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2" w:rsidRDefault="000723A2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3A2" w:rsidRDefault="000723A2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8A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19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1995574</wp:posOffset>
            </wp:positionH>
            <wp:positionV relativeFrom="margin">
              <wp:posOffset>-161950</wp:posOffset>
            </wp:positionV>
            <wp:extent cx="1805049" cy="1878652"/>
            <wp:effectExtent l="0" t="0" r="0" b="9525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Pr="00E50586" w:rsidRDefault="002F519F" w:rsidP="003E2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519F" w:rsidRPr="00D50C71" w:rsidRDefault="002F519F" w:rsidP="002F519F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ПРИНЯТО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УТВЕРЖДЕНО</w:t>
      </w:r>
    </w:p>
    <w:p w:rsidR="002F519F" w:rsidRPr="00D50C71" w:rsidRDefault="002F519F" w:rsidP="002F519F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На заседании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Приказом №__________                      </w:t>
      </w:r>
    </w:p>
    <w:p w:rsidR="002F519F" w:rsidRPr="00D50C71" w:rsidRDefault="002F519F" w:rsidP="002F519F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от «     » ________20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г.</w:t>
      </w:r>
    </w:p>
    <w:p w:rsidR="002F519F" w:rsidRPr="00D50C71" w:rsidRDefault="002F519F" w:rsidP="002F519F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Протокол №___________                   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Директор ГБПОУ РС(Я) «АМК»</w:t>
      </w:r>
    </w:p>
    <w:p w:rsidR="002F519F" w:rsidRPr="00D50C71" w:rsidRDefault="002F519F" w:rsidP="002F519F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От «     »_________2019г.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____________Н.С. Миронов                                                              </w:t>
      </w:r>
    </w:p>
    <w:p w:rsidR="002F519F" w:rsidRPr="00D50C71" w:rsidRDefault="002F519F" w:rsidP="002F519F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2F519F" w:rsidRDefault="002F519F" w:rsidP="002F519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519F" w:rsidRDefault="002F519F" w:rsidP="002F519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t>О дополнительных академических правах и мерах</w:t>
      </w:r>
    </w:p>
    <w:p w:rsidR="003E28AF" w:rsidRDefault="003E28A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t xml:space="preserve">социальной поддержки, предоставляемых студентам </w:t>
      </w: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519F" w:rsidRDefault="002F519F" w:rsidP="003E28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2019</w:t>
      </w:r>
    </w:p>
    <w:p w:rsidR="001E66D1" w:rsidRPr="00E50586" w:rsidRDefault="001E66D1" w:rsidP="001E66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lastRenderedPageBreak/>
        <w:t>Положение</w:t>
      </w:r>
    </w:p>
    <w:p w:rsidR="001E66D1" w:rsidRPr="00E50586" w:rsidRDefault="001E66D1" w:rsidP="001E66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t>О дополнительных академических правах и мерах</w:t>
      </w:r>
    </w:p>
    <w:p w:rsidR="001E66D1" w:rsidRDefault="001E66D1" w:rsidP="001E66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586">
        <w:rPr>
          <w:rFonts w:ascii="Times New Roman" w:hAnsi="Times New Roman"/>
          <w:b/>
          <w:caps/>
          <w:sz w:val="24"/>
          <w:szCs w:val="24"/>
        </w:rPr>
        <w:t xml:space="preserve">социальной поддержки, предоставляемых студентам </w:t>
      </w:r>
    </w:p>
    <w:p w:rsidR="001E66D1" w:rsidRDefault="001E66D1" w:rsidP="001E66D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86">
        <w:rPr>
          <w:rFonts w:ascii="Times New Roman" w:hAnsi="Times New Roman"/>
          <w:b/>
          <w:sz w:val="24"/>
          <w:szCs w:val="24"/>
        </w:rPr>
        <w:t>I. Общие положения.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1.1. Настоящий локальный нормативный акт регламентирует дополнительные академические права и меры их социальной поддержки, предоставляемые обучающимся Государственного бюджетного профессионального образовательного учреждения Республики Саха (Якутия) «</w:t>
      </w:r>
      <w:r w:rsidR="002F519F">
        <w:rPr>
          <w:rFonts w:ascii="Times New Roman" w:hAnsi="Times New Roman"/>
          <w:sz w:val="24"/>
          <w:szCs w:val="24"/>
        </w:rPr>
        <w:t>Алданский</w:t>
      </w:r>
      <w:r w:rsidRPr="00E50586">
        <w:rPr>
          <w:rFonts w:ascii="Times New Roman" w:hAnsi="Times New Roman"/>
          <w:sz w:val="24"/>
          <w:szCs w:val="24"/>
        </w:rPr>
        <w:t xml:space="preserve"> медицинский колледж» (далее – Колледж).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1.2. Действие настоящего положения распространяется на всех студентов колледжа.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1.3. Настоящий локальный нормативный акт разработан в соответствии с п.29 ч.1, п.7 ч.2 ст.34 Федерального Закона от 29.12.2012 №273-ФЗ «Об образовании в Российской Федерации», уставом колледжа.</w:t>
      </w: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86">
        <w:rPr>
          <w:rFonts w:ascii="Times New Roman" w:hAnsi="Times New Roman"/>
          <w:b/>
          <w:sz w:val="24"/>
          <w:szCs w:val="24"/>
        </w:rPr>
        <w:t xml:space="preserve">II. Студентам (обучающимся) предоставляются </w:t>
      </w: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86">
        <w:rPr>
          <w:rFonts w:ascii="Times New Roman" w:hAnsi="Times New Roman"/>
          <w:b/>
          <w:sz w:val="24"/>
          <w:szCs w:val="24"/>
        </w:rPr>
        <w:t>академические права на: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основного полного образования.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2.3. Обучение по индивидуальному учебному плану в пределах осваиваемой образовательной программы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2.4. Выбор факультативных и элективных (избираемых в обязательном порядке) учебных предметов, курсов, дисциплин (модулей) из перечня, предлагаемого Колледжем.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2.5.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Колледже,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2.6. Зачет Колледжем,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образовательных программ в других Колледжах.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2.7.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2.8. Свободу совести, информации, свободное выражение собственных взглядов и убеждений.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2.9.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2.10.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возраста трех лет в порядке, установленном федеральными законами.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2.11. Перевод в другой Колледж, реализующий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 и локальными нормативными актами Колледжа.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2.12. Участие в управлении Колледжем в порядке, установленном его Уставом.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lastRenderedPageBreak/>
        <w:t>2.13.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 xml:space="preserve">2.14. Обжалование актов Колледжа в установленном законодательством Российской Федерации и локальными нормативными актами Колледжа порядке. 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2.15. Бесплатное пользование библиотечно-информационными ресурсами, учебной, производственной, базой Колледжа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2.16. 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2.17. Пользование в порядке, установленном локальными нормативными актами, лечебно - оздоровительной инфраструктурой, объектами культуры и объектами спорта Колледжа.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2.18.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2.19. Поощрение за успехи в учебной, физкультурной, спортивной, общественной, научной, творческой, инновационной деятельности.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2.20. Совмещение получения образования с работой без ущерба для освоения образовательной программы, выполнения индивидуального учебного плана в порядке, установленном соответствующим локальным нормативным актом.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 xml:space="preserve">2.21. Участие в органах студенческого самоуправления и других органах самоуправления, определенных Уставом колледжа и право быть избранным в Студенческий Совет. 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 xml:space="preserve">2.22. Добровольный труд, не предусмотренный образовательной программой колледжа. 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2.23. Охрану здоровья, которая включает: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1) оказание первичной медико-санитарной помощи в порядке, установленном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законодательством в сфере охраны здоровья;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2) организацию питания обучающихся;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аналогов, и других одурманивающих веществ;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8) обеспечение безопасности обучающихся во время пребывания в Колледже;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9) профилактику несчастных случаев с обучающимися во время пребывания в Колледже;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86">
        <w:rPr>
          <w:rFonts w:ascii="Times New Roman" w:hAnsi="Times New Roman"/>
          <w:b/>
          <w:sz w:val="24"/>
          <w:szCs w:val="24"/>
        </w:rPr>
        <w:t>III. Студентам (обучающимся) предоставляются следующие права и меры социальной поддержки стимулирования: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3.1. Обеспечение питанием в случаях и порядке, которые установлены федеральными законами, законами РФ.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 xml:space="preserve">3.2. Стоимость платных образовательных услуг может быть снижена для многодетных семей (семей, имеющих 3-х и более детей), детей - инвалидов и для детей сотрудников </w:t>
      </w:r>
      <w:r w:rsidRPr="00E50586">
        <w:rPr>
          <w:rFonts w:ascii="Times New Roman" w:hAnsi="Times New Roman"/>
          <w:sz w:val="24"/>
          <w:szCs w:val="24"/>
        </w:rPr>
        <w:lastRenderedPageBreak/>
        <w:t>колледжа, студентов, являющихся победителями конкурсов профессионального мастерства, до 50% от общей стоимости, за каждую услугу (при предъявлении подтверждающих документов), в соответствии с Положением «Об оказании платных дополнительных образовательных услуг в колледже.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3.3. Обеспечение льготным проездным билетом на общественном транспорте города в установленном федеральным законом порядке.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 xml:space="preserve">3.4. Обеспечение стипендией (академической и/или социальной) в установленном федеральным законом порядке и согласно Положения о стипендиальном обеспечении и других формах материальной поддержки студентов. 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3.5.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Колледжа.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3.6. Обучающиеся имеют право на посещение по своему выбору мероприятий, которые проводятся в Колледже,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3.7.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 и согласно локальным нормативным актам Колледжа.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3.8. Принуждение обучающихся к вступлению в различные религиозные объединения и организации, и общественные объединения (организации), созданные политическими партиями,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E28AF" w:rsidRPr="00E50586" w:rsidRDefault="003E28AF" w:rsidP="003E28AF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50586">
        <w:rPr>
          <w:rFonts w:ascii="Times New Roman" w:hAnsi="Times New Roman"/>
          <w:bCs/>
          <w:sz w:val="24"/>
          <w:szCs w:val="24"/>
        </w:rPr>
        <w:t>3.9. Предоставление жилой площади в общежитии обучающемуся по основным образовательным программам СПО по очной форме в порядке, установленном локальными актами колледжа.</w:t>
      </w:r>
    </w:p>
    <w:p w:rsidR="003E28AF" w:rsidRPr="00E50586" w:rsidRDefault="003E28AF" w:rsidP="003E2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86">
        <w:rPr>
          <w:rFonts w:ascii="Times New Roman" w:hAnsi="Times New Roman"/>
          <w:b/>
          <w:sz w:val="24"/>
          <w:szCs w:val="24"/>
        </w:rPr>
        <w:t>IV. Заключительные положения.</w:t>
      </w:r>
    </w:p>
    <w:p w:rsidR="003E28AF" w:rsidRPr="00E50586" w:rsidRDefault="003E28AF" w:rsidP="003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586">
        <w:rPr>
          <w:rFonts w:ascii="Times New Roman" w:hAnsi="Times New Roman"/>
          <w:sz w:val="24"/>
          <w:szCs w:val="24"/>
        </w:rPr>
        <w:t>4.1. Настоящее положение действительно до принятия нового положения.</w:t>
      </w:r>
    </w:p>
    <w:p w:rsidR="009E6D6E" w:rsidRDefault="009E6D6E">
      <w:bookmarkStart w:id="0" w:name="_GoBack"/>
      <w:bookmarkEnd w:id="0"/>
    </w:p>
    <w:sectPr w:rsidR="009E6D6E" w:rsidSect="009A0C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DD" w:rsidRDefault="00DB79DD" w:rsidP="0052394F">
      <w:pPr>
        <w:spacing w:after="0" w:line="240" w:lineRule="auto"/>
      </w:pPr>
      <w:r>
        <w:separator/>
      </w:r>
    </w:p>
  </w:endnote>
  <w:endnote w:type="continuationSeparator" w:id="1">
    <w:p w:rsidR="00DB79DD" w:rsidRDefault="00DB79DD" w:rsidP="0052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4F" w:rsidRDefault="0052394F">
    <w:pPr>
      <w:pStyle w:val="a5"/>
    </w:pPr>
  </w:p>
  <w:p w:rsidR="0052394F" w:rsidRDefault="0052394F">
    <w:pPr>
      <w:pStyle w:val="a5"/>
    </w:pPr>
  </w:p>
  <w:p w:rsidR="0052394F" w:rsidRDefault="00523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DD" w:rsidRDefault="00DB79DD" w:rsidP="0052394F">
      <w:pPr>
        <w:spacing w:after="0" w:line="240" w:lineRule="auto"/>
      </w:pPr>
      <w:r>
        <w:separator/>
      </w:r>
    </w:p>
  </w:footnote>
  <w:footnote w:type="continuationSeparator" w:id="1">
    <w:p w:rsidR="00DB79DD" w:rsidRDefault="00DB79DD" w:rsidP="0052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8AF"/>
    <w:rsid w:val="000723A2"/>
    <w:rsid w:val="001E66D1"/>
    <w:rsid w:val="002F519F"/>
    <w:rsid w:val="003E28AF"/>
    <w:rsid w:val="0052394F"/>
    <w:rsid w:val="006D027B"/>
    <w:rsid w:val="009A0CBB"/>
    <w:rsid w:val="009E6D6E"/>
    <w:rsid w:val="00B05029"/>
    <w:rsid w:val="00C457FC"/>
    <w:rsid w:val="00DB79DD"/>
    <w:rsid w:val="00F64F32"/>
    <w:rsid w:val="00F7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9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2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9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ХХОС</dc:creator>
  <cp:lastModifiedBy>ЮЛИЯ</cp:lastModifiedBy>
  <cp:revision>5</cp:revision>
  <cp:lastPrinted>2020-02-27T07:23:00Z</cp:lastPrinted>
  <dcterms:created xsi:type="dcterms:W3CDTF">2020-02-27T07:23:00Z</dcterms:created>
  <dcterms:modified xsi:type="dcterms:W3CDTF">2020-02-28T03:14:00Z</dcterms:modified>
</cp:coreProperties>
</file>