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93" w:type="dxa"/>
        <w:tblLook w:val="04A0" w:firstRow="1" w:lastRow="0" w:firstColumn="1" w:lastColumn="0" w:noHBand="0" w:noVBand="1"/>
      </w:tblPr>
      <w:tblGrid>
        <w:gridCol w:w="301"/>
        <w:gridCol w:w="300"/>
        <w:gridCol w:w="960"/>
        <w:gridCol w:w="900"/>
        <w:gridCol w:w="300"/>
        <w:gridCol w:w="300"/>
        <w:gridCol w:w="299"/>
        <w:gridCol w:w="299"/>
        <w:gridCol w:w="298"/>
        <w:gridCol w:w="298"/>
        <w:gridCol w:w="298"/>
        <w:gridCol w:w="298"/>
        <w:gridCol w:w="298"/>
        <w:gridCol w:w="321"/>
        <w:gridCol w:w="298"/>
        <w:gridCol w:w="299"/>
        <w:gridCol w:w="299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299"/>
        <w:gridCol w:w="299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617CC" w:rsidRPr="00B617CC" w:rsidTr="00B617CC">
        <w:trPr>
          <w:trHeight w:val="42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lang w:eastAsia="ru-RU"/>
              </w:rPr>
              <w:t>Министерство образования и науки Республики Саха (Якутия)</w:t>
            </w: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617CC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B617CC" w:rsidRPr="00B617CC" w:rsidTr="00B617CC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lang w:eastAsia="ru-RU"/>
              </w:rPr>
              <w:t>Директор</w:t>
            </w:r>
          </w:p>
        </w:tc>
      </w:tr>
      <w:tr w:rsidR="00B617CC" w:rsidRPr="00B617CC" w:rsidTr="00B617CC">
        <w:trPr>
          <w:trHeight w:val="7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17CC" w:rsidRPr="00B617CC" w:rsidTr="00B617CC">
        <w:trPr>
          <w:trHeight w:val="34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bookmarkStart w:id="0" w:name="_GoBack"/>
            <w:r w:rsidRPr="00B617CC">
              <w:rPr>
                <w:rFonts w:ascii="Tahoma" w:eastAsia="Times New Roman" w:hAnsi="Tahoma" w:cs="Tahoma"/>
                <w:color w:val="000000"/>
                <w:lang w:eastAsia="ru-RU"/>
              </w:rPr>
              <w:t>Корнилова Инга Ивановна</w:t>
            </w:r>
            <w:bookmarkEnd w:id="0"/>
          </w:p>
        </w:tc>
      </w:tr>
      <w:tr w:rsidR="00B617CC" w:rsidRPr="00B617CC" w:rsidTr="00B617CC">
        <w:trPr>
          <w:trHeight w:val="465"/>
        </w:trPr>
        <w:tc>
          <w:tcPr>
            <w:tcW w:w="4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lang w:eastAsia="ru-RU"/>
              </w:rPr>
              <w:t>22.03.2019</w:t>
            </w:r>
          </w:p>
        </w:tc>
      </w:tr>
      <w:tr w:rsidR="00B617CC" w:rsidRPr="00B617CC" w:rsidTr="00B617CC">
        <w:trPr>
          <w:trHeight w:val="165"/>
        </w:trPr>
        <w:tc>
          <w:tcPr>
            <w:tcW w:w="4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B617CC" w:rsidRPr="00B617CC" w:rsidTr="00B617CC">
        <w:trPr>
          <w:trHeight w:val="16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17CC" w:rsidRPr="00B617CC" w:rsidTr="00B617CC">
        <w:trPr>
          <w:trHeight w:val="76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</w:pPr>
            <w:r w:rsidRPr="00B6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УЧЕБНЫЙ ПЛАН</w:t>
            </w:r>
          </w:p>
        </w:tc>
      </w:tr>
      <w:tr w:rsidR="00B617CC" w:rsidRPr="00B617CC" w:rsidTr="00B617CC">
        <w:trPr>
          <w:trHeight w:val="270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B617CC" w:rsidRPr="00B617CC" w:rsidTr="00B617CC">
        <w:trPr>
          <w:trHeight w:val="615"/>
        </w:trPr>
        <w:tc>
          <w:tcPr>
            <w:tcW w:w="1566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 образовательное учреждение Республики Саха (Якутия)     "</w:t>
            </w:r>
            <w:proofErr w:type="spellStart"/>
            <w:r w:rsidRPr="00B6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B617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медицинский колледж"</w:t>
            </w:r>
          </w:p>
        </w:tc>
      </w:tr>
      <w:tr w:rsidR="00B617CC" w:rsidRPr="00B617CC" w:rsidTr="00B617CC">
        <w:trPr>
          <w:trHeight w:val="37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образовательного учреждения (организации)</w:t>
            </w:r>
          </w:p>
        </w:tc>
      </w:tr>
      <w:tr w:rsidR="00B617CC" w:rsidRPr="00B617CC" w:rsidTr="00B617CC">
        <w:trPr>
          <w:trHeight w:val="525"/>
        </w:trPr>
        <w:tc>
          <w:tcPr>
            <w:tcW w:w="1566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специальности среднего профессионального образования</w:t>
            </w:r>
          </w:p>
        </w:tc>
      </w:tr>
      <w:tr w:rsidR="00B617CC" w:rsidRPr="00B617CC" w:rsidTr="00B617CC">
        <w:trPr>
          <w:trHeight w:val="345"/>
        </w:trPr>
        <w:tc>
          <w:tcPr>
            <w:tcW w:w="2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31.02.02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Акушерское дело</w:t>
            </w:r>
          </w:p>
        </w:tc>
      </w:tr>
      <w:tr w:rsidR="00B617CC" w:rsidRPr="00B617CC" w:rsidTr="00B617CC">
        <w:trPr>
          <w:trHeight w:val="39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229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наименование специальности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390"/>
        </w:trPr>
        <w:tc>
          <w:tcPr>
            <w:tcW w:w="54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 базовой подготовки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360"/>
        </w:trPr>
        <w:tc>
          <w:tcPr>
            <w:tcW w:w="2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319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основное общее образование</w:t>
            </w:r>
          </w:p>
        </w:tc>
      </w:tr>
      <w:tr w:rsidR="00B617CC" w:rsidRPr="00B617CC" w:rsidTr="00B617CC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300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квалификация:</w:t>
            </w:r>
          </w:p>
        </w:tc>
        <w:tc>
          <w:tcPr>
            <w:tcW w:w="1259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Акушерка/акушер</w:t>
            </w:r>
          </w:p>
        </w:tc>
      </w:tr>
      <w:tr w:rsidR="00B617CC" w:rsidRPr="00B617CC" w:rsidTr="00B617CC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345"/>
        </w:trPr>
        <w:tc>
          <w:tcPr>
            <w:tcW w:w="3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Очная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получения СПО по ППССЗ:</w:t>
            </w:r>
          </w:p>
        </w:tc>
        <w:tc>
          <w:tcPr>
            <w:tcW w:w="1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2г 10м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 начала подготовки по УП</w:t>
            </w: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2019</w:t>
            </w:r>
          </w:p>
        </w:tc>
      </w:tr>
      <w:tr w:rsidR="00B617CC" w:rsidRPr="00B617CC" w:rsidTr="00B617CC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375"/>
        </w:trPr>
        <w:tc>
          <w:tcPr>
            <w:tcW w:w="7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профиль получаемого профессионального образования</w:t>
            </w: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617CC" w:rsidRPr="00B617CC" w:rsidTr="00B617CC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9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при реализации программы среднего общего образования</w:t>
            </w:r>
          </w:p>
        </w:tc>
      </w:tr>
      <w:tr w:rsidR="00B617CC" w:rsidRPr="00B617CC" w:rsidTr="00B617CC">
        <w:trPr>
          <w:trHeight w:val="15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17CC" w:rsidRPr="00B617CC" w:rsidTr="00B617CC">
        <w:trPr>
          <w:trHeight w:val="270"/>
        </w:trPr>
        <w:tc>
          <w:tcPr>
            <w:tcW w:w="45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Приказ об утверждении ФГОС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</w:p>
        </w:tc>
        <w:tc>
          <w:tcPr>
            <w:tcW w:w="1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11.08.2014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1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№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17CC">
              <w:rPr>
                <w:rFonts w:ascii="Arial" w:eastAsia="Times New Roman" w:hAnsi="Arial" w:cs="Arial"/>
                <w:color w:val="000000"/>
                <w:lang w:eastAsia="ru-RU"/>
              </w:rPr>
              <w:t>969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617CC" w:rsidRPr="00B617CC" w:rsidTr="00B617CC">
        <w:trPr>
          <w:trHeight w:val="27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7CC" w:rsidRPr="00B617CC" w:rsidRDefault="00B617CC" w:rsidP="00B617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33254" w:rsidRDefault="00E33254"/>
    <w:sectPr w:rsidR="00E33254" w:rsidSect="00B617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8"/>
    <w:rsid w:val="00B617CC"/>
    <w:rsid w:val="00C638B8"/>
    <w:rsid w:val="00E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79241782925</cp:lastModifiedBy>
  <cp:revision>2</cp:revision>
  <dcterms:created xsi:type="dcterms:W3CDTF">2020-01-16T02:18:00Z</dcterms:created>
  <dcterms:modified xsi:type="dcterms:W3CDTF">2020-01-16T02:18:00Z</dcterms:modified>
</cp:coreProperties>
</file>