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9016" w14:textId="77777777" w:rsidR="00621EA9" w:rsidRPr="00102F9C" w:rsidRDefault="00621EA9" w:rsidP="00621EA9">
      <w:pPr>
        <w:spacing w:after="0" w:line="240" w:lineRule="auto"/>
        <w:ind w:firstLine="720"/>
        <w:jc w:val="right"/>
        <w:rPr>
          <w:rFonts w:ascii="Times New Roman" w:eastAsia="Times New Roman" w:hAnsi="Times New Roman" w:cs="Times New Roman"/>
          <w:b/>
          <w:bCs/>
          <w:sz w:val="24"/>
          <w:szCs w:val="24"/>
        </w:rPr>
      </w:pPr>
      <w:r w:rsidRPr="00102F9C">
        <w:rPr>
          <w:rFonts w:ascii="Times New Roman" w:eastAsia="Times New Roman" w:hAnsi="Times New Roman" w:cs="Times New Roman"/>
          <w:b/>
          <w:bCs/>
          <w:sz w:val="24"/>
          <w:szCs w:val="24"/>
        </w:rPr>
        <w:t>УТВЕРЖДАЮ</w:t>
      </w:r>
    </w:p>
    <w:p w14:paraId="18946726" w14:textId="77777777" w:rsidR="00621EA9" w:rsidRPr="00102F9C" w:rsidRDefault="00621EA9" w:rsidP="00621EA9">
      <w:pPr>
        <w:spacing w:after="0" w:line="240" w:lineRule="auto"/>
        <w:ind w:firstLine="720"/>
        <w:jc w:val="right"/>
        <w:rPr>
          <w:rFonts w:ascii="Times New Roman" w:eastAsia="Times New Roman" w:hAnsi="Times New Roman" w:cs="Times New Roman"/>
          <w:b/>
          <w:bCs/>
          <w:sz w:val="24"/>
          <w:szCs w:val="24"/>
        </w:rPr>
      </w:pPr>
      <w:r w:rsidRPr="00102F9C">
        <w:rPr>
          <w:rFonts w:ascii="Times New Roman" w:eastAsia="Times New Roman" w:hAnsi="Times New Roman" w:cs="Times New Roman"/>
          <w:b/>
          <w:bCs/>
          <w:sz w:val="24"/>
          <w:szCs w:val="24"/>
        </w:rPr>
        <w:t xml:space="preserve">Директор ГБПОУ РС(Я) </w:t>
      </w:r>
    </w:p>
    <w:p w14:paraId="1045D767" w14:textId="77777777" w:rsidR="00621EA9" w:rsidRPr="00102F9C" w:rsidRDefault="00621EA9" w:rsidP="00621EA9">
      <w:pPr>
        <w:spacing w:after="0" w:line="240" w:lineRule="auto"/>
        <w:ind w:firstLine="720"/>
        <w:jc w:val="right"/>
        <w:rPr>
          <w:rFonts w:ascii="Times New Roman" w:eastAsia="Times New Roman" w:hAnsi="Times New Roman" w:cs="Times New Roman"/>
          <w:b/>
          <w:bCs/>
          <w:sz w:val="24"/>
          <w:szCs w:val="24"/>
        </w:rPr>
      </w:pPr>
      <w:r w:rsidRPr="00102F9C">
        <w:rPr>
          <w:rFonts w:ascii="Times New Roman" w:eastAsia="Times New Roman" w:hAnsi="Times New Roman" w:cs="Times New Roman"/>
          <w:b/>
          <w:bCs/>
          <w:sz w:val="24"/>
          <w:szCs w:val="24"/>
        </w:rPr>
        <w:t>«Алданский медицинский колледж»</w:t>
      </w:r>
    </w:p>
    <w:p w14:paraId="62653F8A" w14:textId="4E7A4949" w:rsidR="00621EA9" w:rsidRPr="00621EA9" w:rsidRDefault="00621EA9" w:rsidP="00621EA9">
      <w:pPr>
        <w:spacing w:after="0" w:line="240" w:lineRule="auto"/>
        <w:ind w:firstLine="720"/>
        <w:jc w:val="right"/>
        <w:rPr>
          <w:rFonts w:ascii="Times New Roman" w:eastAsia="Times New Roman" w:hAnsi="Times New Roman" w:cs="Times New Roman"/>
          <w:sz w:val="24"/>
          <w:szCs w:val="24"/>
        </w:rPr>
      </w:pPr>
      <w:r w:rsidRPr="00102F9C">
        <w:rPr>
          <w:rFonts w:ascii="Times New Roman" w:eastAsia="Times New Roman" w:hAnsi="Times New Roman" w:cs="Times New Roman"/>
          <w:b/>
          <w:bCs/>
          <w:sz w:val="24"/>
          <w:szCs w:val="24"/>
        </w:rPr>
        <w:t>_____________</w:t>
      </w:r>
      <w:r w:rsidR="00102F9C">
        <w:rPr>
          <w:rFonts w:ascii="Times New Roman" w:eastAsia="Times New Roman" w:hAnsi="Times New Roman" w:cs="Times New Roman"/>
          <w:b/>
          <w:bCs/>
          <w:sz w:val="24"/>
          <w:szCs w:val="24"/>
        </w:rPr>
        <w:t xml:space="preserve">_______ Н.С. </w:t>
      </w:r>
      <w:r w:rsidRPr="00102F9C">
        <w:rPr>
          <w:rFonts w:ascii="Times New Roman" w:eastAsia="Times New Roman" w:hAnsi="Times New Roman" w:cs="Times New Roman"/>
          <w:b/>
          <w:bCs/>
          <w:sz w:val="24"/>
          <w:szCs w:val="24"/>
        </w:rPr>
        <w:t xml:space="preserve"> Миронов</w:t>
      </w:r>
    </w:p>
    <w:p w14:paraId="61438904" w14:textId="7394CED9"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76EC5044" w14:textId="6636189F" w:rsidR="00621EA9" w:rsidRPr="00621EA9" w:rsidRDefault="00AF1DCA" w:rsidP="00621EA9">
      <w:pPr>
        <w:spacing w:after="0" w:line="240" w:lineRule="auto"/>
        <w:ind w:firstLine="720"/>
        <w:jc w:val="center"/>
        <w:rPr>
          <w:rFonts w:ascii="Times New Roman" w:eastAsia="Times New Roman" w:hAnsi="Times New Roman" w:cs="Times New Roman"/>
          <w:b/>
          <w:sz w:val="24"/>
          <w:szCs w:val="24"/>
        </w:rPr>
      </w:pPr>
      <w:r w:rsidRPr="00621EA9">
        <w:rPr>
          <w:rFonts w:ascii="Times New Roman" w:eastAsia="Times New Roman" w:hAnsi="Times New Roman" w:cs="Times New Roman"/>
          <w:noProof/>
          <w:sz w:val="24"/>
          <w:szCs w:val="24"/>
          <w:lang w:eastAsia="ru-RU"/>
        </w:rPr>
        <w:drawing>
          <wp:anchor distT="0" distB="0" distL="114300" distR="114300" simplePos="0" relativeHeight="251567104" behindDoc="1" locked="0" layoutInCell="1" allowOverlap="1" wp14:anchorId="137F0ED8" wp14:editId="1C165B73">
            <wp:simplePos x="0" y="0"/>
            <wp:positionH relativeFrom="margin">
              <wp:posOffset>1246505</wp:posOffset>
            </wp:positionH>
            <wp:positionV relativeFrom="margin">
              <wp:posOffset>914400</wp:posOffset>
            </wp:positionV>
            <wp:extent cx="4724400" cy="3543300"/>
            <wp:effectExtent l="19050" t="19050" r="0" b="0"/>
            <wp:wrapSquare wrapText="bothSides"/>
            <wp:docPr id="22" name="Рисунок 1" descr="http://aldanmedcollege.ru/wp-content/uploads/2017/04/slide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danmedcollege.ru/wp-content/uploads/2017/04/slide2-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14:paraId="62D03D88" w14:textId="073F3F81"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69D57BEC" w14:textId="7DD90009"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3DFFEDB1"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1E4E7ACA"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43C968E8"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20CA57BC"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0D949DC4" w14:textId="77777777" w:rsidR="00621EA9" w:rsidRPr="00621EA9" w:rsidRDefault="00621EA9" w:rsidP="00621EA9">
      <w:pPr>
        <w:spacing w:after="0" w:line="240" w:lineRule="auto"/>
        <w:jc w:val="both"/>
        <w:rPr>
          <w:rFonts w:ascii="Times New Roman" w:eastAsia="Times New Roman" w:hAnsi="Times New Roman" w:cs="Times New Roman"/>
          <w:b/>
          <w:sz w:val="24"/>
          <w:szCs w:val="24"/>
        </w:rPr>
      </w:pPr>
    </w:p>
    <w:p w14:paraId="19753336"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403A4B46"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1766A029"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571B15AB"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451B139E"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3ACC6DB7"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0318E251" w14:textId="77777777" w:rsidR="00AF1DCA" w:rsidRDefault="00AF1DCA" w:rsidP="00621EA9">
      <w:pPr>
        <w:spacing w:after="0" w:line="240" w:lineRule="auto"/>
        <w:ind w:firstLine="720"/>
        <w:jc w:val="center"/>
        <w:rPr>
          <w:rFonts w:ascii="Times New Roman" w:eastAsia="Times New Roman" w:hAnsi="Times New Roman" w:cs="Times New Roman"/>
          <w:b/>
          <w:sz w:val="40"/>
          <w:szCs w:val="32"/>
        </w:rPr>
      </w:pPr>
    </w:p>
    <w:p w14:paraId="0F11B773" w14:textId="77777777" w:rsidR="00AF1DCA" w:rsidRDefault="00AF1DCA" w:rsidP="00621EA9">
      <w:pPr>
        <w:spacing w:after="0" w:line="240" w:lineRule="auto"/>
        <w:ind w:firstLine="720"/>
        <w:jc w:val="center"/>
        <w:rPr>
          <w:rFonts w:ascii="Times New Roman" w:eastAsia="Times New Roman" w:hAnsi="Times New Roman" w:cs="Times New Roman"/>
          <w:b/>
          <w:sz w:val="40"/>
          <w:szCs w:val="32"/>
        </w:rPr>
      </w:pPr>
    </w:p>
    <w:p w14:paraId="576B9D2F" w14:textId="77777777" w:rsidR="00AF1DCA" w:rsidRDefault="00AF1DCA" w:rsidP="00621EA9">
      <w:pPr>
        <w:spacing w:after="0" w:line="240" w:lineRule="auto"/>
        <w:ind w:firstLine="720"/>
        <w:jc w:val="center"/>
        <w:rPr>
          <w:rFonts w:ascii="Times New Roman" w:eastAsia="Times New Roman" w:hAnsi="Times New Roman" w:cs="Times New Roman"/>
          <w:b/>
          <w:sz w:val="40"/>
          <w:szCs w:val="32"/>
        </w:rPr>
      </w:pPr>
    </w:p>
    <w:p w14:paraId="4F99CCBD" w14:textId="35B7635C"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r w:rsidRPr="00621EA9">
        <w:rPr>
          <w:rFonts w:ascii="Times New Roman" w:eastAsia="Times New Roman" w:hAnsi="Times New Roman" w:cs="Times New Roman"/>
          <w:b/>
          <w:sz w:val="40"/>
          <w:szCs w:val="32"/>
        </w:rPr>
        <w:t>ПУБЛИЧНЫЙ ОТЧЕТ</w:t>
      </w:r>
    </w:p>
    <w:p w14:paraId="5A503E88" w14:textId="77777777" w:rsidR="00621EA9" w:rsidRPr="00621EA9" w:rsidRDefault="00621EA9" w:rsidP="00621EA9">
      <w:pPr>
        <w:spacing w:after="0" w:line="240" w:lineRule="auto"/>
        <w:ind w:firstLine="720"/>
        <w:jc w:val="center"/>
        <w:rPr>
          <w:rFonts w:ascii="Times New Roman" w:eastAsia="Times New Roman" w:hAnsi="Times New Roman" w:cs="Times New Roman"/>
          <w:b/>
          <w:sz w:val="32"/>
          <w:szCs w:val="32"/>
        </w:rPr>
      </w:pPr>
      <w:r w:rsidRPr="00621EA9">
        <w:rPr>
          <w:rFonts w:ascii="Times New Roman" w:eastAsia="Times New Roman" w:hAnsi="Times New Roman" w:cs="Times New Roman"/>
          <w:b/>
          <w:sz w:val="32"/>
          <w:szCs w:val="32"/>
        </w:rPr>
        <w:t xml:space="preserve">о результатах деятельности </w:t>
      </w:r>
    </w:p>
    <w:p w14:paraId="537BD95F" w14:textId="77777777" w:rsidR="00621EA9" w:rsidRPr="00621EA9" w:rsidRDefault="00621EA9" w:rsidP="00621EA9">
      <w:pPr>
        <w:spacing w:after="0" w:line="240" w:lineRule="auto"/>
        <w:ind w:firstLine="720"/>
        <w:jc w:val="center"/>
        <w:rPr>
          <w:rFonts w:ascii="Times New Roman" w:eastAsia="Times New Roman" w:hAnsi="Times New Roman" w:cs="Times New Roman"/>
          <w:b/>
          <w:sz w:val="32"/>
          <w:szCs w:val="32"/>
        </w:rPr>
      </w:pPr>
      <w:r w:rsidRPr="00621EA9">
        <w:rPr>
          <w:rFonts w:ascii="Times New Roman" w:eastAsia="Times New Roman" w:hAnsi="Times New Roman" w:cs="Times New Roman"/>
          <w:b/>
          <w:sz w:val="32"/>
          <w:szCs w:val="32"/>
        </w:rPr>
        <w:t>Государственного бюджетного профессионального образовательного учреждения Республики Саха (Якутия) «Алданский медицинский колледж»</w:t>
      </w:r>
    </w:p>
    <w:p w14:paraId="514EF5EA" w14:textId="70EB749C" w:rsidR="00621EA9" w:rsidRPr="00621EA9" w:rsidRDefault="00621EA9" w:rsidP="00621EA9">
      <w:pPr>
        <w:spacing w:after="0" w:line="240" w:lineRule="auto"/>
        <w:ind w:firstLine="7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за 202</w:t>
      </w:r>
      <w:r w:rsidR="00385D2A">
        <w:rPr>
          <w:rFonts w:ascii="Times New Roman" w:eastAsia="Times New Roman" w:hAnsi="Times New Roman" w:cs="Times New Roman"/>
          <w:b/>
          <w:sz w:val="32"/>
          <w:szCs w:val="32"/>
        </w:rPr>
        <w:t>2</w:t>
      </w:r>
      <w:r>
        <w:rPr>
          <w:rFonts w:ascii="Times New Roman" w:eastAsia="Times New Roman" w:hAnsi="Times New Roman" w:cs="Times New Roman"/>
          <w:b/>
          <w:sz w:val="32"/>
          <w:szCs w:val="32"/>
        </w:rPr>
        <w:t xml:space="preserve"> год</w:t>
      </w:r>
    </w:p>
    <w:p w14:paraId="5D3CFB21" w14:textId="65CE66A4" w:rsidR="00621EA9" w:rsidRPr="00102F9C"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Данный доклад подготовлен с целью анализа и обобщения опыта педагогического коллектива за 202</w:t>
      </w:r>
      <w:r w:rsidR="00385D2A" w:rsidRPr="00102F9C">
        <w:rPr>
          <w:rFonts w:ascii="Times New Roman" w:eastAsia="Times New Roman" w:hAnsi="Times New Roman" w:cs="Times New Roman"/>
          <w:i/>
          <w:sz w:val="28"/>
          <w:szCs w:val="28"/>
        </w:rPr>
        <w:t>2</w:t>
      </w:r>
      <w:r w:rsidRPr="00102F9C">
        <w:rPr>
          <w:rFonts w:ascii="Times New Roman" w:eastAsia="Times New Roman" w:hAnsi="Times New Roman" w:cs="Times New Roman"/>
          <w:i/>
          <w:sz w:val="28"/>
          <w:szCs w:val="28"/>
        </w:rPr>
        <w:t xml:space="preserve"> год и рассчитан на массового читателя.</w:t>
      </w:r>
    </w:p>
    <w:p w14:paraId="077B1B20" w14:textId="77777777" w:rsidR="00621EA9" w:rsidRPr="00102F9C"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 xml:space="preserve">Доклад принят и одобрен на Педагогическом совете ГБПОУ РС (Я) «Алданский медицинский колледж» </w:t>
      </w:r>
    </w:p>
    <w:p w14:paraId="18CC50F3" w14:textId="1D5DF2FA" w:rsidR="00621EA9" w:rsidRPr="00102F9C" w:rsidRDefault="00D9207A"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О</w:t>
      </w:r>
      <w:r w:rsidR="00621EA9" w:rsidRPr="00102F9C">
        <w:rPr>
          <w:rFonts w:ascii="Times New Roman" w:eastAsia="Times New Roman" w:hAnsi="Times New Roman" w:cs="Times New Roman"/>
          <w:i/>
          <w:sz w:val="28"/>
          <w:szCs w:val="28"/>
        </w:rPr>
        <w:t>т</w:t>
      </w:r>
      <w:r w:rsidRPr="00102F9C">
        <w:rPr>
          <w:rFonts w:ascii="Times New Roman" w:eastAsia="Times New Roman" w:hAnsi="Times New Roman" w:cs="Times New Roman"/>
          <w:i/>
          <w:sz w:val="28"/>
          <w:szCs w:val="28"/>
        </w:rPr>
        <w:t>2</w:t>
      </w:r>
      <w:r w:rsidR="00385D2A" w:rsidRPr="00102F9C">
        <w:rPr>
          <w:rFonts w:ascii="Times New Roman" w:eastAsia="Times New Roman" w:hAnsi="Times New Roman" w:cs="Times New Roman"/>
          <w:i/>
          <w:sz w:val="28"/>
          <w:szCs w:val="28"/>
        </w:rPr>
        <w:t>5</w:t>
      </w:r>
      <w:r w:rsidR="00621EA9" w:rsidRPr="00102F9C">
        <w:rPr>
          <w:rFonts w:ascii="Times New Roman" w:eastAsia="Times New Roman" w:hAnsi="Times New Roman" w:cs="Times New Roman"/>
          <w:i/>
          <w:sz w:val="28"/>
          <w:szCs w:val="28"/>
        </w:rPr>
        <w:t xml:space="preserve"> декабря 202</w:t>
      </w:r>
      <w:r w:rsidR="00385D2A" w:rsidRPr="00102F9C">
        <w:rPr>
          <w:rFonts w:ascii="Times New Roman" w:eastAsia="Times New Roman" w:hAnsi="Times New Roman" w:cs="Times New Roman"/>
          <w:i/>
          <w:sz w:val="28"/>
          <w:szCs w:val="28"/>
        </w:rPr>
        <w:t>2</w:t>
      </w:r>
      <w:r w:rsidR="00621EA9" w:rsidRPr="00102F9C">
        <w:rPr>
          <w:rFonts w:ascii="Times New Roman" w:eastAsia="Times New Roman" w:hAnsi="Times New Roman" w:cs="Times New Roman"/>
          <w:i/>
          <w:sz w:val="28"/>
          <w:szCs w:val="28"/>
        </w:rPr>
        <w:t xml:space="preserve"> протокол №2</w:t>
      </w:r>
    </w:p>
    <w:p w14:paraId="714A4833" w14:textId="77777777" w:rsidR="00621EA9" w:rsidRPr="00102F9C"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(с привлечением всех категорий работников колледжа, социальных партнеров, общественности)</w:t>
      </w:r>
    </w:p>
    <w:p w14:paraId="49C0C922" w14:textId="77777777" w:rsidR="00621EA9" w:rsidRPr="00621EA9" w:rsidRDefault="00621EA9" w:rsidP="00621EA9">
      <w:pPr>
        <w:spacing w:after="0" w:line="240" w:lineRule="auto"/>
        <w:ind w:firstLine="720"/>
        <w:jc w:val="center"/>
        <w:rPr>
          <w:rFonts w:ascii="Times New Roman" w:eastAsia="Times New Roman" w:hAnsi="Times New Roman" w:cs="Times New Roman"/>
          <w:i/>
          <w:sz w:val="20"/>
          <w:szCs w:val="20"/>
        </w:rPr>
      </w:pPr>
    </w:p>
    <w:p w14:paraId="03F0F9E4" w14:textId="77777777" w:rsidR="00621EA9" w:rsidRPr="00621EA9" w:rsidRDefault="00621EA9" w:rsidP="00621EA9">
      <w:pPr>
        <w:spacing w:after="0" w:line="240" w:lineRule="auto"/>
        <w:jc w:val="right"/>
        <w:rPr>
          <w:rFonts w:ascii="Times New Roman" w:eastAsia="Times New Roman" w:hAnsi="Times New Roman" w:cs="Times New Roman"/>
          <w:b/>
          <w:sz w:val="24"/>
          <w:szCs w:val="24"/>
        </w:rPr>
      </w:pPr>
    </w:p>
    <w:p w14:paraId="4EAF5FD1" w14:textId="77777777"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r w:rsidRPr="00621EA9">
        <w:rPr>
          <w:rFonts w:ascii="Times New Roman" w:eastAsia="Times New Roman" w:hAnsi="Times New Roman" w:cs="Times New Roman"/>
          <w:i/>
          <w:sz w:val="24"/>
          <w:szCs w:val="24"/>
        </w:rPr>
        <w:t xml:space="preserve">Публичный отчет о деятельности ГБПОУ РС (Я) </w:t>
      </w:r>
    </w:p>
    <w:p w14:paraId="7CBE0909" w14:textId="77777777" w:rsidR="00102F9C" w:rsidRDefault="00621EA9" w:rsidP="00102F9C">
      <w:pPr>
        <w:spacing w:after="0" w:line="240" w:lineRule="auto"/>
        <w:ind w:firstLine="720"/>
        <w:jc w:val="right"/>
        <w:rPr>
          <w:rFonts w:ascii="Times New Roman" w:eastAsia="Times New Roman" w:hAnsi="Times New Roman" w:cs="Times New Roman"/>
          <w:i/>
          <w:sz w:val="24"/>
          <w:szCs w:val="24"/>
        </w:rPr>
      </w:pPr>
      <w:r w:rsidRPr="00621EA9">
        <w:rPr>
          <w:rFonts w:ascii="Times New Roman" w:eastAsia="Times New Roman" w:hAnsi="Times New Roman" w:cs="Times New Roman"/>
          <w:i/>
          <w:sz w:val="24"/>
          <w:szCs w:val="24"/>
        </w:rPr>
        <w:t xml:space="preserve"> «Алданс</w:t>
      </w:r>
      <w:r w:rsidR="003A4431">
        <w:rPr>
          <w:rFonts w:ascii="Times New Roman" w:eastAsia="Times New Roman" w:hAnsi="Times New Roman" w:cs="Times New Roman"/>
          <w:i/>
          <w:sz w:val="24"/>
          <w:szCs w:val="24"/>
        </w:rPr>
        <w:t xml:space="preserve">кий медицинский </w:t>
      </w:r>
      <w:proofErr w:type="gramStart"/>
      <w:r w:rsidR="003A4431">
        <w:rPr>
          <w:rFonts w:ascii="Times New Roman" w:eastAsia="Times New Roman" w:hAnsi="Times New Roman" w:cs="Times New Roman"/>
          <w:i/>
          <w:sz w:val="24"/>
          <w:szCs w:val="24"/>
        </w:rPr>
        <w:t>колледж»</w:t>
      </w:r>
      <w:r w:rsidR="00102F9C">
        <w:rPr>
          <w:rFonts w:ascii="Times New Roman" w:eastAsia="Times New Roman" w:hAnsi="Times New Roman" w:cs="Times New Roman"/>
          <w:i/>
          <w:sz w:val="24"/>
          <w:szCs w:val="24"/>
        </w:rPr>
        <w:t xml:space="preserve"> </w:t>
      </w:r>
      <w:r w:rsidR="003A4431">
        <w:rPr>
          <w:rFonts w:ascii="Times New Roman" w:eastAsia="Times New Roman" w:hAnsi="Times New Roman" w:cs="Times New Roman"/>
          <w:i/>
          <w:sz w:val="24"/>
          <w:szCs w:val="24"/>
        </w:rPr>
        <w:t xml:space="preserve"> за</w:t>
      </w:r>
      <w:proofErr w:type="gramEnd"/>
      <w:r w:rsidR="003A4431">
        <w:rPr>
          <w:rFonts w:ascii="Times New Roman" w:eastAsia="Times New Roman" w:hAnsi="Times New Roman" w:cs="Times New Roman"/>
          <w:i/>
          <w:sz w:val="24"/>
          <w:szCs w:val="24"/>
        </w:rPr>
        <w:t xml:space="preserve"> 2022</w:t>
      </w:r>
      <w:r w:rsidRPr="00621EA9">
        <w:rPr>
          <w:rFonts w:ascii="Times New Roman" w:eastAsia="Times New Roman" w:hAnsi="Times New Roman" w:cs="Times New Roman"/>
          <w:i/>
          <w:sz w:val="24"/>
          <w:szCs w:val="24"/>
        </w:rPr>
        <w:t xml:space="preserve"> год</w:t>
      </w:r>
    </w:p>
    <w:p w14:paraId="06E0C8A3" w14:textId="77777777" w:rsidR="00102F9C" w:rsidRDefault="00621EA9" w:rsidP="00102F9C">
      <w:pPr>
        <w:spacing w:after="0" w:line="240" w:lineRule="auto"/>
        <w:ind w:firstLine="720"/>
        <w:jc w:val="right"/>
        <w:rPr>
          <w:rFonts w:ascii="Times New Roman" w:eastAsia="Times New Roman" w:hAnsi="Times New Roman" w:cs="Times New Roman"/>
          <w:i/>
          <w:sz w:val="24"/>
          <w:szCs w:val="24"/>
        </w:rPr>
      </w:pPr>
      <w:r w:rsidRPr="00621EA9">
        <w:rPr>
          <w:rFonts w:ascii="Times New Roman" w:eastAsia="Times New Roman" w:hAnsi="Times New Roman" w:cs="Times New Roman"/>
          <w:i/>
          <w:sz w:val="24"/>
          <w:szCs w:val="24"/>
        </w:rPr>
        <w:t xml:space="preserve"> составлен на основе аналитического материала</w:t>
      </w:r>
      <w:r>
        <w:rPr>
          <w:rFonts w:ascii="Times New Roman" w:eastAsia="Times New Roman" w:hAnsi="Times New Roman" w:cs="Times New Roman"/>
          <w:i/>
          <w:sz w:val="24"/>
          <w:szCs w:val="24"/>
        </w:rPr>
        <w:t xml:space="preserve">, </w:t>
      </w:r>
    </w:p>
    <w:p w14:paraId="38FBB369" w14:textId="216DA85D"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представленного по итогам 2021</w:t>
      </w:r>
      <w:r w:rsidRPr="00621EA9">
        <w:rPr>
          <w:rFonts w:ascii="Times New Roman" w:eastAsia="Times New Roman" w:hAnsi="Times New Roman" w:cs="Times New Roman"/>
          <w:i/>
          <w:sz w:val="24"/>
          <w:szCs w:val="24"/>
        </w:rPr>
        <w:t xml:space="preserve"> года</w:t>
      </w:r>
    </w:p>
    <w:p w14:paraId="2B1E9EDC" w14:textId="77777777"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p>
    <w:p w14:paraId="50C11DFC" w14:textId="77777777"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p>
    <w:p w14:paraId="279E591E" w14:textId="77777777" w:rsidR="00102F9C" w:rsidRDefault="00102F9C" w:rsidP="00621EA9">
      <w:pPr>
        <w:spacing w:after="0" w:line="240" w:lineRule="auto"/>
        <w:ind w:firstLine="720"/>
        <w:jc w:val="center"/>
        <w:rPr>
          <w:rFonts w:ascii="Times New Roman" w:eastAsia="Times New Roman" w:hAnsi="Times New Roman" w:cs="Times New Roman"/>
          <w:b/>
          <w:sz w:val="24"/>
          <w:szCs w:val="24"/>
        </w:rPr>
      </w:pPr>
    </w:p>
    <w:p w14:paraId="1E930198" w14:textId="593A2B5C" w:rsidR="00621EA9" w:rsidRPr="00621EA9" w:rsidRDefault="003A4431" w:rsidP="00621EA9">
      <w:pPr>
        <w:spacing w:after="0" w:line="24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Алдан, 2022</w:t>
      </w:r>
      <w:r w:rsidR="00621EA9" w:rsidRPr="00621EA9">
        <w:rPr>
          <w:rFonts w:ascii="Times New Roman" w:eastAsia="Times New Roman" w:hAnsi="Times New Roman" w:cs="Times New Roman"/>
          <w:b/>
          <w:sz w:val="24"/>
          <w:szCs w:val="24"/>
        </w:rPr>
        <w:t xml:space="preserve"> г.</w:t>
      </w:r>
    </w:p>
    <w:p w14:paraId="08B0E4A9" w14:textId="77777777" w:rsidR="00621EA9" w:rsidRPr="00621EA9" w:rsidRDefault="00621EA9" w:rsidP="00621EA9">
      <w:pPr>
        <w:keepNext/>
        <w:keepLines/>
        <w:spacing w:before="480" w:after="0"/>
        <w:jc w:val="center"/>
        <w:rPr>
          <w:rFonts w:ascii="Times New Roman" w:eastAsia="Times New Roman" w:hAnsi="Times New Roman" w:cs="Times New Roman"/>
          <w:b/>
          <w:bCs/>
          <w:sz w:val="24"/>
          <w:szCs w:val="24"/>
          <w:lang w:eastAsia="ru-RU"/>
        </w:rPr>
      </w:pPr>
      <w:r w:rsidRPr="00621EA9">
        <w:rPr>
          <w:rFonts w:ascii="Times New Roman" w:eastAsia="Times New Roman" w:hAnsi="Times New Roman" w:cs="Times New Roman"/>
          <w:b/>
          <w:bCs/>
          <w:sz w:val="24"/>
          <w:szCs w:val="24"/>
          <w:lang w:eastAsia="ru-RU"/>
        </w:rPr>
        <w:lastRenderedPageBreak/>
        <w:t xml:space="preserve">СОДЕРЖАНИЕ </w:t>
      </w:r>
    </w:p>
    <w:p w14:paraId="0540E2F7" w14:textId="77777777" w:rsidR="00621EA9" w:rsidRPr="00621EA9" w:rsidRDefault="00621EA9" w:rsidP="00621EA9">
      <w:pPr>
        <w:keepNext/>
        <w:keepLines/>
        <w:spacing w:before="480" w:after="0"/>
        <w:jc w:val="center"/>
        <w:rPr>
          <w:rFonts w:ascii="Times New Roman" w:eastAsia="Times New Roman" w:hAnsi="Times New Roman" w:cs="Times New Roman"/>
          <w:b/>
          <w:bCs/>
          <w:sz w:val="24"/>
          <w:szCs w:val="24"/>
          <w:lang w:eastAsia="ru-RU"/>
        </w:rPr>
      </w:pPr>
    </w:p>
    <w:p w14:paraId="254FE0B8" w14:textId="77777777" w:rsidR="00621EA9" w:rsidRPr="00621EA9" w:rsidRDefault="00621EA9" w:rsidP="00102F9C">
      <w:pPr>
        <w:spacing w:after="0" w:line="240" w:lineRule="auto"/>
        <w:jc w:val="both"/>
        <w:rPr>
          <w:rFonts w:ascii="Times New Roman" w:eastAsia="Times New Roman" w:hAnsi="Times New Roman" w:cs="Times New Roman"/>
          <w:b/>
          <w:sz w:val="24"/>
          <w:szCs w:val="24"/>
        </w:rPr>
      </w:pPr>
      <w:r w:rsidRPr="00621EA9">
        <w:rPr>
          <w:rFonts w:ascii="Times New Roman" w:eastAsia="Times New Roman" w:hAnsi="Times New Roman" w:cs="Times New Roman"/>
          <w:b/>
          <w:bCs/>
          <w:sz w:val="24"/>
          <w:szCs w:val="24"/>
          <w:lang w:val="en-US"/>
        </w:rPr>
        <w:t>I</w:t>
      </w:r>
      <w:r w:rsidRPr="00621EA9">
        <w:rPr>
          <w:rFonts w:ascii="Times New Roman" w:eastAsia="Times New Roman" w:hAnsi="Times New Roman" w:cs="Times New Roman"/>
          <w:b/>
          <w:bCs/>
          <w:sz w:val="24"/>
          <w:szCs w:val="24"/>
        </w:rPr>
        <w:t>.</w:t>
      </w:r>
      <w:r w:rsidRPr="00621EA9">
        <w:rPr>
          <w:rFonts w:ascii="Times New Roman" w:eastAsia="Times New Roman" w:hAnsi="Times New Roman" w:cs="Times New Roman"/>
          <w:b/>
          <w:sz w:val="24"/>
          <w:szCs w:val="24"/>
        </w:rPr>
        <w:t xml:space="preserve">ОБЩАЯ </w:t>
      </w:r>
      <w:proofErr w:type="gramStart"/>
      <w:r w:rsidRPr="00621EA9">
        <w:rPr>
          <w:rFonts w:ascii="Times New Roman" w:eastAsia="Times New Roman" w:hAnsi="Times New Roman" w:cs="Times New Roman"/>
          <w:b/>
          <w:sz w:val="24"/>
          <w:szCs w:val="24"/>
        </w:rPr>
        <w:t>ХАРАКТЕРИСТИКА  ГОСУДАРСТВЕННОЙ</w:t>
      </w:r>
      <w:proofErr w:type="gramEnd"/>
      <w:r w:rsidRPr="00621EA9">
        <w:rPr>
          <w:rFonts w:ascii="Times New Roman" w:eastAsia="Times New Roman" w:hAnsi="Times New Roman" w:cs="Times New Roman"/>
          <w:b/>
          <w:sz w:val="24"/>
          <w:szCs w:val="24"/>
        </w:rPr>
        <w:t xml:space="preserve"> ОРГАНИЗАЦИИ</w:t>
      </w:r>
    </w:p>
    <w:p w14:paraId="046CB529" w14:textId="77777777" w:rsidR="00621EA9" w:rsidRPr="00621EA9" w:rsidRDefault="00621EA9" w:rsidP="00102F9C">
      <w:pPr>
        <w:widowControl w:val="0"/>
        <w:autoSpaceDE w:val="0"/>
        <w:autoSpaceDN w:val="0"/>
        <w:spacing w:after="0" w:line="240" w:lineRule="auto"/>
        <w:jc w:val="both"/>
        <w:rPr>
          <w:rFonts w:ascii="Times New Roman" w:eastAsia="Times New Roman" w:hAnsi="Times New Roman" w:cs="Times New Roman"/>
          <w:lang w:eastAsia="ru-RU"/>
        </w:rPr>
      </w:pPr>
    </w:p>
    <w:tbl>
      <w:tblPr>
        <w:tblW w:w="5000" w:type="pct"/>
        <w:tblLook w:val="04A0" w:firstRow="1" w:lastRow="0" w:firstColumn="1" w:lastColumn="0" w:noHBand="0" w:noVBand="1"/>
      </w:tblPr>
      <w:tblGrid>
        <w:gridCol w:w="9771"/>
        <w:gridCol w:w="915"/>
      </w:tblGrid>
      <w:tr w:rsidR="00621EA9" w:rsidRPr="00621EA9" w14:paraId="1F3D8EC9" w14:textId="77777777" w:rsidTr="00621EA9">
        <w:tc>
          <w:tcPr>
            <w:tcW w:w="4572" w:type="pct"/>
          </w:tcPr>
          <w:p w14:paraId="376FD12C" w14:textId="10ED78D6" w:rsidR="00AA48F7" w:rsidRDefault="00AA48F7" w:rsidP="00707954">
            <w:pPr>
              <w:widowControl w:val="0"/>
              <w:tabs>
                <w:tab w:val="left" w:pos="390"/>
              </w:tabs>
              <w:autoSpaceDE w:val="0"/>
              <w:autoSpaceDN w:val="0"/>
              <w:spacing w:after="0" w:line="360" w:lineRule="auto"/>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1.1 Информационная справка…………………………………………………………………</w:t>
            </w:r>
            <w:proofErr w:type="gramStart"/>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w:t>
            </w:r>
          </w:p>
          <w:p w14:paraId="0191939D" w14:textId="434BC2E5" w:rsidR="00621EA9" w:rsidRDefault="00AA48F7" w:rsidP="00707954">
            <w:pPr>
              <w:widowControl w:val="0"/>
              <w:tabs>
                <w:tab w:val="left" w:pos="390"/>
              </w:tabs>
              <w:autoSpaceDE w:val="0"/>
              <w:autoSpaceDN w:val="0"/>
              <w:spacing w:after="0" w:line="360" w:lineRule="auto"/>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1.2 </w:t>
            </w:r>
            <w:r w:rsidR="00621EA9" w:rsidRPr="00621EA9">
              <w:rPr>
                <w:rFonts w:ascii="Times New Roman" w:eastAsia="Times New Roman" w:hAnsi="Times New Roman" w:cs="Times New Roman"/>
                <w:lang w:eastAsia="ru-RU"/>
              </w:rPr>
              <w:t>Структура</w:t>
            </w:r>
            <w:r>
              <w:rPr>
                <w:rFonts w:ascii="Times New Roman" w:eastAsia="Times New Roman" w:hAnsi="Times New Roman" w:cs="Times New Roman"/>
                <w:lang w:eastAsia="ru-RU"/>
              </w:rPr>
              <w:t xml:space="preserve"> управления</w:t>
            </w:r>
            <w:r w:rsidR="00621EA9" w:rsidRPr="00621EA9">
              <w:rPr>
                <w:rFonts w:ascii="Times New Roman" w:eastAsia="Times New Roman" w:hAnsi="Times New Roman" w:cs="Times New Roman"/>
                <w:lang w:eastAsia="ru-RU"/>
              </w:rPr>
              <w:t xml:space="preserve"> организации………………………………………………………</w:t>
            </w:r>
            <w:r>
              <w:rPr>
                <w:rFonts w:ascii="Times New Roman" w:eastAsia="Times New Roman" w:hAnsi="Times New Roman" w:cs="Times New Roman"/>
                <w:lang w:eastAsia="ru-RU"/>
              </w:rPr>
              <w:t>…….</w:t>
            </w:r>
          </w:p>
          <w:p w14:paraId="6F3C1ED9" w14:textId="21FFB79C" w:rsidR="00AA48F7" w:rsidRPr="00621EA9" w:rsidRDefault="00AA48F7" w:rsidP="00707954">
            <w:pPr>
              <w:widowControl w:val="0"/>
              <w:tabs>
                <w:tab w:val="left" w:pos="390"/>
              </w:tabs>
              <w:autoSpaceDE w:val="0"/>
              <w:autoSpaceDN w:val="0"/>
              <w:spacing w:after="0" w:line="360" w:lineRule="auto"/>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1.3 Характеристика контингента работников………………………………………………………</w:t>
            </w:r>
          </w:p>
          <w:p w14:paraId="1CE9F1DC" w14:textId="52F12BC4" w:rsidR="00621EA9" w:rsidRPr="00621EA9"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1.4 </w:t>
            </w:r>
            <w:r w:rsidR="00621EA9" w:rsidRPr="00621EA9">
              <w:rPr>
                <w:rFonts w:ascii="Times New Roman" w:eastAsia="Times New Roman" w:hAnsi="Times New Roman" w:cs="Times New Roman"/>
                <w:lang w:eastAsia="ru-RU"/>
              </w:rPr>
              <w:t>Органы государственного-общественного управления……………………………...</w:t>
            </w:r>
            <w:r>
              <w:rPr>
                <w:rFonts w:ascii="Times New Roman" w:eastAsia="Times New Roman" w:hAnsi="Times New Roman" w:cs="Times New Roman"/>
                <w:lang w:eastAsia="ru-RU"/>
              </w:rPr>
              <w:t>...............</w:t>
            </w:r>
          </w:p>
          <w:p w14:paraId="73AC38FC" w14:textId="5B4C410F" w:rsidR="00621EA9" w:rsidRPr="00621EA9" w:rsidRDefault="00621EA9" w:rsidP="00AA48F7">
            <w:pPr>
              <w:widowControl w:val="0"/>
              <w:tabs>
                <w:tab w:val="left" w:pos="390"/>
              </w:tabs>
              <w:autoSpaceDE w:val="0"/>
              <w:autoSpaceDN w:val="0"/>
              <w:spacing w:after="0" w:line="240" w:lineRule="auto"/>
              <w:ind w:left="360"/>
              <w:rPr>
                <w:rFonts w:ascii="Times New Roman" w:eastAsia="Times New Roman" w:hAnsi="Times New Roman" w:cs="Times New Roman"/>
                <w:b/>
                <w:lang w:eastAsia="ru-RU"/>
              </w:rPr>
            </w:pPr>
            <w:r w:rsidRPr="00621EA9">
              <w:rPr>
                <w:rFonts w:ascii="Times New Roman" w:eastAsia="Times New Roman" w:hAnsi="Times New Roman" w:cs="Times New Roman"/>
                <w:b/>
                <w:bCs/>
                <w:sz w:val="24"/>
                <w:szCs w:val="24"/>
                <w:lang w:val="en-US" w:eastAsia="ru-RU"/>
              </w:rPr>
              <w:t>II</w:t>
            </w:r>
            <w:r w:rsidRPr="00621EA9">
              <w:rPr>
                <w:rFonts w:ascii="Times New Roman" w:eastAsia="Times New Roman" w:hAnsi="Times New Roman" w:cs="Times New Roman"/>
                <w:b/>
                <w:bCs/>
                <w:sz w:val="24"/>
                <w:szCs w:val="24"/>
                <w:lang w:eastAsia="ru-RU"/>
              </w:rPr>
              <w:t xml:space="preserve">. ПУБЛИЧНЫЕ ЦЕЛИ И ЗАДАЧИ КОЛЛЕДЖА, </w:t>
            </w:r>
            <w:r w:rsidR="00AA48F7">
              <w:rPr>
                <w:rFonts w:ascii="Times New Roman" w:eastAsia="Times New Roman" w:hAnsi="Times New Roman" w:cs="Times New Roman"/>
                <w:b/>
                <w:bCs/>
                <w:sz w:val="24"/>
                <w:szCs w:val="24"/>
                <w:lang w:eastAsia="ru-RU"/>
              </w:rPr>
              <w:t>П</w:t>
            </w:r>
            <w:r w:rsidRPr="00621EA9">
              <w:rPr>
                <w:rFonts w:ascii="Times New Roman" w:eastAsia="Times New Roman" w:hAnsi="Times New Roman" w:cs="Times New Roman"/>
                <w:b/>
                <w:bCs/>
                <w:sz w:val="24"/>
                <w:szCs w:val="24"/>
                <w:lang w:eastAsia="ru-RU"/>
              </w:rPr>
              <w:t>ОСТАВЛ</w:t>
            </w:r>
            <w:r w:rsidR="00AA48F7">
              <w:rPr>
                <w:rFonts w:ascii="Times New Roman" w:eastAsia="Times New Roman" w:hAnsi="Times New Roman" w:cs="Times New Roman"/>
                <w:b/>
                <w:bCs/>
                <w:sz w:val="24"/>
                <w:szCs w:val="24"/>
                <w:lang w:eastAsia="ru-RU"/>
              </w:rPr>
              <w:t>ЕННЫЕ НА 2022год.</w:t>
            </w:r>
          </w:p>
          <w:p w14:paraId="31131874" w14:textId="77777777" w:rsidR="00621EA9" w:rsidRPr="00621EA9" w:rsidRDefault="00621EA9" w:rsidP="00AA48F7">
            <w:pPr>
              <w:widowControl w:val="0"/>
              <w:tabs>
                <w:tab w:val="left" w:pos="390"/>
              </w:tabs>
              <w:autoSpaceDE w:val="0"/>
              <w:autoSpaceDN w:val="0"/>
              <w:spacing w:after="0" w:line="240" w:lineRule="auto"/>
              <w:ind w:left="360"/>
              <w:rPr>
                <w:rFonts w:ascii="Times New Roman" w:eastAsia="Times New Roman" w:hAnsi="Times New Roman" w:cs="Times New Roman"/>
                <w:lang w:eastAsia="ru-RU"/>
              </w:rPr>
            </w:pPr>
          </w:p>
          <w:p w14:paraId="449DEC30" w14:textId="74401AAE" w:rsidR="00621EA9" w:rsidRPr="00621EA9" w:rsidRDefault="00621EA9" w:rsidP="00AA48F7">
            <w:pPr>
              <w:widowControl w:val="0"/>
              <w:tabs>
                <w:tab w:val="left" w:pos="390"/>
              </w:tabs>
              <w:autoSpaceDE w:val="0"/>
              <w:autoSpaceDN w:val="0"/>
              <w:spacing w:after="0" w:line="240" w:lineRule="auto"/>
              <w:ind w:left="360"/>
              <w:rPr>
                <w:rFonts w:ascii="Times New Roman" w:eastAsia="Times New Roman" w:hAnsi="Times New Roman" w:cs="Times New Roman"/>
                <w:b/>
                <w:bCs/>
                <w:sz w:val="24"/>
                <w:szCs w:val="24"/>
                <w:lang w:eastAsia="ru-RU"/>
              </w:rPr>
            </w:pPr>
            <w:r w:rsidRPr="00621EA9">
              <w:rPr>
                <w:rFonts w:ascii="Times New Roman" w:eastAsia="Times New Roman" w:hAnsi="Times New Roman" w:cs="Times New Roman"/>
                <w:b/>
                <w:bCs/>
                <w:sz w:val="24"/>
                <w:szCs w:val="24"/>
                <w:lang w:val="en-US" w:eastAsia="ru-RU"/>
              </w:rPr>
              <w:t>III</w:t>
            </w:r>
            <w:r w:rsidRPr="00621EA9">
              <w:rPr>
                <w:rFonts w:ascii="Times New Roman" w:eastAsia="Times New Roman" w:hAnsi="Times New Roman" w:cs="Times New Roman"/>
                <w:b/>
                <w:bCs/>
                <w:sz w:val="24"/>
                <w:szCs w:val="24"/>
                <w:lang w:eastAsia="ru-RU"/>
              </w:rPr>
              <w:t xml:space="preserve">. РЕЗУЛЬТАТЫ </w:t>
            </w:r>
            <w:r w:rsidR="00AA48F7">
              <w:rPr>
                <w:rFonts w:ascii="Times New Roman" w:eastAsia="Times New Roman" w:hAnsi="Times New Roman" w:cs="Times New Roman"/>
                <w:b/>
                <w:bCs/>
                <w:sz w:val="24"/>
                <w:szCs w:val="24"/>
                <w:lang w:eastAsia="ru-RU"/>
              </w:rPr>
              <w:t>ДЕЯТЕЛЬНОСТИ ОБРАЗОВАТЕЛЬНОЙ ОРГАНИЗАЦИИ ЗА 2022 ГОД………………………………………………………………………………………...</w:t>
            </w:r>
          </w:p>
          <w:p w14:paraId="797AC34D" w14:textId="6662517A" w:rsidR="00621EA9" w:rsidRDefault="00AA48F7" w:rsidP="00C948E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eastAsia="ru-RU"/>
              </w:rPr>
              <w:t>3.</w:t>
            </w:r>
            <w:r w:rsidR="0012716D">
              <w:rPr>
                <w:rFonts w:ascii="Times New Roman" w:eastAsia="Times New Roman" w:hAnsi="Times New Roman" w:cs="Times New Roman"/>
                <w:b/>
                <w:bCs/>
                <w:szCs w:val="24"/>
                <w:lang w:eastAsia="ru-RU"/>
              </w:rPr>
              <w:t>1</w:t>
            </w:r>
            <w:r>
              <w:rPr>
                <w:rFonts w:ascii="Times New Roman" w:eastAsia="Times New Roman" w:hAnsi="Times New Roman" w:cs="Times New Roman"/>
                <w:b/>
                <w:bCs/>
                <w:szCs w:val="24"/>
                <w:lang w:eastAsia="ru-RU"/>
              </w:rPr>
              <w:t xml:space="preserve"> </w:t>
            </w:r>
            <w:r w:rsidR="00621EA9" w:rsidRPr="00621EA9">
              <w:rPr>
                <w:rFonts w:ascii="Times New Roman" w:eastAsia="Times New Roman" w:hAnsi="Times New Roman" w:cs="Times New Roman"/>
                <w:b/>
                <w:bCs/>
                <w:szCs w:val="24"/>
                <w:lang w:eastAsia="ru-RU"/>
              </w:rPr>
              <w:t>РЕАЛИЗАЦИЯ ОСНОВНЫХ ПРОФЕССИОНАЛЬНЫХ ОБРАЗОВАТЕЛЬНЫХ ПРОГРАММ СРЕДНЕГО ПРОФЕССИОНАЛЬНОГО ОБРАЗОВАНИЯ – ПРОГРАММ ПОДГОТОВКИ СПЕЦИАЛИСТОВ СРЕДНЕГО ЗВЕН</w:t>
            </w:r>
            <w:r w:rsidR="00C948E3">
              <w:rPr>
                <w:rFonts w:ascii="Times New Roman" w:eastAsia="Times New Roman" w:hAnsi="Times New Roman" w:cs="Times New Roman"/>
                <w:b/>
                <w:bCs/>
                <w:szCs w:val="24"/>
                <w:lang w:eastAsia="ru-RU"/>
              </w:rPr>
              <w:t>А…………………………………………</w:t>
            </w:r>
          </w:p>
          <w:p w14:paraId="64DC99B9" w14:textId="0DFF215D"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3.2 Организация приемной кампании в 2022 году……………………………………………………...</w:t>
            </w:r>
          </w:p>
          <w:p w14:paraId="0FAFB34C" w14:textId="0CB381EF"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 Контингент обучающихся …………………………………………………………………………...</w:t>
            </w:r>
          </w:p>
          <w:p w14:paraId="5D8C60B3" w14:textId="57509860"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3.4 Режим работы…………………………………………………………………………………………</w:t>
            </w:r>
          </w:p>
          <w:p w14:paraId="49F27756" w14:textId="687F3F57"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3.5 Организация образовательного процесса в 20022 году……………………………………………</w:t>
            </w:r>
          </w:p>
          <w:p w14:paraId="74ADE889" w14:textId="6901C11B"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3.6 Результаты деятельности. Качество образования……………………………………………</w:t>
            </w:r>
            <w:proofErr w:type="gramStart"/>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w:t>
            </w:r>
          </w:p>
          <w:p w14:paraId="035A1BFA" w14:textId="2855224F"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3.7 Характеристика контингента педагогических работников………………………………………...</w:t>
            </w:r>
          </w:p>
          <w:p w14:paraId="6511F9E7" w14:textId="30F2E9FA"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3.8 Учебно-материальная база колледжа…………………………………………………………</w:t>
            </w:r>
            <w:proofErr w:type="gramStart"/>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w:t>
            </w:r>
          </w:p>
          <w:p w14:paraId="4439B957" w14:textId="77777777"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3.9 Деятельность отдела дополнительного профессионального образования……………………….</w:t>
            </w:r>
          </w:p>
          <w:p w14:paraId="7206DE5B" w14:textId="3E202C1D"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sidRPr="00C948E3">
              <w:rPr>
                <w:rFonts w:ascii="Times New Roman" w:eastAsia="Times New Roman" w:hAnsi="Times New Roman" w:cs="Times New Roman"/>
                <w:b/>
                <w:bCs/>
                <w:szCs w:val="24"/>
                <w:lang w:val="en-US" w:eastAsia="ru-RU"/>
              </w:rPr>
              <w:t xml:space="preserve">IV. </w:t>
            </w:r>
            <w:r>
              <w:rPr>
                <w:rFonts w:ascii="Times New Roman" w:eastAsia="Times New Roman" w:hAnsi="Times New Roman" w:cs="Times New Roman"/>
                <w:b/>
                <w:bCs/>
                <w:szCs w:val="24"/>
                <w:lang w:eastAsia="ru-RU"/>
              </w:rPr>
              <w:t>ОРГАНИЗАЦИЯ ВОСПИТАТЕЛЬНОЙ ДЕЯТЕЛЬНОСТИ…………………………………</w:t>
            </w:r>
          </w:p>
          <w:p w14:paraId="73492AC6" w14:textId="225C8D73" w:rsidR="00C948E3" w:rsidRDefault="00C948E3"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4.1 </w:t>
            </w:r>
            <w:r w:rsidR="00707954">
              <w:rPr>
                <w:rFonts w:ascii="Times New Roman" w:eastAsia="Times New Roman" w:hAnsi="Times New Roman" w:cs="Times New Roman"/>
                <w:szCs w:val="24"/>
                <w:lang w:eastAsia="ru-RU"/>
              </w:rPr>
              <w:t>Профориентационная работа………………………………………………………………………...</w:t>
            </w:r>
          </w:p>
          <w:p w14:paraId="53AB27E1" w14:textId="3D487F29"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4.2 Студенческое самоуправление………………………………………………………………………</w:t>
            </w:r>
          </w:p>
          <w:p w14:paraId="2143179F" w14:textId="0A95FE4B"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4.3 Волонтерская деятельность……………………………………………………………………</w:t>
            </w:r>
            <w:proofErr w:type="gramStart"/>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w:t>
            </w:r>
          </w:p>
          <w:p w14:paraId="37492F88" w14:textId="4B50E50C"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4.4 Гражданско-патриотическое и правовое воспитание………………………………………………</w:t>
            </w:r>
          </w:p>
          <w:p w14:paraId="204E5235" w14:textId="415EDE9A"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4.5 Профилактика правонарушений………………………………………………………………</w:t>
            </w:r>
            <w:proofErr w:type="gramStart"/>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w:t>
            </w:r>
          </w:p>
          <w:p w14:paraId="6F8E9EA5" w14:textId="0C005353"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4.6 Здоровье сбережение…………………………………………………………………………………</w:t>
            </w:r>
          </w:p>
          <w:p w14:paraId="0389525A" w14:textId="7DF97D80"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4.7 Вывод по разделу………………………………………………………………………………</w:t>
            </w:r>
            <w:proofErr w:type="gramStart"/>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w:t>
            </w:r>
          </w:p>
          <w:p w14:paraId="6750A364" w14:textId="59D3D8FD"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sidRPr="00707954">
              <w:rPr>
                <w:rFonts w:ascii="Times New Roman" w:eastAsia="Times New Roman" w:hAnsi="Times New Roman" w:cs="Times New Roman"/>
                <w:b/>
                <w:bCs/>
                <w:szCs w:val="24"/>
                <w:lang w:val="en-US" w:eastAsia="ru-RU"/>
              </w:rPr>
              <w:t>V.</w:t>
            </w:r>
            <w:r w:rsidRPr="00707954">
              <w:rPr>
                <w:rFonts w:ascii="Times New Roman" w:eastAsia="Times New Roman" w:hAnsi="Times New Roman" w:cs="Times New Roman"/>
                <w:b/>
                <w:bCs/>
                <w:szCs w:val="24"/>
                <w:lang w:eastAsia="ru-RU"/>
              </w:rPr>
              <w:t xml:space="preserve"> СОЦИАЛЬНОЕ ПАРНЕРСТВО…………………………………………………………………</w:t>
            </w:r>
            <w:r>
              <w:rPr>
                <w:rFonts w:ascii="Times New Roman" w:eastAsia="Times New Roman" w:hAnsi="Times New Roman" w:cs="Times New Roman"/>
                <w:b/>
                <w:bCs/>
                <w:szCs w:val="24"/>
                <w:lang w:eastAsia="ru-RU"/>
              </w:rPr>
              <w:t>...</w:t>
            </w:r>
          </w:p>
          <w:p w14:paraId="2F385A3F" w14:textId="3100B307" w:rsidR="00707954" w:rsidRDefault="00707954" w:rsidP="00C948E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val="en-US" w:eastAsia="ru-RU"/>
              </w:rPr>
              <w:t>VI</w:t>
            </w:r>
            <w:r w:rsidRPr="00707954">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lang w:eastAsia="ru-RU"/>
              </w:rPr>
              <w:t>ФИНАНСОВО-ЭКОНОМИЧЕСКАЯ ДЕЯТЕЛЬНОСТЬ КОЛЛЕДЖА…………………….</w:t>
            </w:r>
          </w:p>
          <w:p w14:paraId="02E0DE8D" w14:textId="53EEF2E0" w:rsidR="00707954" w:rsidRPr="00707954" w:rsidRDefault="00707954" w:rsidP="00707954">
            <w:pPr>
              <w:widowControl w:val="0"/>
              <w:tabs>
                <w:tab w:val="left" w:pos="390"/>
                <w:tab w:val="left" w:pos="840"/>
              </w:tabs>
              <w:autoSpaceDE w:val="0"/>
              <w:autoSpaceDN w:val="0"/>
              <w:ind w:left="360"/>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eastAsia="ru-RU"/>
              </w:rPr>
              <w:tab/>
            </w:r>
            <w:r>
              <w:rPr>
                <w:rFonts w:ascii="Times New Roman" w:eastAsia="Times New Roman" w:hAnsi="Times New Roman" w:cs="Times New Roman"/>
                <w:b/>
                <w:bCs/>
                <w:szCs w:val="24"/>
                <w:lang w:eastAsia="ru-RU"/>
              </w:rPr>
              <w:tab/>
              <w:t>ЗАКЛЮЧЕНИЕ……………………………………………………………………………………</w:t>
            </w:r>
          </w:p>
          <w:p w14:paraId="1AE3C650" w14:textId="27901CA9" w:rsidR="00621EA9" w:rsidRPr="00621EA9" w:rsidRDefault="005438A1" w:rsidP="00102F9C">
            <w:pPr>
              <w:widowControl w:val="0"/>
              <w:tabs>
                <w:tab w:val="left" w:pos="390"/>
              </w:tabs>
              <w:autoSpaceDE w:val="0"/>
              <w:autoSpaceDN w:val="0"/>
              <w:spacing w:after="0" w:line="240" w:lineRule="auto"/>
              <w:ind w:left="360"/>
              <w:jc w:val="both"/>
              <w:rPr>
                <w:rFonts w:ascii="Times New Roman" w:eastAsia="Times New Roman" w:hAnsi="Times New Roman" w:cs="Times New Roman"/>
                <w:lang w:eastAsia="ru-RU"/>
              </w:rPr>
            </w:pPr>
            <w:r>
              <w:rPr>
                <w:rFonts w:ascii="Times New Roman" w:eastAsia="Times New Roman" w:hAnsi="Times New Roman" w:cs="Times New Roman"/>
                <w:b/>
                <w:noProof/>
                <w:sz w:val="24"/>
                <w:szCs w:val="24"/>
                <w:lang w:eastAsia="ru-RU"/>
              </w:rPr>
              <w:lastRenderedPageBreak/>
              <w:pict w14:anchorId="37AFF1C9">
                <v:roundrect id="Скругленный прямоугольник 13" o:spid="_x0000_s2050" style="position:absolute;left:0;text-align:left;margin-left:55.2pt;margin-top:4.7pt;width:441pt;height:97.5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" fillcolor="#95b3d7" strokecolor="#95b3d7" strokeweight="1pt">
                  <v:fill color2="#dbe5f1" angle="135" focus="50%" type="gradient"/>
                  <v:shadow on="t" color="#243f60" opacity=".5" offset="1pt"/>
                  <v:textbox>
                    <w:txbxContent>
                      <w:p w14:paraId="72259E7A" w14:textId="77777777" w:rsidR="003A4431" w:rsidRPr="00102F9C" w:rsidRDefault="003A4431" w:rsidP="00102F9C">
                        <w:pPr>
                          <w:jc w:val="center"/>
                          <w:rPr>
                            <w:rFonts w:ascii="Times New Roman" w:hAnsi="Times New Roman"/>
                            <w:b/>
                            <w:bCs/>
                            <w:sz w:val="28"/>
                            <w:szCs w:val="28"/>
                          </w:rPr>
                        </w:pPr>
                        <w:r w:rsidRPr="00102F9C">
                          <w:rPr>
                            <w:rFonts w:ascii="Times New Roman" w:hAnsi="Times New Roman"/>
                            <w:b/>
                            <w:bCs/>
                            <w:sz w:val="28"/>
                            <w:szCs w:val="28"/>
                          </w:rPr>
                          <w:t>Публичный отчет о результатах деятельности Государственного бюджетного профессионального образовательного учреждения Республики Саха (Якутия) «Алданский медицинский колледж»</w:t>
                        </w:r>
                      </w:p>
                    </w:txbxContent>
                  </v:textbox>
                </v:roundrect>
              </w:pict>
            </w:r>
          </w:p>
        </w:tc>
        <w:tc>
          <w:tcPr>
            <w:tcW w:w="428" w:type="pct"/>
          </w:tcPr>
          <w:p w14:paraId="6E3866A2" w14:textId="77777777" w:rsidR="00621EA9"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w:t>
            </w:r>
          </w:p>
          <w:p w14:paraId="56E4F807" w14:textId="77777777" w:rsidR="00AA48F7"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7E625643" w14:textId="77777777" w:rsidR="00AA48F7"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p w14:paraId="2A22A428" w14:textId="77777777" w:rsidR="00AA48F7"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p>
          <w:p w14:paraId="42123920" w14:textId="77777777" w:rsidR="00AA48F7" w:rsidRDefault="00AA48F7"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p>
          <w:p w14:paraId="6797D95C" w14:textId="77777777" w:rsidR="00AA48F7" w:rsidRDefault="00AA48F7"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DFBC6DE" w14:textId="77777777" w:rsidR="00AA48F7" w:rsidRDefault="00AA48F7"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p w14:paraId="2A95590C"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319FB30"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7966B91F"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7CBB09A0"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p w14:paraId="2E883DAF"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62644B3E" w14:textId="651ED9D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13</w:t>
            </w:r>
          </w:p>
          <w:p w14:paraId="6B97F39B" w14:textId="3F696DBB"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AA3727A" w14:textId="3FE0F683"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16</w:t>
            </w:r>
          </w:p>
          <w:p w14:paraId="345DC74C"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6EDC0089" w14:textId="2FA81DF4"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19</w:t>
            </w:r>
          </w:p>
          <w:p w14:paraId="5F91E099" w14:textId="7A6227F1"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22A34B01" w14:textId="5B77BD32"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w:t>
            </w:r>
          </w:p>
          <w:p w14:paraId="1BA215B0" w14:textId="3426B158"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B6E3D7B" w14:textId="20F4C53A"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21</w:t>
            </w:r>
          </w:p>
          <w:p w14:paraId="693F1038" w14:textId="335E1F7E"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CEAF4DF" w14:textId="04F4285E"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33</w:t>
            </w:r>
          </w:p>
          <w:p w14:paraId="25BD5812" w14:textId="6BE86DAC"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EC45618" w14:textId="3132630E"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36</w:t>
            </w:r>
          </w:p>
          <w:p w14:paraId="750EE487" w14:textId="57620414"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664368FA" w14:textId="6F580F2D"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43</w:t>
            </w:r>
          </w:p>
          <w:p w14:paraId="204B20B2" w14:textId="7D31FD24"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1C93BED" w14:textId="5BB59415"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50</w:t>
            </w:r>
          </w:p>
          <w:p w14:paraId="5FFEC99C" w14:textId="4C8959A9"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C418920" w14:textId="565371F4"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51</w:t>
            </w:r>
          </w:p>
          <w:p w14:paraId="5A4790E1" w14:textId="068DEF85"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E2A6463" w14:textId="2C4B1CB6"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51</w:t>
            </w:r>
          </w:p>
          <w:p w14:paraId="58994D14" w14:textId="0C2EE5BD"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7E304598" w14:textId="5AFA90CA"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53</w:t>
            </w:r>
          </w:p>
          <w:p w14:paraId="59916F12" w14:textId="3B5EEFA3"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41C21D9" w14:textId="0F6983B5"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54</w:t>
            </w:r>
          </w:p>
          <w:p w14:paraId="5DEE6D73" w14:textId="1EE9C58C"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94C4D80" w14:textId="3DA695AD"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55</w:t>
            </w:r>
          </w:p>
          <w:p w14:paraId="3AC8DCF9" w14:textId="46D20F1A"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39A3FB3" w14:textId="639BF3B5"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57</w:t>
            </w:r>
          </w:p>
          <w:p w14:paraId="70E1659B" w14:textId="1203D902"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8A8D235" w14:textId="6CBA53A8" w:rsidR="00707954" w:rsidRDefault="00707954" w:rsidP="005438A1">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58</w:t>
            </w:r>
          </w:p>
          <w:p w14:paraId="2B365CB2" w14:textId="55EC4943" w:rsidR="00707954" w:rsidRDefault="00707954" w:rsidP="005438A1">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59</w:t>
            </w:r>
          </w:p>
          <w:p w14:paraId="3625CD71" w14:textId="10E8542B"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63</w:t>
            </w:r>
          </w:p>
          <w:p w14:paraId="3BF1B277" w14:textId="42584597"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F727AD6" w14:textId="0FD1943C"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68</w:t>
            </w:r>
          </w:p>
          <w:p w14:paraId="6274A343" w14:textId="77777777" w:rsidR="00C948E3" w:rsidRDefault="00C948E3" w:rsidP="00C948E3">
            <w:pPr>
              <w:rPr>
                <w:rFonts w:ascii="Times New Roman" w:eastAsia="Times New Roman" w:hAnsi="Times New Roman" w:cs="Times New Roman"/>
                <w:lang w:eastAsia="ru-RU"/>
              </w:rPr>
            </w:pPr>
          </w:p>
          <w:p w14:paraId="2F3BABE0" w14:textId="090D68A8" w:rsidR="00C948E3" w:rsidRPr="00C948E3" w:rsidRDefault="00C948E3" w:rsidP="00C948E3">
            <w:pPr>
              <w:rPr>
                <w:rFonts w:ascii="Times New Roman" w:eastAsia="Times New Roman" w:hAnsi="Times New Roman" w:cs="Times New Roman"/>
                <w:lang w:eastAsia="ru-RU"/>
              </w:rPr>
            </w:pPr>
          </w:p>
        </w:tc>
      </w:tr>
    </w:tbl>
    <w:p w14:paraId="179B89C4" w14:textId="77777777" w:rsid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53EA58EF" w14:textId="6B25E35B" w:rsidR="00B04675" w:rsidRP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6062AFD9" w14:textId="77777777" w:rsidR="00B04675" w:rsidRP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45010EAB" w14:textId="77777777" w:rsidR="00B04675" w:rsidRP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549C931B" w14:textId="77777777" w:rsidR="00B04675" w:rsidRP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15C45C9C" w14:textId="77777777" w:rsidR="00B04675" w:rsidRP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2921926F" w14:textId="77777777" w:rsidR="00B04675" w:rsidRPr="00B04675" w:rsidRDefault="00B04675" w:rsidP="00B04675">
      <w:pPr>
        <w:spacing w:after="0" w:line="240" w:lineRule="auto"/>
        <w:ind w:firstLine="720"/>
        <w:jc w:val="center"/>
        <w:rPr>
          <w:rFonts w:ascii="Times New Roman" w:eastAsia="Times New Roman" w:hAnsi="Times New Roman" w:cs="Times New Roman"/>
          <w:b/>
          <w:sz w:val="24"/>
          <w:szCs w:val="24"/>
          <w:lang w:eastAsia="ru-RU"/>
        </w:rPr>
      </w:pPr>
    </w:p>
    <w:p w14:paraId="0C1932FF" w14:textId="77777777" w:rsidR="00707954" w:rsidRDefault="00707954" w:rsidP="00B04675">
      <w:pPr>
        <w:spacing w:after="0" w:line="240" w:lineRule="auto"/>
        <w:ind w:firstLine="720"/>
        <w:jc w:val="center"/>
        <w:rPr>
          <w:rFonts w:ascii="Times New Roman" w:eastAsia="Times New Roman" w:hAnsi="Times New Roman" w:cs="Times New Roman"/>
          <w:b/>
          <w:sz w:val="28"/>
          <w:szCs w:val="28"/>
          <w:lang w:eastAsia="ru-RU"/>
        </w:rPr>
      </w:pPr>
    </w:p>
    <w:p w14:paraId="07FB63ED" w14:textId="3EEFAEFF" w:rsidR="00B04675" w:rsidRPr="0097626B" w:rsidRDefault="00B04675" w:rsidP="00B04675">
      <w:pPr>
        <w:spacing w:after="0" w:line="240" w:lineRule="auto"/>
        <w:ind w:firstLine="720"/>
        <w:jc w:val="center"/>
        <w:rPr>
          <w:rFonts w:ascii="Times New Roman" w:eastAsia="Times New Roman" w:hAnsi="Times New Roman" w:cs="Times New Roman"/>
          <w:b/>
          <w:sz w:val="28"/>
          <w:szCs w:val="28"/>
          <w:lang w:eastAsia="ru-RU"/>
        </w:rPr>
      </w:pPr>
      <w:r w:rsidRPr="0097626B">
        <w:rPr>
          <w:rFonts w:ascii="Times New Roman" w:eastAsia="Times New Roman" w:hAnsi="Times New Roman" w:cs="Times New Roman"/>
          <w:b/>
          <w:sz w:val="28"/>
          <w:szCs w:val="28"/>
          <w:lang w:eastAsia="ru-RU"/>
        </w:rPr>
        <w:t xml:space="preserve">Руководитель: </w:t>
      </w:r>
    </w:p>
    <w:p w14:paraId="52352608" w14:textId="77777777" w:rsidR="00B04675" w:rsidRPr="0097626B" w:rsidRDefault="00B04675" w:rsidP="00B04675">
      <w:pPr>
        <w:spacing w:after="0" w:line="240" w:lineRule="auto"/>
        <w:ind w:firstLine="720"/>
        <w:jc w:val="center"/>
        <w:rPr>
          <w:rFonts w:ascii="Times New Roman" w:eastAsia="Times New Roman" w:hAnsi="Times New Roman" w:cs="Times New Roman"/>
          <w:b/>
          <w:sz w:val="28"/>
          <w:szCs w:val="28"/>
          <w:lang w:eastAsia="ru-RU"/>
        </w:rPr>
      </w:pPr>
    </w:p>
    <w:p w14:paraId="5C00DDD1"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Миронов Николай Семенович</w:t>
      </w:r>
    </w:p>
    <w:p w14:paraId="284A7DC2"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p>
    <w:p w14:paraId="4CC7455B" w14:textId="77777777" w:rsidR="00B04675" w:rsidRPr="0097626B" w:rsidRDefault="00B04675" w:rsidP="00B04675">
      <w:pPr>
        <w:spacing w:after="0" w:line="240" w:lineRule="auto"/>
        <w:ind w:firstLine="720"/>
        <w:jc w:val="center"/>
        <w:rPr>
          <w:rFonts w:ascii="Times New Roman" w:eastAsia="Times New Roman" w:hAnsi="Times New Roman" w:cs="Times New Roman"/>
          <w:b/>
          <w:sz w:val="28"/>
          <w:szCs w:val="28"/>
          <w:lang w:eastAsia="ru-RU"/>
        </w:rPr>
      </w:pPr>
      <w:r w:rsidRPr="0097626B">
        <w:rPr>
          <w:rFonts w:ascii="Times New Roman" w:eastAsia="Times New Roman" w:hAnsi="Times New Roman" w:cs="Times New Roman"/>
          <w:b/>
          <w:sz w:val="28"/>
          <w:szCs w:val="28"/>
          <w:lang w:eastAsia="ru-RU"/>
        </w:rPr>
        <w:t>Разработчики:</w:t>
      </w:r>
    </w:p>
    <w:p w14:paraId="13BC91A6" w14:textId="77777777" w:rsidR="00B04675" w:rsidRPr="0097626B" w:rsidRDefault="00B04675" w:rsidP="00B04675">
      <w:pPr>
        <w:spacing w:after="0" w:line="240" w:lineRule="auto"/>
        <w:ind w:firstLine="720"/>
        <w:jc w:val="center"/>
        <w:rPr>
          <w:rFonts w:ascii="Times New Roman" w:eastAsia="Times New Roman" w:hAnsi="Times New Roman" w:cs="Times New Roman"/>
          <w:b/>
          <w:sz w:val="28"/>
          <w:szCs w:val="28"/>
          <w:lang w:eastAsia="ru-RU"/>
        </w:rPr>
      </w:pPr>
    </w:p>
    <w:p w14:paraId="442C3BC3"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Разинская Марина Николаевна – заместитель директора по УПР</w:t>
      </w:r>
    </w:p>
    <w:p w14:paraId="6FFD72FE"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Болелова Лариса Евгеньевна – заместитель директора по УВР</w:t>
      </w:r>
    </w:p>
    <w:p w14:paraId="69315B3A"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Цицик Наталья Георгиевна – главный бухгалтер</w:t>
      </w:r>
    </w:p>
    <w:p w14:paraId="2585C213"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Морозова Надежда Александровна – заведующий учебным отделением</w:t>
      </w:r>
    </w:p>
    <w:p w14:paraId="17730C00"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Орехова Татьяна Николаевна – заведующий воспитательным отделом</w:t>
      </w:r>
    </w:p>
    <w:p w14:paraId="33A01F36"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Варушина Юлия Сергеевна – начальник отдела дополнительного образования</w:t>
      </w:r>
    </w:p>
    <w:p w14:paraId="20DA31D6" w14:textId="77777777" w:rsidR="00B04675" w:rsidRPr="0097626B" w:rsidRDefault="00F929B4" w:rsidP="00B04675">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 xml:space="preserve"> </w:t>
      </w:r>
      <w:proofErr w:type="spellStart"/>
      <w:r w:rsidRPr="0097626B">
        <w:rPr>
          <w:rFonts w:ascii="Times New Roman" w:eastAsia="Times New Roman" w:hAnsi="Times New Roman" w:cs="Times New Roman"/>
          <w:sz w:val="28"/>
          <w:szCs w:val="28"/>
          <w:lang w:eastAsia="ru-RU"/>
        </w:rPr>
        <w:t>Хайрулина</w:t>
      </w:r>
      <w:proofErr w:type="spellEnd"/>
      <w:r w:rsidRPr="0097626B">
        <w:rPr>
          <w:rFonts w:ascii="Times New Roman" w:eastAsia="Times New Roman" w:hAnsi="Times New Roman" w:cs="Times New Roman"/>
          <w:sz w:val="28"/>
          <w:szCs w:val="28"/>
          <w:lang w:eastAsia="ru-RU"/>
        </w:rPr>
        <w:t xml:space="preserve"> Наталья Васильевна</w:t>
      </w:r>
      <w:r w:rsidR="00B04675" w:rsidRPr="0097626B">
        <w:rPr>
          <w:rFonts w:ascii="Times New Roman" w:eastAsia="Times New Roman" w:hAnsi="Times New Roman" w:cs="Times New Roman"/>
          <w:sz w:val="28"/>
          <w:szCs w:val="28"/>
          <w:lang w:eastAsia="ru-RU"/>
        </w:rPr>
        <w:t xml:space="preserve"> – специалист по кадрам</w:t>
      </w:r>
    </w:p>
    <w:p w14:paraId="6DB6A2B3" w14:textId="77777777" w:rsidR="00B04675" w:rsidRPr="0097626B" w:rsidRDefault="00B04675" w:rsidP="00B04675">
      <w:pPr>
        <w:spacing w:after="0" w:line="240" w:lineRule="auto"/>
        <w:ind w:firstLine="720"/>
        <w:jc w:val="center"/>
        <w:rPr>
          <w:rFonts w:ascii="Times New Roman" w:eastAsia="Times New Roman" w:hAnsi="Times New Roman" w:cs="Times New Roman"/>
          <w:sz w:val="28"/>
          <w:szCs w:val="28"/>
          <w:lang w:eastAsia="ru-RU"/>
        </w:rPr>
      </w:pPr>
    </w:p>
    <w:p w14:paraId="128CA391" w14:textId="77777777" w:rsidR="00B04675" w:rsidRPr="00B04675" w:rsidRDefault="00B04675" w:rsidP="00B04675">
      <w:pPr>
        <w:spacing w:after="0" w:line="240" w:lineRule="auto"/>
        <w:ind w:firstLine="720"/>
        <w:jc w:val="center"/>
        <w:rPr>
          <w:rFonts w:ascii="Times New Roman" w:eastAsia="Times New Roman" w:hAnsi="Times New Roman" w:cs="Times New Roman"/>
          <w:sz w:val="24"/>
          <w:szCs w:val="24"/>
          <w:lang w:eastAsia="ru-RU"/>
        </w:rPr>
      </w:pPr>
    </w:p>
    <w:p w14:paraId="386BB2F0" w14:textId="77777777" w:rsidR="00B04675" w:rsidRPr="00B04675" w:rsidRDefault="00000000" w:rsidP="00B04675">
      <w:pPr>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73DB906C">
          <v:roundrect id="Скругленный прямоугольник 6" o:spid="_x0000_s2051" style="position:absolute;left:0;text-align:left;margin-left:58.2pt;margin-top:8.9pt;width:441pt;height:47.25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" fillcolor="#95b3d7" strokecolor="#95b3d7" strokeweight="1pt">
            <v:fill color2="#dbe5f1" angle="135" focus="50%" type="gradient"/>
            <v:shadow on="t" color="#243f60" opacity=".5" offset="1pt"/>
            <v:textbox>
              <w:txbxContent>
                <w:p w14:paraId="22D44C50" w14:textId="77777777" w:rsidR="003A4431" w:rsidRPr="0097626B" w:rsidRDefault="003A4431" w:rsidP="00B04675">
                  <w:pPr>
                    <w:jc w:val="center"/>
                    <w:rPr>
                      <w:rFonts w:ascii="Times New Roman" w:hAnsi="Times New Roman"/>
                      <w:b/>
                      <w:sz w:val="28"/>
                      <w:szCs w:val="28"/>
                    </w:rPr>
                  </w:pPr>
                  <w:r w:rsidRPr="0097626B">
                    <w:rPr>
                      <w:rFonts w:ascii="Times New Roman" w:hAnsi="Times New Roman"/>
                      <w:b/>
                      <w:sz w:val="28"/>
                      <w:szCs w:val="28"/>
                    </w:rPr>
                    <w:t>Основные цели публичного доклада:</w:t>
                  </w:r>
                </w:p>
              </w:txbxContent>
            </v:textbox>
          </v:roundrect>
        </w:pict>
      </w:r>
    </w:p>
    <w:p w14:paraId="16BC830C" w14:textId="77777777" w:rsidR="00B04675" w:rsidRPr="00B04675" w:rsidRDefault="00B04675" w:rsidP="00B04675">
      <w:pPr>
        <w:spacing w:after="0" w:line="240" w:lineRule="auto"/>
        <w:ind w:firstLine="720"/>
        <w:rPr>
          <w:rFonts w:ascii="Times New Roman" w:eastAsia="Times New Roman" w:hAnsi="Times New Roman" w:cs="Times New Roman"/>
          <w:sz w:val="24"/>
          <w:szCs w:val="24"/>
          <w:lang w:eastAsia="ru-RU"/>
        </w:rPr>
      </w:pPr>
    </w:p>
    <w:p w14:paraId="58FC1F60" w14:textId="77777777" w:rsidR="00B04675" w:rsidRPr="00B04675" w:rsidRDefault="00B04675" w:rsidP="00B04675">
      <w:pPr>
        <w:spacing w:after="0" w:line="240" w:lineRule="auto"/>
        <w:ind w:firstLine="720"/>
        <w:rPr>
          <w:rFonts w:ascii="Times New Roman" w:eastAsia="Times New Roman" w:hAnsi="Times New Roman" w:cs="Times New Roman"/>
          <w:sz w:val="24"/>
          <w:szCs w:val="24"/>
          <w:lang w:eastAsia="ru-RU"/>
        </w:rPr>
      </w:pPr>
    </w:p>
    <w:p w14:paraId="5B4C92AB" w14:textId="77777777" w:rsidR="00B04675" w:rsidRPr="00B04675" w:rsidRDefault="00B04675" w:rsidP="00B04675">
      <w:pPr>
        <w:spacing w:after="0" w:line="240" w:lineRule="auto"/>
        <w:ind w:firstLine="720"/>
        <w:rPr>
          <w:rFonts w:ascii="Times New Roman" w:eastAsia="Times New Roman" w:hAnsi="Times New Roman" w:cs="Times New Roman"/>
          <w:sz w:val="24"/>
          <w:szCs w:val="24"/>
          <w:lang w:eastAsia="ru-RU"/>
        </w:rPr>
      </w:pPr>
    </w:p>
    <w:p w14:paraId="23A3A06F" w14:textId="77777777" w:rsidR="00B04675" w:rsidRPr="00B04675" w:rsidRDefault="00B04675" w:rsidP="00B04675">
      <w:pPr>
        <w:spacing w:after="0" w:line="240" w:lineRule="auto"/>
        <w:ind w:firstLine="720"/>
        <w:rPr>
          <w:rFonts w:ascii="Times New Roman" w:eastAsia="Times New Roman" w:hAnsi="Times New Roman" w:cs="Times New Roman"/>
          <w:sz w:val="24"/>
          <w:szCs w:val="24"/>
          <w:lang w:eastAsia="ru-RU"/>
        </w:rPr>
      </w:pPr>
    </w:p>
    <w:p w14:paraId="574E94E5" w14:textId="054A3F4F" w:rsidR="00B04675" w:rsidRDefault="00B04675" w:rsidP="00B04675">
      <w:pPr>
        <w:spacing w:after="0" w:line="240" w:lineRule="auto"/>
        <w:ind w:firstLine="720"/>
        <w:rPr>
          <w:rFonts w:ascii="Times New Roman" w:eastAsia="Times New Roman" w:hAnsi="Times New Roman" w:cs="Times New Roman"/>
          <w:sz w:val="24"/>
          <w:szCs w:val="24"/>
          <w:lang w:eastAsia="ru-RU"/>
        </w:rPr>
      </w:pPr>
    </w:p>
    <w:p w14:paraId="0C6B6C94" w14:textId="77777777" w:rsidR="0097626B" w:rsidRPr="00B04675" w:rsidRDefault="0097626B" w:rsidP="00B04675">
      <w:pPr>
        <w:spacing w:after="0" w:line="240" w:lineRule="auto"/>
        <w:ind w:firstLine="720"/>
        <w:rPr>
          <w:rFonts w:ascii="Times New Roman" w:eastAsia="Times New Roman" w:hAnsi="Times New Roman" w:cs="Times New Roman"/>
          <w:sz w:val="24"/>
          <w:szCs w:val="24"/>
          <w:lang w:eastAsia="ru-RU"/>
        </w:rPr>
      </w:pPr>
    </w:p>
    <w:p w14:paraId="7CB2F579" w14:textId="29B74846" w:rsidR="00B04675" w:rsidRPr="0097626B" w:rsidRDefault="00B04675" w:rsidP="0097626B">
      <w:pPr>
        <w:pStyle w:val="a8"/>
        <w:numPr>
          <w:ilvl w:val="0"/>
          <w:numId w:val="46"/>
        </w:numPr>
        <w:spacing w:after="0" w:line="360" w:lineRule="auto"/>
        <w:jc w:val="both"/>
        <w:rPr>
          <w:rFonts w:ascii="Times New Roman" w:hAnsi="Times New Roman"/>
          <w:sz w:val="28"/>
          <w:szCs w:val="28"/>
        </w:rPr>
      </w:pPr>
      <w:r w:rsidRPr="0097626B">
        <w:rPr>
          <w:rFonts w:ascii="Times New Roman" w:hAnsi="Times New Roman"/>
          <w:sz w:val="28"/>
          <w:szCs w:val="28"/>
        </w:rPr>
        <w:t xml:space="preserve">обеспечение информационной основы для организации диалога и согласования </w:t>
      </w:r>
    </w:p>
    <w:p w14:paraId="78800C74" w14:textId="11243255" w:rsidR="00B04675" w:rsidRDefault="00B04675" w:rsidP="0097626B">
      <w:pPr>
        <w:pStyle w:val="a8"/>
        <w:numPr>
          <w:ilvl w:val="0"/>
          <w:numId w:val="46"/>
        </w:numPr>
        <w:spacing w:after="0" w:line="360" w:lineRule="auto"/>
        <w:jc w:val="both"/>
        <w:rPr>
          <w:rFonts w:ascii="Times New Roman" w:hAnsi="Times New Roman"/>
          <w:sz w:val="28"/>
          <w:szCs w:val="28"/>
        </w:rPr>
      </w:pPr>
      <w:r w:rsidRPr="0097626B">
        <w:rPr>
          <w:rFonts w:ascii="Times New Roman" w:hAnsi="Times New Roman"/>
          <w:sz w:val="28"/>
          <w:szCs w:val="28"/>
        </w:rPr>
        <w:t xml:space="preserve">интересов всех участников образовательного процесса, включая представителей общественности; </w:t>
      </w:r>
    </w:p>
    <w:p w14:paraId="636AB4C0" w14:textId="10D77B5D" w:rsidR="00B04675" w:rsidRPr="0097626B" w:rsidRDefault="00B04675" w:rsidP="0097626B">
      <w:pPr>
        <w:pStyle w:val="a8"/>
        <w:numPr>
          <w:ilvl w:val="0"/>
          <w:numId w:val="46"/>
        </w:numPr>
        <w:spacing w:after="0" w:line="360" w:lineRule="auto"/>
        <w:jc w:val="both"/>
        <w:rPr>
          <w:rFonts w:ascii="Times New Roman" w:hAnsi="Times New Roman"/>
          <w:sz w:val="28"/>
          <w:szCs w:val="28"/>
        </w:rPr>
      </w:pPr>
      <w:r w:rsidRPr="0097626B">
        <w:rPr>
          <w:rFonts w:ascii="Times New Roman" w:hAnsi="Times New Roman"/>
          <w:sz w:val="28"/>
          <w:szCs w:val="28"/>
        </w:rPr>
        <w:t xml:space="preserve">обеспечение прозрачности функционирования Колледжа; </w:t>
      </w:r>
    </w:p>
    <w:p w14:paraId="0FA51846" w14:textId="48D34B57" w:rsidR="00B04675" w:rsidRPr="0097626B" w:rsidRDefault="00B04675" w:rsidP="0097626B">
      <w:pPr>
        <w:pStyle w:val="a8"/>
        <w:numPr>
          <w:ilvl w:val="0"/>
          <w:numId w:val="46"/>
        </w:numPr>
        <w:spacing w:after="0" w:line="360" w:lineRule="auto"/>
        <w:jc w:val="both"/>
        <w:rPr>
          <w:rFonts w:ascii="Times New Roman" w:hAnsi="Times New Roman"/>
          <w:sz w:val="28"/>
          <w:szCs w:val="28"/>
        </w:rPr>
      </w:pPr>
      <w:r w:rsidRPr="0097626B">
        <w:rPr>
          <w:rFonts w:ascii="Times New Roman" w:hAnsi="Times New Roman"/>
          <w:sz w:val="28"/>
          <w:szCs w:val="28"/>
        </w:rPr>
        <w:t>информирование потребителей образовательных услуг о приоритетных направлениях развития Колледжа, планируемых мероприятиях и ожидаемых результатах деятельности.</w:t>
      </w:r>
    </w:p>
    <w:p w14:paraId="4BA0E5D5" w14:textId="77777777" w:rsidR="00B04675" w:rsidRPr="0097626B" w:rsidRDefault="00B04675" w:rsidP="0097626B">
      <w:pPr>
        <w:spacing w:after="0" w:line="360" w:lineRule="auto"/>
        <w:ind w:firstLine="720"/>
        <w:jc w:val="both"/>
        <w:rPr>
          <w:rFonts w:ascii="Times New Roman" w:eastAsia="Times New Roman" w:hAnsi="Times New Roman" w:cs="Times New Roman"/>
          <w:sz w:val="28"/>
          <w:szCs w:val="28"/>
          <w:lang w:eastAsia="ru-RU"/>
        </w:rPr>
      </w:pPr>
    </w:p>
    <w:p w14:paraId="769E0341" w14:textId="77777777" w:rsidR="00B04675" w:rsidRPr="0097626B" w:rsidRDefault="00B04675" w:rsidP="00102F9C">
      <w:pPr>
        <w:spacing w:after="0" w:line="240" w:lineRule="auto"/>
        <w:ind w:firstLine="720"/>
        <w:jc w:val="both"/>
        <w:rPr>
          <w:rFonts w:ascii="Times New Roman" w:eastAsia="Times New Roman" w:hAnsi="Times New Roman" w:cs="Times New Roman"/>
          <w:sz w:val="28"/>
          <w:szCs w:val="28"/>
          <w:lang w:eastAsia="ru-RU"/>
        </w:rPr>
      </w:pPr>
    </w:p>
    <w:p w14:paraId="26EFBD84" w14:textId="77777777" w:rsidR="00B04675" w:rsidRPr="0097626B" w:rsidRDefault="00B04675" w:rsidP="00102F9C">
      <w:pPr>
        <w:spacing w:after="0" w:line="240" w:lineRule="auto"/>
        <w:ind w:firstLine="720"/>
        <w:jc w:val="both"/>
        <w:rPr>
          <w:rFonts w:ascii="Times New Roman" w:eastAsia="Times New Roman" w:hAnsi="Times New Roman" w:cs="Times New Roman"/>
          <w:b/>
          <w:sz w:val="28"/>
          <w:szCs w:val="28"/>
          <w:lang w:eastAsia="ru-RU"/>
        </w:rPr>
      </w:pPr>
    </w:p>
    <w:p w14:paraId="56462FD1" w14:textId="77777777" w:rsidR="00B04675" w:rsidRPr="0097626B" w:rsidRDefault="00B04675" w:rsidP="00102F9C">
      <w:pPr>
        <w:spacing w:after="0" w:line="240" w:lineRule="auto"/>
        <w:ind w:firstLine="720"/>
        <w:jc w:val="both"/>
        <w:rPr>
          <w:rFonts w:ascii="Times New Roman" w:eastAsia="Times New Roman" w:hAnsi="Times New Roman" w:cs="Times New Roman"/>
          <w:b/>
          <w:sz w:val="28"/>
          <w:szCs w:val="28"/>
          <w:lang w:eastAsia="ru-RU"/>
        </w:rPr>
      </w:pPr>
    </w:p>
    <w:p w14:paraId="5DA54DF9" w14:textId="77777777" w:rsidR="00B04675" w:rsidRPr="0097626B" w:rsidRDefault="00B04675" w:rsidP="00B04675">
      <w:pPr>
        <w:spacing w:after="0" w:line="240" w:lineRule="auto"/>
        <w:ind w:firstLine="720"/>
        <w:jc w:val="center"/>
        <w:rPr>
          <w:rFonts w:ascii="Times New Roman" w:eastAsia="Times New Roman" w:hAnsi="Times New Roman" w:cs="Times New Roman"/>
          <w:b/>
          <w:sz w:val="28"/>
          <w:szCs w:val="28"/>
          <w:lang w:eastAsia="ru-RU"/>
        </w:rPr>
      </w:pPr>
    </w:p>
    <w:p w14:paraId="115630D4" w14:textId="77777777" w:rsidR="00B04675" w:rsidRPr="00B04675" w:rsidRDefault="00B04675">
      <w:pPr>
        <w:numPr>
          <w:ilvl w:val="0"/>
          <w:numId w:val="2"/>
        </w:numPr>
        <w:spacing w:after="0" w:line="240" w:lineRule="auto"/>
        <w:jc w:val="center"/>
        <w:rPr>
          <w:rFonts w:ascii="Times New Roman" w:eastAsia="Times New Roman" w:hAnsi="Times New Roman" w:cs="Times New Roman"/>
          <w:b/>
          <w:sz w:val="24"/>
          <w:szCs w:val="24"/>
          <w:lang w:eastAsia="ru-RU"/>
        </w:rPr>
      </w:pPr>
      <w:r w:rsidRPr="00B04675">
        <w:rPr>
          <w:rFonts w:ascii="Times New Roman" w:eastAsia="Times New Roman" w:hAnsi="Times New Roman" w:cs="Times New Roman"/>
          <w:b/>
          <w:sz w:val="24"/>
          <w:szCs w:val="24"/>
          <w:lang w:eastAsia="ru-RU"/>
        </w:rPr>
        <w:lastRenderedPageBreak/>
        <w:t xml:space="preserve">ОБЩАЯ ХАРАКТЕРИСТИКА </w:t>
      </w:r>
    </w:p>
    <w:p w14:paraId="329BEEB6" w14:textId="77777777" w:rsidR="00B04675" w:rsidRPr="00B04675" w:rsidRDefault="00B04675" w:rsidP="00B04675">
      <w:pPr>
        <w:spacing w:after="0" w:line="240" w:lineRule="auto"/>
        <w:ind w:left="1440"/>
        <w:jc w:val="center"/>
        <w:rPr>
          <w:rFonts w:ascii="Times New Roman" w:eastAsia="Times New Roman" w:hAnsi="Times New Roman" w:cs="Times New Roman"/>
          <w:b/>
          <w:sz w:val="24"/>
          <w:szCs w:val="24"/>
          <w:lang w:eastAsia="ru-RU"/>
        </w:rPr>
      </w:pPr>
      <w:r w:rsidRPr="00B04675">
        <w:rPr>
          <w:rFonts w:ascii="Times New Roman" w:eastAsia="Times New Roman" w:hAnsi="Times New Roman" w:cs="Times New Roman"/>
          <w:b/>
          <w:sz w:val="24"/>
          <w:szCs w:val="24"/>
          <w:lang w:eastAsia="ru-RU"/>
        </w:rPr>
        <w:t>ГОСУДАРСТВЕННОЙ ОРГАНИЗАЦИИ</w:t>
      </w:r>
    </w:p>
    <w:p w14:paraId="232190B7" w14:textId="77777777" w:rsidR="00B04675" w:rsidRPr="00B04675" w:rsidRDefault="00B04675" w:rsidP="00B04675">
      <w:pPr>
        <w:spacing w:after="0" w:line="240" w:lineRule="auto"/>
        <w:ind w:left="1440"/>
        <w:jc w:val="center"/>
        <w:rPr>
          <w:rFonts w:ascii="Times New Roman" w:eastAsia="Times New Roman" w:hAnsi="Times New Roman" w:cs="Times New Roman"/>
          <w:b/>
          <w:sz w:val="24"/>
          <w:szCs w:val="24"/>
          <w:lang w:eastAsia="ru-RU"/>
        </w:rPr>
      </w:pPr>
    </w:p>
    <w:p w14:paraId="59B972BA" w14:textId="77777777" w:rsidR="00B04675" w:rsidRPr="00B04675" w:rsidRDefault="00B04675" w:rsidP="0097626B">
      <w:pPr>
        <w:spacing w:after="0" w:line="240" w:lineRule="auto"/>
        <w:ind w:firstLine="851"/>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Алданский медицинский колледж основан 18 августа 1961 года. </w:t>
      </w:r>
    </w:p>
    <w:p w14:paraId="3A7336E4" w14:textId="77777777" w:rsidR="00B04675" w:rsidRPr="00B04675" w:rsidRDefault="00B04675" w:rsidP="0097626B">
      <w:pPr>
        <w:spacing w:after="0" w:line="240" w:lineRule="auto"/>
        <w:ind w:firstLine="851"/>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За многолетнюю историю своего существования образовательное учреждение неоднократно переименовывалось. </w:t>
      </w:r>
    </w:p>
    <w:p w14:paraId="710DA330" w14:textId="77777777" w:rsidR="00B04675" w:rsidRPr="00466412" w:rsidRDefault="00B04675" w:rsidP="0097626B">
      <w:pPr>
        <w:spacing w:after="0" w:line="240" w:lineRule="auto"/>
        <w:ind w:firstLine="851"/>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Статус колледжа был получен в 2011 году (Распоряжение МИЗО от 11 декабря 2011 г.№Р-2085).</w:t>
      </w:r>
    </w:p>
    <w:p w14:paraId="333A6AE4" w14:textId="378EB395" w:rsidR="00B04675" w:rsidRPr="00466412" w:rsidRDefault="00466412" w:rsidP="0097626B">
      <w:pPr>
        <w:widowControl w:val="0"/>
        <w:tabs>
          <w:tab w:val="left" w:pos="1134"/>
          <w:tab w:val="left" w:leader="underscore" w:pos="7632"/>
        </w:tabs>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466412">
        <w:rPr>
          <w:rFonts w:ascii="Times New Roman" w:eastAsia="Times New Roman" w:hAnsi="Times New Roman" w:cs="Times New Roman"/>
          <w:b/>
          <w:color w:val="000000"/>
          <w:sz w:val="24"/>
          <w:szCs w:val="24"/>
          <w:shd w:val="clear" w:color="auto" w:fill="FFFFFF"/>
          <w:lang w:eastAsia="ru-RU"/>
        </w:rPr>
        <w:t xml:space="preserve">1.1 </w:t>
      </w:r>
      <w:r w:rsidR="00B04675" w:rsidRPr="00466412">
        <w:rPr>
          <w:rFonts w:ascii="Times New Roman" w:eastAsia="Times New Roman" w:hAnsi="Times New Roman" w:cs="Times New Roman"/>
          <w:b/>
          <w:color w:val="000000"/>
          <w:sz w:val="24"/>
          <w:szCs w:val="24"/>
          <w:shd w:val="clear" w:color="auto" w:fill="FFFFFF"/>
          <w:lang w:eastAsia="ru-RU"/>
        </w:rPr>
        <w:t>И</w:t>
      </w:r>
      <w:r w:rsidRPr="00466412">
        <w:rPr>
          <w:rFonts w:ascii="Times New Roman" w:eastAsia="Times New Roman" w:hAnsi="Times New Roman" w:cs="Times New Roman"/>
          <w:b/>
          <w:color w:val="000000"/>
          <w:sz w:val="24"/>
          <w:szCs w:val="24"/>
          <w:shd w:val="clear" w:color="auto" w:fill="FFFFFF"/>
          <w:lang w:eastAsia="ru-RU"/>
        </w:rPr>
        <w:t>НФОРМАЦИОННАЯ СПРАВКА</w:t>
      </w:r>
    </w:p>
    <w:p w14:paraId="6C09A967" w14:textId="77777777" w:rsidR="0097626B" w:rsidRPr="00B04675" w:rsidRDefault="0097626B" w:rsidP="0097626B">
      <w:pPr>
        <w:widowControl w:val="0"/>
        <w:tabs>
          <w:tab w:val="left" w:pos="1134"/>
          <w:tab w:val="left" w:leader="underscore" w:pos="7632"/>
        </w:tabs>
        <w:spacing w:after="0" w:line="240" w:lineRule="auto"/>
        <w:jc w:val="center"/>
        <w:rPr>
          <w:rFonts w:ascii="Times New Roman" w:eastAsia="Times New Roman" w:hAnsi="Times New Roman" w:cs="Times New Roman"/>
          <w:b/>
          <w:color w:val="000000"/>
          <w:sz w:val="24"/>
          <w:szCs w:val="24"/>
          <w:u w:val="single"/>
          <w:shd w:val="clear" w:color="auto" w:fill="FFFFFF"/>
          <w:lang w:eastAsia="ru-RU"/>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3187"/>
        <w:gridCol w:w="6805"/>
      </w:tblGrid>
      <w:tr w:rsidR="00B04675" w:rsidRPr="00B04675" w14:paraId="755BF364" w14:textId="77777777" w:rsidTr="00B04675">
        <w:trPr>
          <w:trHeight w:hRule="exact" w:val="580"/>
        </w:trPr>
        <w:tc>
          <w:tcPr>
            <w:tcW w:w="341" w:type="pct"/>
            <w:vAlign w:val="center"/>
          </w:tcPr>
          <w:p w14:paraId="63236971"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w:t>
            </w:r>
          </w:p>
          <w:p w14:paraId="6091123A"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п/п</w:t>
            </w:r>
          </w:p>
        </w:tc>
        <w:tc>
          <w:tcPr>
            <w:tcW w:w="1486" w:type="pct"/>
            <w:vAlign w:val="center"/>
          </w:tcPr>
          <w:p w14:paraId="387536C7"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Наименование</w:t>
            </w:r>
          </w:p>
        </w:tc>
        <w:tc>
          <w:tcPr>
            <w:tcW w:w="3173" w:type="pct"/>
            <w:vAlign w:val="center"/>
          </w:tcPr>
          <w:p w14:paraId="03C345DD"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Данные</w:t>
            </w:r>
          </w:p>
        </w:tc>
      </w:tr>
      <w:tr w:rsidR="00B04675" w:rsidRPr="00B04675" w14:paraId="15E5135D" w14:textId="77777777" w:rsidTr="00B04675">
        <w:trPr>
          <w:trHeight w:hRule="exact" w:val="2320"/>
        </w:trPr>
        <w:tc>
          <w:tcPr>
            <w:tcW w:w="341" w:type="pct"/>
            <w:vAlign w:val="center"/>
          </w:tcPr>
          <w:p w14:paraId="639547C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w:t>
            </w:r>
          </w:p>
        </w:tc>
        <w:tc>
          <w:tcPr>
            <w:tcW w:w="1486" w:type="pct"/>
            <w:vAlign w:val="center"/>
          </w:tcPr>
          <w:p w14:paraId="70F062B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Полное наименование</w:t>
            </w:r>
          </w:p>
        </w:tc>
        <w:tc>
          <w:tcPr>
            <w:tcW w:w="3173" w:type="pct"/>
            <w:vAlign w:val="center"/>
          </w:tcPr>
          <w:p w14:paraId="51078E6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Государственное бюджетное профессиональное образовательное учреждение Республики Саха (Якутия) </w:t>
            </w:r>
          </w:p>
          <w:p w14:paraId="29EFA8F7"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w:t>
            </w:r>
            <w:proofErr w:type="gramStart"/>
            <w:r w:rsidRPr="00B04675">
              <w:rPr>
                <w:rFonts w:ascii="Times New Roman" w:eastAsia="Times New Roman" w:hAnsi="Times New Roman" w:cs="Times New Roman"/>
                <w:color w:val="000000"/>
                <w:shd w:val="clear" w:color="auto" w:fill="FFFFFF"/>
              </w:rPr>
              <w:t>Алданский  медицинский</w:t>
            </w:r>
            <w:proofErr w:type="gramEnd"/>
            <w:r w:rsidRPr="00B04675">
              <w:rPr>
                <w:rFonts w:ascii="Times New Roman" w:eastAsia="Times New Roman" w:hAnsi="Times New Roman" w:cs="Times New Roman"/>
                <w:color w:val="000000"/>
                <w:shd w:val="clear" w:color="auto" w:fill="FFFFFF"/>
              </w:rPr>
              <w:t xml:space="preserve"> колледж» </w:t>
            </w:r>
          </w:p>
          <w:p w14:paraId="6A31DC8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p>
        </w:tc>
      </w:tr>
      <w:tr w:rsidR="00B04675" w:rsidRPr="00B04675" w14:paraId="350B157E" w14:textId="77777777" w:rsidTr="00B04675">
        <w:trPr>
          <w:trHeight w:hRule="exact" w:val="288"/>
        </w:trPr>
        <w:tc>
          <w:tcPr>
            <w:tcW w:w="341" w:type="pct"/>
            <w:vAlign w:val="center"/>
          </w:tcPr>
          <w:p w14:paraId="102489B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2.</w:t>
            </w:r>
          </w:p>
        </w:tc>
        <w:tc>
          <w:tcPr>
            <w:tcW w:w="1486" w:type="pct"/>
            <w:vAlign w:val="center"/>
          </w:tcPr>
          <w:p w14:paraId="64C4DEE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Краткое наименование</w:t>
            </w:r>
          </w:p>
        </w:tc>
        <w:tc>
          <w:tcPr>
            <w:tcW w:w="3173" w:type="pct"/>
            <w:vAlign w:val="center"/>
          </w:tcPr>
          <w:p w14:paraId="6FA8AD3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ГБПОУ PC (Я) «АМК»</w:t>
            </w:r>
          </w:p>
        </w:tc>
      </w:tr>
      <w:tr w:rsidR="00B04675" w:rsidRPr="00B04675" w14:paraId="45F8C7A5" w14:textId="77777777" w:rsidTr="00B04675">
        <w:trPr>
          <w:trHeight w:hRule="exact" w:val="578"/>
        </w:trPr>
        <w:tc>
          <w:tcPr>
            <w:tcW w:w="341" w:type="pct"/>
            <w:vAlign w:val="center"/>
          </w:tcPr>
          <w:p w14:paraId="054440E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3.</w:t>
            </w:r>
          </w:p>
        </w:tc>
        <w:tc>
          <w:tcPr>
            <w:tcW w:w="1486" w:type="pct"/>
            <w:vAlign w:val="center"/>
          </w:tcPr>
          <w:p w14:paraId="267A348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Сведения об учредителе</w:t>
            </w:r>
          </w:p>
        </w:tc>
        <w:tc>
          <w:tcPr>
            <w:tcW w:w="3173" w:type="pct"/>
            <w:vAlign w:val="center"/>
          </w:tcPr>
          <w:p w14:paraId="393F2199"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Республика Саха (Якутия) Министерство образования и науки </w:t>
            </w:r>
          </w:p>
        </w:tc>
      </w:tr>
      <w:tr w:rsidR="00B04675" w:rsidRPr="00B04675" w14:paraId="57F84BBC" w14:textId="77777777" w:rsidTr="00B04675">
        <w:trPr>
          <w:trHeight w:hRule="exact" w:val="1284"/>
        </w:trPr>
        <w:tc>
          <w:tcPr>
            <w:tcW w:w="341" w:type="pct"/>
            <w:vAlign w:val="center"/>
          </w:tcPr>
          <w:p w14:paraId="740FCF5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4.</w:t>
            </w:r>
          </w:p>
        </w:tc>
        <w:tc>
          <w:tcPr>
            <w:tcW w:w="1486" w:type="pct"/>
            <w:vAlign w:val="center"/>
          </w:tcPr>
          <w:p w14:paraId="1D924AF9"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Год основания (дата открытия и документ, на основании которого открыто учебное заведение)</w:t>
            </w:r>
          </w:p>
        </w:tc>
        <w:tc>
          <w:tcPr>
            <w:tcW w:w="3173" w:type="pct"/>
            <w:vAlign w:val="center"/>
          </w:tcPr>
          <w:p w14:paraId="1052EA6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18.08.1961г. (Приказ</w:t>
            </w:r>
            <w:r w:rsidR="000D2BCB">
              <w:rPr>
                <w:rFonts w:ascii="Times New Roman" w:eastAsia="Times New Roman" w:hAnsi="Times New Roman" w:cs="Times New Roman"/>
                <w:color w:val="000000"/>
                <w:shd w:val="clear" w:color="auto" w:fill="FFFFFF"/>
              </w:rPr>
              <w:t xml:space="preserve"> Министерства образования РСФСР</w:t>
            </w:r>
            <w:r w:rsidRPr="00B04675">
              <w:rPr>
                <w:rFonts w:ascii="Times New Roman" w:eastAsia="Times New Roman" w:hAnsi="Times New Roman" w:cs="Times New Roman"/>
                <w:color w:val="000000"/>
                <w:shd w:val="clear" w:color="auto" w:fill="FFFFFF"/>
              </w:rPr>
              <w:t>)</w:t>
            </w:r>
          </w:p>
        </w:tc>
      </w:tr>
      <w:tr w:rsidR="00B04675" w:rsidRPr="00B04675" w14:paraId="4A6005A7" w14:textId="77777777" w:rsidTr="00B04675">
        <w:trPr>
          <w:trHeight w:hRule="exact" w:val="571"/>
        </w:trPr>
        <w:tc>
          <w:tcPr>
            <w:tcW w:w="341" w:type="pct"/>
            <w:vAlign w:val="center"/>
          </w:tcPr>
          <w:p w14:paraId="6B7E59F7"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5.</w:t>
            </w:r>
          </w:p>
        </w:tc>
        <w:tc>
          <w:tcPr>
            <w:tcW w:w="1486" w:type="pct"/>
            <w:vAlign w:val="center"/>
          </w:tcPr>
          <w:p w14:paraId="694E3D6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Принадлежность к федеральному округу</w:t>
            </w:r>
          </w:p>
        </w:tc>
        <w:tc>
          <w:tcPr>
            <w:tcW w:w="3173" w:type="pct"/>
            <w:vAlign w:val="center"/>
          </w:tcPr>
          <w:p w14:paraId="7997A9F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Дальневосточный федеральный округ</w:t>
            </w:r>
          </w:p>
        </w:tc>
      </w:tr>
      <w:tr w:rsidR="00B04675" w:rsidRPr="00B04675" w14:paraId="58C00F4E" w14:textId="77777777" w:rsidTr="00B04675">
        <w:trPr>
          <w:trHeight w:hRule="exact" w:val="588"/>
        </w:trPr>
        <w:tc>
          <w:tcPr>
            <w:tcW w:w="341" w:type="pct"/>
            <w:vAlign w:val="center"/>
          </w:tcPr>
          <w:p w14:paraId="60C5B60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6.</w:t>
            </w:r>
          </w:p>
        </w:tc>
        <w:tc>
          <w:tcPr>
            <w:tcW w:w="1486" w:type="pct"/>
            <w:vAlign w:val="center"/>
          </w:tcPr>
          <w:p w14:paraId="1BE4122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Принадлежность к субъекту РФ</w:t>
            </w:r>
          </w:p>
        </w:tc>
        <w:tc>
          <w:tcPr>
            <w:tcW w:w="3173" w:type="pct"/>
            <w:vAlign w:val="center"/>
          </w:tcPr>
          <w:p w14:paraId="1798B763"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Республика Саха (Якутия)</w:t>
            </w:r>
          </w:p>
        </w:tc>
      </w:tr>
      <w:tr w:rsidR="00B04675" w:rsidRPr="00B04675" w14:paraId="421CF30D" w14:textId="77777777" w:rsidTr="00B04675">
        <w:trPr>
          <w:trHeight w:hRule="exact" w:val="529"/>
        </w:trPr>
        <w:tc>
          <w:tcPr>
            <w:tcW w:w="341" w:type="pct"/>
            <w:vAlign w:val="center"/>
          </w:tcPr>
          <w:p w14:paraId="5B1801F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7.</w:t>
            </w:r>
          </w:p>
        </w:tc>
        <w:tc>
          <w:tcPr>
            <w:tcW w:w="1486" w:type="pct"/>
            <w:vAlign w:val="center"/>
          </w:tcPr>
          <w:p w14:paraId="431070B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Юридический адрес</w:t>
            </w:r>
          </w:p>
        </w:tc>
        <w:tc>
          <w:tcPr>
            <w:tcW w:w="3173" w:type="pct"/>
            <w:vAlign w:val="center"/>
          </w:tcPr>
          <w:p w14:paraId="68C2073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678902, Республика Саха (Якутия), г. Алдан, </w:t>
            </w:r>
          </w:p>
          <w:p w14:paraId="769B627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ул. Быкова 21</w:t>
            </w:r>
          </w:p>
        </w:tc>
      </w:tr>
      <w:tr w:rsidR="00B04675" w:rsidRPr="00B04675" w14:paraId="08F7753B" w14:textId="77777777" w:rsidTr="00B04675">
        <w:trPr>
          <w:trHeight w:hRule="exact" w:val="1142"/>
        </w:trPr>
        <w:tc>
          <w:tcPr>
            <w:tcW w:w="341" w:type="pct"/>
            <w:vAlign w:val="center"/>
          </w:tcPr>
          <w:p w14:paraId="6BA51DC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8.</w:t>
            </w:r>
          </w:p>
        </w:tc>
        <w:tc>
          <w:tcPr>
            <w:tcW w:w="1486" w:type="pct"/>
            <w:vAlign w:val="center"/>
          </w:tcPr>
          <w:p w14:paraId="38733B66"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Фактический адрес (адреса мест осуществления образовательной деятельности)</w:t>
            </w:r>
          </w:p>
        </w:tc>
        <w:tc>
          <w:tcPr>
            <w:tcW w:w="3173" w:type="pct"/>
            <w:vAlign w:val="center"/>
          </w:tcPr>
          <w:p w14:paraId="37BA7A3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678902, Республика Саха (Якутия), г. Алдан, </w:t>
            </w:r>
          </w:p>
          <w:p w14:paraId="07EF78B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ул. Быкова 21</w:t>
            </w:r>
          </w:p>
        </w:tc>
      </w:tr>
      <w:tr w:rsidR="00B04675" w:rsidRPr="00B04675" w14:paraId="0DF126CE" w14:textId="77777777" w:rsidTr="00B04675">
        <w:trPr>
          <w:trHeight w:hRule="exact" w:val="273"/>
        </w:trPr>
        <w:tc>
          <w:tcPr>
            <w:tcW w:w="341" w:type="pct"/>
            <w:vAlign w:val="center"/>
          </w:tcPr>
          <w:p w14:paraId="1858FD0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9.</w:t>
            </w:r>
          </w:p>
        </w:tc>
        <w:tc>
          <w:tcPr>
            <w:tcW w:w="1486" w:type="pct"/>
            <w:vAlign w:val="center"/>
          </w:tcPr>
          <w:p w14:paraId="28EEB50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proofErr w:type="gramStart"/>
            <w:r w:rsidRPr="00B04675">
              <w:rPr>
                <w:rFonts w:ascii="Times New Roman" w:eastAsia="Times New Roman" w:hAnsi="Times New Roman" w:cs="Times New Roman"/>
                <w:color w:val="000000"/>
                <w:shd w:val="clear" w:color="auto" w:fill="FFFFFF"/>
              </w:rPr>
              <w:t>Тел .</w:t>
            </w:r>
            <w:proofErr w:type="gramEnd"/>
            <w:r w:rsidRPr="00B04675">
              <w:rPr>
                <w:rFonts w:ascii="Times New Roman" w:eastAsia="Times New Roman" w:hAnsi="Times New Roman" w:cs="Times New Roman"/>
                <w:color w:val="000000"/>
                <w:shd w:val="clear" w:color="auto" w:fill="FFFFFF"/>
              </w:rPr>
              <w:t>/факс</w:t>
            </w:r>
          </w:p>
        </w:tc>
        <w:tc>
          <w:tcPr>
            <w:tcW w:w="3173" w:type="pct"/>
            <w:vAlign w:val="center"/>
          </w:tcPr>
          <w:p w14:paraId="68A49B92"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8(41145) 37-5-19, 8(41145) 30-5-87 (бухгалтерия)</w:t>
            </w:r>
          </w:p>
        </w:tc>
      </w:tr>
      <w:tr w:rsidR="00B04675" w:rsidRPr="003F6102" w14:paraId="0E85FF8E" w14:textId="77777777" w:rsidTr="00B04675">
        <w:trPr>
          <w:trHeight w:hRule="exact" w:val="559"/>
        </w:trPr>
        <w:tc>
          <w:tcPr>
            <w:tcW w:w="341" w:type="pct"/>
            <w:vAlign w:val="center"/>
          </w:tcPr>
          <w:p w14:paraId="776A5C7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10.</w:t>
            </w:r>
          </w:p>
        </w:tc>
        <w:tc>
          <w:tcPr>
            <w:tcW w:w="1486" w:type="pct"/>
            <w:vAlign w:val="center"/>
          </w:tcPr>
          <w:p w14:paraId="466B155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Адрес электронной почты</w:t>
            </w:r>
          </w:p>
        </w:tc>
        <w:tc>
          <w:tcPr>
            <w:tcW w:w="3173" w:type="pct"/>
            <w:vAlign w:val="center"/>
          </w:tcPr>
          <w:p w14:paraId="151E2357" w14:textId="77777777" w:rsidR="00B04675" w:rsidRPr="00B04675" w:rsidRDefault="00B04675" w:rsidP="00B04675">
            <w:pPr>
              <w:spacing w:line="360" w:lineRule="auto"/>
              <w:rPr>
                <w:rFonts w:ascii="Times New Roman" w:eastAsia="Times New Roman" w:hAnsi="Times New Roman" w:cs="Times New Roman"/>
                <w:b/>
                <w:lang w:val="en-US" w:eastAsia="ru-RU"/>
              </w:rPr>
            </w:pPr>
            <w:proofErr w:type="gramStart"/>
            <w:r w:rsidRPr="00B04675">
              <w:rPr>
                <w:rFonts w:ascii="Times New Roman" w:eastAsia="Times New Roman" w:hAnsi="Times New Roman" w:cs="Times New Roman"/>
                <w:shd w:val="clear" w:color="auto" w:fill="FFFFFF"/>
                <w:lang w:val="en-US"/>
              </w:rPr>
              <w:t>E-mail :</w:t>
            </w:r>
            <w:proofErr w:type="gramEnd"/>
            <w:r>
              <w:fldChar w:fldCharType="begin"/>
            </w:r>
            <w:r w:rsidRPr="009A29DD">
              <w:rPr>
                <w:lang w:val="en-US"/>
              </w:rPr>
              <w:instrText>HYPERLINK "mailto:amk.aldan@mail.ru"</w:instrText>
            </w:r>
            <w:r>
              <w:fldChar w:fldCharType="separate"/>
            </w:r>
            <w:r w:rsidRPr="00B04675">
              <w:rPr>
                <w:rFonts w:ascii="Times New Roman" w:eastAsia="Times New Roman" w:hAnsi="Times New Roman" w:cs="Times New Roman"/>
                <w:b/>
                <w:color w:val="0000FF"/>
                <w:u w:val="single"/>
                <w:lang w:val="en-US" w:eastAsia="ru-RU"/>
              </w:rPr>
              <w:t>amk.aldan@mail.ru</w:t>
            </w:r>
            <w:r>
              <w:rPr>
                <w:rFonts w:ascii="Times New Roman" w:eastAsia="Times New Roman" w:hAnsi="Times New Roman" w:cs="Times New Roman"/>
                <w:b/>
                <w:color w:val="0000FF"/>
                <w:u w:val="single"/>
                <w:lang w:val="en-US" w:eastAsia="ru-RU"/>
              </w:rPr>
              <w:fldChar w:fldCharType="end"/>
            </w:r>
          </w:p>
          <w:p w14:paraId="403E82B1" w14:textId="77777777" w:rsidR="00B04675" w:rsidRPr="00B04675" w:rsidRDefault="00000000" w:rsidP="00B04675">
            <w:pPr>
              <w:spacing w:line="360" w:lineRule="auto"/>
              <w:rPr>
                <w:rFonts w:ascii="Times New Roman" w:eastAsia="Times New Roman" w:hAnsi="Times New Roman" w:cs="Times New Roman"/>
                <w:b/>
                <w:lang w:val="en-US" w:eastAsia="ru-RU"/>
              </w:rPr>
            </w:pPr>
            <w:hyperlink r:id="rId9" w:history="1">
              <w:r w:rsidR="00B04675" w:rsidRPr="00B04675">
                <w:rPr>
                  <w:rFonts w:ascii="Times New Roman" w:eastAsia="Times New Roman" w:hAnsi="Times New Roman" w:cs="Times New Roman"/>
                  <w:b/>
                  <w:color w:val="0000FF"/>
                  <w:u w:val="single"/>
                  <w:lang w:val="en-US" w:eastAsia="ru-RU"/>
                </w:rPr>
                <w:t>amk.aldan@mail.ru</w:t>
              </w:r>
            </w:hyperlink>
          </w:p>
          <w:p w14:paraId="3928A215" w14:textId="77777777" w:rsidR="00B04675" w:rsidRPr="00B04675" w:rsidRDefault="00000000" w:rsidP="00B04675">
            <w:pPr>
              <w:spacing w:line="360" w:lineRule="auto"/>
              <w:rPr>
                <w:rFonts w:ascii="Times New Roman" w:eastAsia="Times New Roman" w:hAnsi="Times New Roman" w:cs="Times New Roman"/>
                <w:b/>
                <w:lang w:val="en-US" w:eastAsia="ru-RU"/>
              </w:rPr>
            </w:pPr>
            <w:hyperlink r:id="rId10" w:history="1">
              <w:r w:rsidR="00B04675" w:rsidRPr="00B04675">
                <w:rPr>
                  <w:rFonts w:ascii="Times New Roman" w:eastAsia="Times New Roman" w:hAnsi="Times New Roman" w:cs="Times New Roman"/>
                  <w:b/>
                  <w:color w:val="0000FF"/>
                  <w:u w:val="single"/>
                  <w:lang w:val="en-US" w:eastAsia="ru-RU"/>
                </w:rPr>
                <w:t>amk.aldan@mail.ru</w:t>
              </w:r>
            </w:hyperlink>
          </w:p>
          <w:p w14:paraId="66DEDB0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lang w:val="en-US"/>
              </w:rPr>
            </w:pPr>
          </w:p>
        </w:tc>
      </w:tr>
      <w:tr w:rsidR="00B04675" w:rsidRPr="00B04675" w14:paraId="7C538848" w14:textId="77777777" w:rsidTr="00B04675">
        <w:trPr>
          <w:trHeight w:hRule="exact" w:val="284"/>
        </w:trPr>
        <w:tc>
          <w:tcPr>
            <w:tcW w:w="341" w:type="pct"/>
            <w:vAlign w:val="center"/>
          </w:tcPr>
          <w:p w14:paraId="45A993C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11.</w:t>
            </w:r>
          </w:p>
        </w:tc>
        <w:tc>
          <w:tcPr>
            <w:tcW w:w="1486" w:type="pct"/>
            <w:vAlign w:val="center"/>
          </w:tcPr>
          <w:p w14:paraId="1597CF3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Официальный сайт</w:t>
            </w:r>
          </w:p>
        </w:tc>
        <w:tc>
          <w:tcPr>
            <w:tcW w:w="3173" w:type="pct"/>
            <w:vAlign w:val="center"/>
          </w:tcPr>
          <w:p w14:paraId="7BF4CC6A" w14:textId="77777777" w:rsidR="00B04675" w:rsidRPr="00B04675" w:rsidRDefault="00B04675" w:rsidP="00B04675">
            <w:pPr>
              <w:spacing w:line="360" w:lineRule="auto"/>
              <w:jc w:val="both"/>
              <w:rPr>
                <w:rFonts w:ascii="Times New Roman" w:eastAsia="Times New Roman" w:hAnsi="Times New Roman" w:cs="Times New Roman"/>
                <w:b/>
                <w:lang w:eastAsia="ru-RU"/>
              </w:rPr>
            </w:pPr>
            <w:proofErr w:type="spellStart"/>
            <w:r w:rsidRPr="00B04675">
              <w:rPr>
                <w:rFonts w:ascii="Times New Roman" w:eastAsia="Times New Roman" w:hAnsi="Times New Roman" w:cs="Times New Roman"/>
                <w:b/>
                <w:lang w:val="en-US" w:eastAsia="ru-RU"/>
              </w:rPr>
              <w:t>aldanmedcollege</w:t>
            </w:r>
            <w:proofErr w:type="spellEnd"/>
            <w:r w:rsidRPr="00B04675">
              <w:rPr>
                <w:rFonts w:ascii="Times New Roman" w:eastAsia="Times New Roman" w:hAnsi="Times New Roman" w:cs="Times New Roman"/>
                <w:b/>
                <w:lang w:eastAsia="ru-RU"/>
              </w:rPr>
              <w:t>.</w:t>
            </w:r>
            <w:proofErr w:type="spellStart"/>
            <w:r w:rsidRPr="00B04675">
              <w:rPr>
                <w:rFonts w:ascii="Times New Roman" w:eastAsia="Times New Roman" w:hAnsi="Times New Roman" w:cs="Times New Roman"/>
                <w:b/>
                <w:lang w:val="en-US" w:eastAsia="ru-RU"/>
              </w:rPr>
              <w:t>ru</w:t>
            </w:r>
            <w:proofErr w:type="spellEnd"/>
          </w:p>
          <w:p w14:paraId="7952E621"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p>
        </w:tc>
      </w:tr>
      <w:tr w:rsidR="00B04675" w:rsidRPr="00B04675" w14:paraId="702CFFD5" w14:textId="77777777" w:rsidTr="00B04675">
        <w:trPr>
          <w:trHeight w:hRule="exact" w:val="876"/>
        </w:trPr>
        <w:tc>
          <w:tcPr>
            <w:tcW w:w="341" w:type="pct"/>
            <w:vAlign w:val="center"/>
          </w:tcPr>
          <w:p w14:paraId="2BA01B9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12.</w:t>
            </w:r>
          </w:p>
        </w:tc>
        <w:tc>
          <w:tcPr>
            <w:tcW w:w="1486" w:type="pct"/>
            <w:vAlign w:val="center"/>
          </w:tcPr>
          <w:p w14:paraId="384EEC7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Лицензия на право </w:t>
            </w:r>
          </w:p>
          <w:p w14:paraId="46D3243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ведения образовательной деятельности</w:t>
            </w:r>
          </w:p>
        </w:tc>
        <w:tc>
          <w:tcPr>
            <w:tcW w:w="3173" w:type="pct"/>
            <w:vAlign w:val="center"/>
          </w:tcPr>
          <w:p w14:paraId="2D2143A6"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1493 от 01.02.2016г. выдана Министерством образования Республики Саха (Якутия)</w:t>
            </w:r>
          </w:p>
        </w:tc>
      </w:tr>
      <w:tr w:rsidR="00B04675" w:rsidRPr="00B04675" w14:paraId="7949448E" w14:textId="77777777" w:rsidTr="00B04675">
        <w:trPr>
          <w:trHeight w:hRule="exact" w:val="691"/>
        </w:trPr>
        <w:tc>
          <w:tcPr>
            <w:tcW w:w="341" w:type="pct"/>
            <w:vAlign w:val="center"/>
          </w:tcPr>
          <w:p w14:paraId="095F87F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13.</w:t>
            </w:r>
          </w:p>
        </w:tc>
        <w:tc>
          <w:tcPr>
            <w:tcW w:w="1486" w:type="pct"/>
            <w:vAlign w:val="center"/>
          </w:tcPr>
          <w:p w14:paraId="30F0C742"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Свидетельство о государственной аккредитации</w:t>
            </w:r>
          </w:p>
        </w:tc>
        <w:tc>
          <w:tcPr>
            <w:tcW w:w="3173" w:type="pct"/>
            <w:vAlign w:val="center"/>
          </w:tcPr>
          <w:p w14:paraId="2018FA5B"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0853 от 16.07.2017 г. выдана Министерством образования и науки Республики Саха (Якутия)</w:t>
            </w:r>
          </w:p>
        </w:tc>
      </w:tr>
      <w:tr w:rsidR="00B04675" w:rsidRPr="00B04675" w14:paraId="00651E79" w14:textId="77777777" w:rsidTr="00B04675">
        <w:trPr>
          <w:trHeight w:hRule="exact" w:val="855"/>
        </w:trPr>
        <w:tc>
          <w:tcPr>
            <w:tcW w:w="341" w:type="pct"/>
            <w:vAlign w:val="center"/>
          </w:tcPr>
          <w:p w14:paraId="0AD7F11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14.</w:t>
            </w:r>
          </w:p>
        </w:tc>
        <w:tc>
          <w:tcPr>
            <w:tcW w:w="1486" w:type="pct"/>
            <w:vAlign w:val="center"/>
          </w:tcPr>
          <w:p w14:paraId="1948388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Свидетельство о государственной регистрации</w:t>
            </w:r>
          </w:p>
        </w:tc>
        <w:tc>
          <w:tcPr>
            <w:tcW w:w="3173" w:type="pct"/>
            <w:vAlign w:val="center"/>
          </w:tcPr>
          <w:p w14:paraId="02AE3A1D" w14:textId="77777777" w:rsidR="00B04675" w:rsidRPr="00B04675" w:rsidRDefault="00B04675" w:rsidP="00B04675">
            <w:pPr>
              <w:tabs>
                <w:tab w:val="left" w:pos="1134"/>
              </w:tabs>
              <w:spacing w:line="216" w:lineRule="auto"/>
              <w:rPr>
                <w:rFonts w:ascii="Times New Roman" w:eastAsia="Times New Roman" w:hAnsi="Times New Roman" w:cs="Times New Roman"/>
              </w:rPr>
            </w:pPr>
            <w:r w:rsidRPr="00B04675">
              <w:rPr>
                <w:rFonts w:ascii="Times New Roman" w:eastAsia="Times New Roman" w:hAnsi="Times New Roman" w:cs="Times New Roman"/>
              </w:rPr>
              <w:t xml:space="preserve"> выдано Федеральной налоговой службой</w:t>
            </w:r>
          </w:p>
          <w:p w14:paraId="70F8298C" w14:textId="77777777" w:rsidR="00B04675" w:rsidRPr="00B04675" w:rsidRDefault="00B04675" w:rsidP="00B04675">
            <w:pPr>
              <w:tabs>
                <w:tab w:val="left" w:pos="1134"/>
              </w:tabs>
              <w:spacing w:line="216" w:lineRule="auto"/>
              <w:rPr>
                <w:rFonts w:ascii="Times New Roman" w:eastAsia="Times New Roman" w:hAnsi="Times New Roman" w:cs="Times New Roman"/>
              </w:rPr>
            </w:pPr>
            <w:r w:rsidRPr="00B04675">
              <w:rPr>
                <w:rFonts w:ascii="Times New Roman" w:eastAsia="Times New Roman" w:hAnsi="Times New Roman" w:cs="Times New Roman"/>
              </w:rPr>
              <w:t>1031400015679</w:t>
            </w:r>
          </w:p>
          <w:p w14:paraId="7B5ED6D8" w14:textId="77777777" w:rsidR="00B04675" w:rsidRPr="00B04675" w:rsidRDefault="00B04675" w:rsidP="00B04675">
            <w:pPr>
              <w:tabs>
                <w:tab w:val="left" w:pos="1134"/>
              </w:tabs>
              <w:spacing w:line="216" w:lineRule="auto"/>
              <w:rPr>
                <w:rFonts w:ascii="Times New Roman" w:eastAsia="Times New Roman" w:hAnsi="Times New Roman" w:cs="Times New Roman"/>
              </w:rPr>
            </w:pPr>
          </w:p>
        </w:tc>
      </w:tr>
      <w:tr w:rsidR="00B04675" w:rsidRPr="00B04675" w14:paraId="51725359" w14:textId="77777777" w:rsidTr="00B04675">
        <w:trPr>
          <w:trHeight w:hRule="exact" w:val="305"/>
        </w:trPr>
        <w:tc>
          <w:tcPr>
            <w:tcW w:w="341" w:type="pct"/>
            <w:vAlign w:val="center"/>
          </w:tcPr>
          <w:p w14:paraId="424EC121"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15.</w:t>
            </w:r>
          </w:p>
        </w:tc>
        <w:tc>
          <w:tcPr>
            <w:tcW w:w="1486" w:type="pct"/>
            <w:vAlign w:val="center"/>
          </w:tcPr>
          <w:p w14:paraId="6253D92B"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ИНН</w:t>
            </w:r>
          </w:p>
        </w:tc>
        <w:tc>
          <w:tcPr>
            <w:tcW w:w="3173" w:type="pct"/>
            <w:vAlign w:val="center"/>
          </w:tcPr>
          <w:p w14:paraId="45BF281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1402005730</w:t>
            </w:r>
          </w:p>
        </w:tc>
      </w:tr>
      <w:tr w:rsidR="00B04675" w:rsidRPr="00B04675" w14:paraId="2A1652B5" w14:textId="77777777" w:rsidTr="00B04675">
        <w:trPr>
          <w:trHeight w:hRule="exact" w:val="305"/>
        </w:trPr>
        <w:tc>
          <w:tcPr>
            <w:tcW w:w="341" w:type="pct"/>
            <w:vAlign w:val="center"/>
          </w:tcPr>
          <w:p w14:paraId="29F4585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lastRenderedPageBreak/>
              <w:t>16.</w:t>
            </w:r>
          </w:p>
        </w:tc>
        <w:tc>
          <w:tcPr>
            <w:tcW w:w="1486" w:type="pct"/>
            <w:vAlign w:val="center"/>
          </w:tcPr>
          <w:p w14:paraId="1DEF0297"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Директор </w:t>
            </w:r>
          </w:p>
        </w:tc>
        <w:tc>
          <w:tcPr>
            <w:tcW w:w="3173" w:type="pct"/>
            <w:vAlign w:val="center"/>
          </w:tcPr>
          <w:p w14:paraId="754318AB"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Миронов Николай </w:t>
            </w:r>
            <w:proofErr w:type="gramStart"/>
            <w:r w:rsidRPr="00B04675">
              <w:rPr>
                <w:rFonts w:ascii="Times New Roman" w:eastAsia="Times New Roman" w:hAnsi="Times New Roman" w:cs="Times New Roman"/>
                <w:color w:val="000000"/>
                <w:shd w:val="clear" w:color="auto" w:fill="FFFFFF"/>
              </w:rPr>
              <w:t>Семенович  84114537</w:t>
            </w:r>
            <w:proofErr w:type="gramEnd"/>
            <w:r w:rsidRPr="00B04675">
              <w:rPr>
                <w:rFonts w:ascii="Times New Roman" w:eastAsia="Times New Roman" w:hAnsi="Times New Roman" w:cs="Times New Roman"/>
                <w:color w:val="000000"/>
                <w:shd w:val="clear" w:color="auto" w:fill="FFFFFF"/>
              </w:rPr>
              <w:t>-5-19</w:t>
            </w:r>
          </w:p>
        </w:tc>
      </w:tr>
      <w:tr w:rsidR="00B04675" w:rsidRPr="00B04675" w14:paraId="67CFCCC4" w14:textId="77777777" w:rsidTr="00B04675">
        <w:trPr>
          <w:trHeight w:hRule="exact" w:val="1459"/>
        </w:trPr>
        <w:tc>
          <w:tcPr>
            <w:tcW w:w="341" w:type="pct"/>
            <w:vAlign w:val="center"/>
          </w:tcPr>
          <w:p w14:paraId="356FA386"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17.</w:t>
            </w:r>
          </w:p>
        </w:tc>
        <w:tc>
          <w:tcPr>
            <w:tcW w:w="1486" w:type="pct"/>
            <w:vAlign w:val="center"/>
          </w:tcPr>
          <w:p w14:paraId="16E1273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Заместители директора </w:t>
            </w:r>
          </w:p>
        </w:tc>
        <w:tc>
          <w:tcPr>
            <w:tcW w:w="3173" w:type="pct"/>
            <w:vAlign w:val="center"/>
          </w:tcPr>
          <w:p w14:paraId="56AB4E03"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Разинская Марина Николаевна – заместитель директора по учебно-производственной работе;</w:t>
            </w:r>
          </w:p>
          <w:p w14:paraId="04DCB6C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Болелова Лариса Евгеньевна - заместитель директора по учебно-воспитательной работе;</w:t>
            </w:r>
          </w:p>
          <w:p w14:paraId="225D13DD" w14:textId="77777777" w:rsidR="00B04675" w:rsidRPr="00B04675" w:rsidRDefault="000D2BCB"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 Астапович Геннадий Михайлович</w:t>
            </w:r>
            <w:r w:rsidR="00B04675" w:rsidRPr="00B04675">
              <w:rPr>
                <w:rFonts w:ascii="Times New Roman" w:eastAsia="Times New Roman" w:hAnsi="Times New Roman" w:cs="Times New Roman"/>
                <w:color w:val="000000"/>
                <w:shd w:val="clear" w:color="auto" w:fill="FFFFFF"/>
              </w:rPr>
              <w:t xml:space="preserve"> - заместитель директора по АХР</w:t>
            </w:r>
          </w:p>
        </w:tc>
      </w:tr>
    </w:tbl>
    <w:p w14:paraId="29EF5FFC" w14:textId="77777777" w:rsidR="00B04675" w:rsidRPr="00B04675" w:rsidRDefault="00B04675" w:rsidP="00B04675">
      <w:pPr>
        <w:widowControl w:val="0"/>
        <w:tabs>
          <w:tab w:val="left" w:pos="1134"/>
        </w:tabs>
        <w:spacing w:after="0" w:line="240" w:lineRule="auto"/>
        <w:jc w:val="both"/>
        <w:rPr>
          <w:rFonts w:ascii="Times New Roman" w:eastAsia="Times New Roman" w:hAnsi="Times New Roman" w:cs="Times New Roman"/>
          <w:color w:val="000000"/>
          <w:sz w:val="24"/>
          <w:szCs w:val="24"/>
          <w:shd w:val="clear" w:color="auto" w:fill="FFFFFF"/>
          <w:lang w:eastAsia="ru-RU"/>
        </w:rPr>
      </w:pPr>
    </w:p>
    <w:p w14:paraId="5F4205C9" w14:textId="77777777" w:rsidR="00B04675" w:rsidRPr="00B04675" w:rsidRDefault="00B04675" w:rsidP="00B04675">
      <w:pPr>
        <w:widowControl w:val="0"/>
        <w:tabs>
          <w:tab w:val="left" w:pos="1134"/>
        </w:tabs>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
    <w:p w14:paraId="02E4D58D"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04675">
        <w:rPr>
          <w:rFonts w:ascii="Times New Roman" w:eastAsia="Times New Roman" w:hAnsi="Times New Roman" w:cs="Times New Roman"/>
          <w:color w:val="000000"/>
          <w:sz w:val="24"/>
          <w:szCs w:val="24"/>
          <w:shd w:val="clear" w:color="auto" w:fill="FFFFFF"/>
          <w:lang w:eastAsia="ru-RU"/>
        </w:rPr>
        <w:t>Государственное бюджетное профессиональное образовательное учреждение Республики Саха (Якутия) «</w:t>
      </w:r>
      <w:proofErr w:type="gramStart"/>
      <w:r w:rsidRPr="00B04675">
        <w:rPr>
          <w:rFonts w:ascii="Times New Roman" w:eastAsia="Times New Roman" w:hAnsi="Times New Roman" w:cs="Times New Roman"/>
          <w:color w:val="000000"/>
          <w:sz w:val="24"/>
          <w:szCs w:val="24"/>
          <w:shd w:val="clear" w:color="auto" w:fill="FFFFFF"/>
          <w:lang w:eastAsia="ru-RU"/>
        </w:rPr>
        <w:t>Алданский  медицинский</w:t>
      </w:r>
      <w:proofErr w:type="gramEnd"/>
      <w:r w:rsidRPr="00B04675">
        <w:rPr>
          <w:rFonts w:ascii="Times New Roman" w:eastAsia="Times New Roman" w:hAnsi="Times New Roman" w:cs="Times New Roman"/>
          <w:color w:val="000000"/>
          <w:sz w:val="24"/>
          <w:szCs w:val="24"/>
          <w:shd w:val="clear" w:color="auto" w:fill="FFFFFF"/>
          <w:lang w:eastAsia="ru-RU"/>
        </w:rPr>
        <w:t xml:space="preserve"> колледж» (далее - колледж, ГБПОУ </w:t>
      </w:r>
      <w:r w:rsidRPr="00B04675">
        <w:rPr>
          <w:rFonts w:ascii="Times New Roman" w:eastAsia="Times New Roman" w:hAnsi="Times New Roman" w:cs="Times New Roman"/>
          <w:color w:val="000000"/>
          <w:sz w:val="24"/>
          <w:szCs w:val="24"/>
          <w:shd w:val="clear" w:color="auto" w:fill="FFFFFF"/>
          <w:lang w:val="en-US" w:eastAsia="ru-RU"/>
        </w:rPr>
        <w:t>PC</w:t>
      </w:r>
      <w:r w:rsidRPr="00B04675">
        <w:rPr>
          <w:rFonts w:ascii="Times New Roman" w:eastAsia="Times New Roman" w:hAnsi="Times New Roman" w:cs="Times New Roman"/>
          <w:color w:val="000000"/>
          <w:sz w:val="24"/>
          <w:szCs w:val="24"/>
          <w:shd w:val="clear" w:color="auto" w:fill="FFFFFF"/>
          <w:lang w:eastAsia="ru-RU"/>
        </w:rPr>
        <w:t xml:space="preserve">(Я) «АМК») является профессиональной образовательной организацией республиканского подчинения. </w:t>
      </w:r>
    </w:p>
    <w:p w14:paraId="1FE13A6C"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color w:val="000000"/>
          <w:sz w:val="24"/>
          <w:szCs w:val="24"/>
          <w:shd w:val="clear" w:color="auto" w:fill="FFFFFF"/>
          <w:lang w:eastAsia="ru-RU"/>
        </w:rPr>
        <w:t>Колледж реализует основные профессиональные образовательные программы среднего профессионального образования, в том числе образовательные программы подготовки специалистов среднего звена, программы дополнительного профессионального образования.</w:t>
      </w:r>
    </w:p>
    <w:p w14:paraId="1E8AFD8E"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color w:val="000000"/>
          <w:sz w:val="24"/>
          <w:szCs w:val="24"/>
          <w:shd w:val="clear" w:color="auto" w:fill="FFFFFF"/>
          <w:lang w:eastAsia="ru-RU"/>
        </w:rPr>
        <w:t xml:space="preserve">ГБПОУ </w:t>
      </w:r>
      <w:r w:rsidRPr="00B04675">
        <w:rPr>
          <w:rFonts w:ascii="Times New Roman" w:eastAsia="Times New Roman" w:hAnsi="Times New Roman" w:cs="Times New Roman"/>
          <w:color w:val="000000"/>
          <w:sz w:val="24"/>
          <w:szCs w:val="24"/>
          <w:shd w:val="clear" w:color="auto" w:fill="FFFFFF"/>
          <w:lang w:val="en-US" w:eastAsia="ru-RU"/>
        </w:rPr>
        <w:t>PC</w:t>
      </w:r>
      <w:r w:rsidRPr="00B04675">
        <w:rPr>
          <w:rFonts w:ascii="Times New Roman" w:eastAsia="Times New Roman" w:hAnsi="Times New Roman" w:cs="Times New Roman"/>
          <w:color w:val="000000"/>
          <w:sz w:val="24"/>
          <w:szCs w:val="24"/>
          <w:shd w:val="clear" w:color="auto" w:fill="FFFFFF"/>
          <w:lang w:eastAsia="ru-RU"/>
        </w:rPr>
        <w:t xml:space="preserve"> (Я) «АМК» представляет собой профессиональное образовательное учреждение, обеспечивающее регион квалифицированными средними медицинскими работниками для практического здравоохранения.</w:t>
      </w:r>
    </w:p>
    <w:p w14:paraId="552E0388"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В соответствии с лицензией Министерства образования Респу</w:t>
      </w:r>
      <w:r>
        <w:rPr>
          <w:rFonts w:ascii="Times New Roman" w:eastAsia="Times New Roman" w:hAnsi="Times New Roman" w:cs="Times New Roman"/>
          <w:sz w:val="24"/>
          <w:szCs w:val="24"/>
          <w:lang w:eastAsia="ru-RU"/>
        </w:rPr>
        <w:t>блики Саха (Якутия) (серия 14Л</w:t>
      </w:r>
      <w:r w:rsidRPr="00B04675">
        <w:rPr>
          <w:rFonts w:ascii="Times New Roman" w:eastAsia="Times New Roman" w:hAnsi="Times New Roman" w:cs="Times New Roman"/>
          <w:sz w:val="24"/>
          <w:szCs w:val="24"/>
          <w:lang w:eastAsia="ru-RU"/>
        </w:rPr>
        <w:t>01 № 0001428 от 01.02.2016 г.) в Алданском медицинском колледже осуществляется подготовка специалистов по 5 специальностям базовой и углубленной подготовки: «Акушерское дело», «Лечебное дело», «Сестринское дело», «Медицинский массаж (для обучения лиц с ограниченными возможностями здоровья по зрению»,  «Технология эстетических услуг».</w:t>
      </w:r>
    </w:p>
    <w:p w14:paraId="614A552A"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shd w:val="clear" w:color="auto" w:fill="FFFFFF"/>
          <w:lang w:eastAsia="ru-RU"/>
        </w:rPr>
      </w:pPr>
      <w:r w:rsidRPr="00B04675">
        <w:rPr>
          <w:rFonts w:ascii="Times New Roman" w:eastAsia="Times New Roman" w:hAnsi="Times New Roman" w:cs="Times New Roman"/>
          <w:color w:val="000000"/>
          <w:sz w:val="24"/>
          <w:szCs w:val="24"/>
          <w:shd w:val="clear" w:color="auto" w:fill="FFFFFF"/>
          <w:lang w:eastAsia="ru-RU"/>
        </w:rPr>
        <w:t xml:space="preserve">Образовательная деятельность ГБПОУ </w:t>
      </w:r>
      <w:r w:rsidRPr="00B04675">
        <w:rPr>
          <w:rFonts w:ascii="Times New Roman" w:eastAsia="Times New Roman" w:hAnsi="Times New Roman" w:cs="Times New Roman"/>
          <w:color w:val="000000"/>
          <w:sz w:val="24"/>
          <w:szCs w:val="24"/>
          <w:shd w:val="clear" w:color="auto" w:fill="FFFFFF"/>
          <w:lang w:val="en-US" w:eastAsia="ru-RU"/>
        </w:rPr>
        <w:t>PC</w:t>
      </w:r>
      <w:r w:rsidRPr="00B04675">
        <w:rPr>
          <w:rFonts w:ascii="Times New Roman" w:eastAsia="Times New Roman" w:hAnsi="Times New Roman" w:cs="Times New Roman"/>
          <w:color w:val="000000"/>
          <w:sz w:val="24"/>
          <w:szCs w:val="24"/>
          <w:shd w:val="clear" w:color="auto" w:fill="FFFFFF"/>
          <w:lang w:eastAsia="ru-RU"/>
        </w:rPr>
        <w:t xml:space="preserve"> (Я) «АМК» осуществляется на основании бессрочной лицензии на право ведения образовательной деятельности, а также в соответствии со свидетельством о государственной аккредитации.</w:t>
      </w:r>
    </w:p>
    <w:p w14:paraId="7BB22783" w14:textId="77777777" w:rsidR="00B04675" w:rsidRPr="00B04675" w:rsidRDefault="00B04675" w:rsidP="0097626B">
      <w:pPr>
        <w:widowControl w:val="0"/>
        <w:tabs>
          <w:tab w:val="left" w:pos="1134"/>
          <w:tab w:val="left" w:pos="3102"/>
        </w:tabs>
        <w:spacing w:after="0" w:line="36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04675">
        <w:rPr>
          <w:rFonts w:ascii="Times New Roman" w:eastAsia="Times New Roman" w:hAnsi="Times New Roman" w:cs="Times New Roman"/>
          <w:color w:val="000000"/>
          <w:sz w:val="24"/>
          <w:szCs w:val="24"/>
          <w:shd w:val="clear" w:color="auto" w:fill="FFFFFF"/>
          <w:lang w:eastAsia="ru-RU"/>
        </w:rPr>
        <w:t xml:space="preserve">В основу подготовки специалистов в колледже заложена стратегия успешного образования, а именно: ориентация образования на социальный заказ, вариативность образования, непрерывность образования, практико-ориентированное обучение, инновационные технологии и методы обучения. </w:t>
      </w:r>
    </w:p>
    <w:p w14:paraId="7CA2C512" w14:textId="77777777" w:rsidR="00B04675" w:rsidRPr="00B04675" w:rsidRDefault="00B04675" w:rsidP="0097626B">
      <w:pPr>
        <w:widowControl w:val="0"/>
        <w:tabs>
          <w:tab w:val="left" w:pos="1134"/>
          <w:tab w:val="left" w:pos="3102"/>
        </w:tabs>
        <w:spacing w:after="0" w:line="360" w:lineRule="auto"/>
        <w:ind w:firstLine="709"/>
        <w:contextualSpacing/>
        <w:jc w:val="both"/>
        <w:rPr>
          <w:rFonts w:ascii="Times New Roman" w:eastAsia="Times New Roman" w:hAnsi="Times New Roman" w:cs="Times New Roman"/>
          <w:color w:val="000000"/>
          <w:sz w:val="32"/>
          <w:szCs w:val="24"/>
          <w:shd w:val="clear" w:color="auto" w:fill="FFFFFF"/>
          <w:lang w:eastAsia="ru-RU"/>
        </w:rPr>
      </w:pPr>
      <w:r w:rsidRPr="00B04675">
        <w:rPr>
          <w:rFonts w:ascii="Times New Roman" w:eastAsia="Times New Roman" w:hAnsi="Times New Roman" w:cs="Times New Roman"/>
          <w:sz w:val="24"/>
          <w:lang w:eastAsia="ru-RU"/>
        </w:rPr>
        <w:t xml:space="preserve">Разработанные в колледже инновационные организационно-управленческие и педагогические технологии широко внедряются в образовательный процесс колледжа. </w:t>
      </w:r>
    </w:p>
    <w:p w14:paraId="0B6F46BE" w14:textId="77777777" w:rsidR="00F42268" w:rsidRPr="00F929B4" w:rsidRDefault="00F42268" w:rsidP="0097626B">
      <w:pPr>
        <w:spacing w:after="0" w:line="360" w:lineRule="auto"/>
        <w:ind w:firstLine="72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Методическая</w:t>
      </w:r>
      <w:r w:rsidR="00B04675" w:rsidRPr="00B04675">
        <w:rPr>
          <w:rFonts w:ascii="Times New Roman" w:eastAsia="Times New Roman" w:hAnsi="Times New Roman" w:cs="Times New Roman"/>
          <w:sz w:val="24"/>
          <w:szCs w:val="24"/>
          <w:lang w:eastAsia="ru-RU"/>
        </w:rPr>
        <w:t xml:space="preserve"> тема деятельности колледжа</w:t>
      </w:r>
      <w:r w:rsidR="00F929B4">
        <w:rPr>
          <w:rFonts w:ascii="Times New Roman" w:eastAsia="Times New Roman" w:hAnsi="Times New Roman" w:cs="Times New Roman"/>
          <w:sz w:val="24"/>
          <w:szCs w:val="24"/>
          <w:lang w:eastAsia="ru-RU"/>
        </w:rPr>
        <w:t xml:space="preserve"> в 2022</w:t>
      </w:r>
      <w:r>
        <w:rPr>
          <w:rFonts w:ascii="Times New Roman" w:eastAsia="Times New Roman" w:hAnsi="Times New Roman" w:cs="Times New Roman"/>
          <w:sz w:val="24"/>
          <w:szCs w:val="24"/>
          <w:lang w:eastAsia="ru-RU"/>
        </w:rPr>
        <w:t>г</w:t>
      </w:r>
      <w:r w:rsidRPr="00F929B4">
        <w:rPr>
          <w:rFonts w:ascii="Times New Roman" w:eastAsia="Times New Roman" w:hAnsi="Times New Roman" w:cs="Times New Roman"/>
          <w:color w:val="000000" w:themeColor="text1"/>
          <w:sz w:val="24"/>
          <w:szCs w:val="24"/>
          <w:lang w:eastAsia="ru-RU"/>
        </w:rPr>
        <w:t>.</w:t>
      </w:r>
      <w:r w:rsidR="00B04675" w:rsidRPr="00F929B4">
        <w:rPr>
          <w:rFonts w:ascii="Times New Roman" w:eastAsia="Times New Roman" w:hAnsi="Times New Roman" w:cs="Times New Roman"/>
          <w:color w:val="000000" w:themeColor="text1"/>
          <w:sz w:val="24"/>
          <w:szCs w:val="24"/>
          <w:lang w:eastAsia="ru-RU"/>
        </w:rPr>
        <w:t xml:space="preserve">: «Совершенствование образовательного процесса путем использования современных педагогических и информационных технологий для подготовки профессионально-компетентного медицинского специалиста среднего звена». </w:t>
      </w:r>
    </w:p>
    <w:p w14:paraId="46F99C99" w14:textId="59435194" w:rsidR="00B04675" w:rsidRDefault="00B04675" w:rsidP="0097626B">
      <w:pPr>
        <w:spacing w:after="0" w:line="360" w:lineRule="auto"/>
        <w:ind w:firstLine="720"/>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Главной целью Колледжа в области качества подготовки студентов выступает удовлетворение потребности обучающихся в получении качественного среднего медицинского образования в соответствии с избранным направлением профессиональной подготовки, обеспечение всестороннего их  развития —  профессионального и личностного, удовлетворение потребности здравоохранения Республики Саха (Якутия) в квалифицированных кадрах среднего медицинского звена, отвечающих </w:t>
      </w:r>
      <w:r w:rsidRPr="00B04675">
        <w:rPr>
          <w:rFonts w:ascii="Times New Roman" w:eastAsia="Times New Roman" w:hAnsi="Times New Roman" w:cs="Times New Roman"/>
          <w:sz w:val="24"/>
          <w:szCs w:val="24"/>
          <w:lang w:eastAsia="ru-RU"/>
        </w:rPr>
        <w:lastRenderedPageBreak/>
        <w:t>современным требованиям государства и общества, а также стратегическое развитие среднего медицинского образования в Дальневосточном федеральном округе.</w:t>
      </w:r>
    </w:p>
    <w:p w14:paraId="069D785B" w14:textId="77777777" w:rsidR="00864306" w:rsidRPr="00B04675" w:rsidRDefault="00864306" w:rsidP="0097626B">
      <w:pPr>
        <w:spacing w:after="0" w:line="360" w:lineRule="auto"/>
        <w:ind w:firstLine="720"/>
        <w:contextualSpacing/>
        <w:jc w:val="both"/>
        <w:rPr>
          <w:rFonts w:ascii="Times New Roman" w:eastAsia="Times New Roman" w:hAnsi="Times New Roman" w:cs="Times New Roman"/>
          <w:sz w:val="24"/>
          <w:szCs w:val="24"/>
          <w:lang w:eastAsia="ru-RU"/>
        </w:rPr>
      </w:pPr>
    </w:p>
    <w:p w14:paraId="6D9A05DA" w14:textId="2E83748C" w:rsidR="00B04675" w:rsidRDefault="00A05F5E" w:rsidP="00466412">
      <w:pPr>
        <w:pStyle w:val="a8"/>
        <w:numPr>
          <w:ilvl w:val="1"/>
          <w:numId w:val="2"/>
        </w:numPr>
        <w:jc w:val="center"/>
        <w:rPr>
          <w:rFonts w:ascii="Times New Roman" w:hAnsi="Times New Roman"/>
          <w:b/>
          <w:bCs/>
          <w:sz w:val="28"/>
          <w:szCs w:val="28"/>
        </w:rPr>
      </w:pPr>
      <w:r w:rsidRPr="00466412">
        <w:rPr>
          <w:rFonts w:ascii="Times New Roman" w:hAnsi="Times New Roman"/>
          <w:b/>
          <w:bCs/>
          <w:sz w:val="28"/>
          <w:szCs w:val="28"/>
        </w:rPr>
        <w:t>Структура управления</w:t>
      </w:r>
      <w:r w:rsidR="00B04675" w:rsidRPr="00466412">
        <w:rPr>
          <w:rFonts w:ascii="Times New Roman" w:hAnsi="Times New Roman"/>
          <w:b/>
          <w:bCs/>
          <w:sz w:val="28"/>
          <w:szCs w:val="28"/>
        </w:rPr>
        <w:t xml:space="preserve"> ГБПОУ РС (Я) «Алданский медицинский колледж»</w:t>
      </w:r>
    </w:p>
    <w:p w14:paraId="041AE346" w14:textId="77777777" w:rsidR="00466412" w:rsidRDefault="00466412" w:rsidP="00466412">
      <w:pPr>
        <w:pStyle w:val="a8"/>
        <w:ind w:left="1080"/>
        <w:rPr>
          <w:rFonts w:ascii="Times New Roman" w:hAnsi="Times New Roman"/>
          <w:b/>
          <w:bCs/>
          <w:sz w:val="28"/>
          <w:szCs w:val="28"/>
        </w:rPr>
      </w:pPr>
    </w:p>
    <w:p w14:paraId="1DD7C005" w14:textId="5C25BAFD" w:rsidR="00466412" w:rsidRPr="00466412" w:rsidRDefault="00466412" w:rsidP="00466412">
      <w:pPr>
        <w:pStyle w:val="a8"/>
        <w:numPr>
          <w:ilvl w:val="1"/>
          <w:numId w:val="2"/>
        </w:numPr>
        <w:jc w:val="center"/>
        <w:rPr>
          <w:rFonts w:ascii="Times New Roman" w:hAnsi="Times New Roman"/>
          <w:b/>
          <w:bCs/>
          <w:sz w:val="28"/>
          <w:szCs w:val="28"/>
        </w:rPr>
      </w:pPr>
      <w:r w:rsidRPr="0097626B">
        <w:rPr>
          <w:noProof/>
        </w:rPr>
        <w:pict w14:anchorId="46F06544">
          <v:group id="Группа 271" o:spid="_x0000_s2053" style="position:absolute;left:0;text-align:left;margin-left:-22.15pt;margin-top:1.05pt;width:570.85pt;height:393.55pt;z-index:251671040;mso-width-relative:margin;mso-height-relative:margin" coordsize="74429,5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">
            <v:rect id="Прямоугольник 10" o:spid="_x0000_s2054" style="position:absolute;left:58494;top:24742;width:9169;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" fillcolor="#81b861" stroked="f">
              <v:fill color2="#61a235" rotate="t" colors="0 #81b861;.5 #6fb242;1 #61a235" focus="100%" type="gradient">
                <o:fill v:ext="view" type="gradientUnscaled"/>
              </v:fill>
              <v:shadow on="t" color="black" opacity="41287f" offset="0,1.5pt"/>
              <v:textbox>
                <w:txbxContent>
                  <w:p w14:paraId="05BDB2D1"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Бухгалтер-2</w:t>
                    </w:r>
                  </w:p>
                </w:txbxContent>
              </v:textbox>
            </v:rect>
            <v:rect id="Прямоугольник 14" o:spid="_x0000_s2055" style="position:absolute;left:39130;top:24204;width:16577;height:28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5DEB22D5"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Заведующая общежитием</w:t>
                    </w:r>
                  </w:p>
                </w:txbxContent>
              </v:textbox>
            </v:rect>
            <v:rect id="Прямоугольник 18" o:spid="_x0000_s2056" style="position:absolute;left:65487;top:22366;width:8516;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" fillcolor="#81b861" stroked="f">
              <v:fill color2="#61a235" rotate="t" colors="0 #81b861;.5 #6fb242;1 #61a235" focus="100%" type="gradient">
                <o:fill v:ext="view" type="gradientUnscaled"/>
              </v:fill>
              <v:shadow on="t" color="black" opacity="41287f" offset="0,1.5pt"/>
              <v:textbox>
                <w:txbxContent>
                  <w:p w14:paraId="54A7697F"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Экономист-1</w:t>
                    </w:r>
                  </w:p>
                </w:txbxContent>
              </v:textbox>
            </v:rect>
            <v:rect id="Прямоугольник 13" o:spid="_x0000_s2057" style="position:absolute;left:39130;top:27880;width:16577;height:26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18B33007"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Специалист по ТБ</w:t>
                    </w:r>
                  </w:p>
                </w:txbxContent>
              </v:textbox>
            </v:rect>
            <v:rect id="Прямоугольник 12" o:spid="_x0000_s2058" style="position:absolute;left:39130;top:32183;width:16571;height:25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7C39589E"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Водитель</w:t>
                    </w:r>
                  </w:p>
                </w:txbxContent>
              </v:textbox>
            </v:rect>
            <v:line id="Прямая соединительная линия 48" o:spid="_x0000_s2059" style="position:absolute;visibility:visible" from="61811,21425" to="61811,2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rect id="Прямоугольник 29" o:spid="_x0000_s2060" style="position:absolute;left:58808;top:28418;width:15441;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706213D8"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Специалист отдела кадров</w:t>
                    </w:r>
                  </w:p>
                </w:txbxContent>
              </v:textbox>
            </v:rect>
            <v:rect id="Прямоугольник 11" o:spid="_x0000_s2061" style="position:absolute;left:39130;top:36710;width:16910;height:38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" fillcolor="#81b861" stroked="f">
              <v:fill color2="#61a235" rotate="t" colors="0 #81b861;.5 #6fb242;1 #61a235" focus="100%" type="gradient">
                <o:fill v:ext="view" type="gradientUnscaled"/>
              </v:fill>
              <v:shadow on="t" color="black" opacity="41287f" offset="0,1.5pt"/>
              <v:textbox>
                <w:txbxContent>
                  <w:p w14:paraId="078115F7"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Младший обслуживающий персонал</w:t>
                    </w:r>
                  </w:p>
                </w:txbxContent>
              </v:textbox>
            </v:rect>
            <v:line id="Прямая соединительная линия 59" o:spid="_x0000_s2062" style="position:absolute;visibility:visible" from="37920,23173" to="37920,3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" strokeweight=".5pt">
              <v:stroke joinstyle="miter"/>
            </v:line>
            <v:rect id="Прямоугольник 2" o:spid="_x0000_s2063" style="position:absolute;top:18198;width:16513;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3700D3C2"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Заместитель директора по учебно-практической работе</w:t>
                    </w:r>
                  </w:p>
                </w:txbxContent>
              </v:textbox>
            </v:rect>
            <v:rect id="Прямоугольник 1" o:spid="_x0000_s2064" style="position:absolute;left:17167;top:18332;width:18543;height:39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6894F571" w14:textId="77777777" w:rsidR="003A4431" w:rsidRPr="004F1BE8" w:rsidRDefault="003A4431" w:rsidP="00B04675">
                    <w:pPr>
                      <w:jc w:val="center"/>
                      <w:rPr>
                        <w:rFonts w:ascii="Times New Roman" w:hAnsi="Times New Roman"/>
                        <w:sz w:val="16"/>
                        <w:szCs w:val="16"/>
                      </w:rPr>
                    </w:pPr>
                    <w:r w:rsidRPr="004F1BE8">
                      <w:rPr>
                        <w:rFonts w:ascii="Times New Roman" w:hAnsi="Times New Roman"/>
                        <w:sz w:val="16"/>
                        <w:szCs w:val="16"/>
                      </w:rPr>
                      <w:t>Заместитель директора по учебно-воспитательной работе</w:t>
                    </w:r>
                  </w:p>
                  <w:p w14:paraId="3598F1E7" w14:textId="77777777" w:rsidR="003A4431" w:rsidRDefault="003A4431" w:rsidP="00B04675">
                    <w:pPr>
                      <w:jc w:val="center"/>
                    </w:pPr>
                  </w:p>
                </w:txbxContent>
              </v:textbox>
            </v:rect>
            <v:rect id="Прямоугольник 3" o:spid="_x0000_s2065" style="position:absolute;left:48140;width:14200;height:1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53D54681"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Общественный совет</w:t>
                    </w:r>
                  </w:p>
                </w:txbxContent>
              </v:textbox>
            </v:rect>
            <v:rect id="Прямоугольник 7" o:spid="_x0000_s2066" style="position:absolute;left:27476;top:89;width:15477;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3D4D1CE2"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Директор</w:t>
                    </w:r>
                  </w:p>
                </w:txbxContent>
              </v:textbox>
            </v:rect>
            <v:rect id="Прямоугольник 8" o:spid="_x0000_s2067" style="position:absolute;left:9592;top:44;width:12281;height:19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5C84D1FD"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попечительский совет</w:t>
                    </w:r>
                  </w:p>
                </w:txbxContent>
              </v:textbox>
            </v:rect>
            <v:rect id="Прямоугольник 6" o:spid="_x0000_s2068" style="position:absolute;left:27387;top:3944;width:15476;height:19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" fillcolor="#f18c55" stroked="f">
              <v:fill color2="#e56b17" rotate="t" colors="0 #f18c55;.5 #f67b28;1 #e56b17" focus="100%" type="gradient">
                <o:fill v:ext="view" type="gradientUnscaled"/>
              </v:fill>
              <v:shadow on="t" color="black" opacity="41287f" offset="0,1.5pt"/>
              <v:textbox>
                <w:txbxContent>
                  <w:p w14:paraId="2B8574DB"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Совет колледжа</w:t>
                    </w:r>
                  </w:p>
                </w:txbxContent>
              </v:textbox>
            </v:rect>
            <v:rect id="Прямоугольник 4" o:spid="_x0000_s2069" style="position:absolute;left:27700;top:7844;width:15476;height:1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00700E82"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Педагогический совет</w:t>
                    </w:r>
                  </w:p>
                </w:txbxContent>
              </v:textbox>
            </v:rect>
            <v:rect id="Прямоугольник 5" o:spid="_x0000_s2070" style="position:absolute;left:27476;top:11698;width:15475;height:19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textbox>
                <w:txbxContent>
                  <w:p w14:paraId="3EE11761" w14:textId="77777777" w:rsidR="003A4431" w:rsidRPr="001D4743" w:rsidRDefault="003A4431" w:rsidP="00B04675">
                    <w:pPr>
                      <w:jc w:val="center"/>
                      <w:rPr>
                        <w:rFonts w:ascii="Times New Roman" w:hAnsi="Times New Roman"/>
                        <w:sz w:val="16"/>
                        <w:szCs w:val="16"/>
                      </w:rPr>
                    </w:pPr>
                    <w:r w:rsidRPr="001D4743">
                      <w:rPr>
                        <w:rFonts w:ascii="Times New Roman" w:hAnsi="Times New Roman"/>
                        <w:sz w:val="16"/>
                        <w:szCs w:val="16"/>
                      </w:rPr>
                      <w:t>Методический совет</w:t>
                    </w:r>
                  </w:p>
                </w:txbxContent>
              </v:textbox>
            </v:rect>
            <v:line id="Прямая соединительная линия 36" o:spid="_x0000_s2071" style="position:absolute;visibility:visible" from="1568,15508" to="71211,1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" strokeweight=".5pt">
              <v:stroke joinstyle="miter"/>
            </v:line>
            <v:line id="Прямая соединительная линия 84" o:spid="_x0000_s2072" style="position:absolute;visibility:visible" from="42985,986" to="4795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" strokeweight=".5pt">
              <v:stroke joinstyle="miter"/>
            </v:line>
            <v:line id="Прямая соединительная линия 85" o:spid="_x0000_s2073" style="position:absolute;visibility:visible" from="34648,1927" to="34648,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" strokeweight=".5pt">
              <v:stroke joinstyle="miter"/>
            </v:line>
            <v:line id="Прямая соединительная линия 86" o:spid="_x0000_s2074" style="position:absolute;visibility:visible" from="34648,5871" to="34648,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" strokeweight=".5pt">
              <v:stroke joinstyle="miter"/>
            </v:line>
            <v:line id="Прямая соединительная линия 87" o:spid="_x0000_s2075" style="position:absolute;visibility:visible" from="34648,9771" to="34648,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" strokeweight=".5pt">
              <v:stroke joinstyle="miter"/>
            </v:line>
            <v:line id="Прямая соединительная линия 60" o:spid="_x0000_s2076" style="position:absolute;visibility:visible" from="37920,38503" to="38967,3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" strokeweight=".5pt">
              <v:stroke joinstyle="miter"/>
            </v:line>
            <v:line id="Прямая соединительная линия 61" o:spid="_x0000_s2077" style="position:absolute;visibility:visible" from="37920,33259" to="39100,3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" strokeweight=".5pt">
              <v:stroke joinstyle="miter"/>
            </v:line>
            <v:line id="Прямая соединительная линия 62" o:spid="_x0000_s2078" style="position:absolute;flip:y;visibility:visible" from="37920,29359" to="38949,2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" strokeweight=".5pt">
              <v:stroke joinstyle="miter"/>
            </v:line>
            <v:line id="Прямая соединительная линия 63" o:spid="_x0000_s2079" style="position:absolute;visibility:visible" from="37875,25504" to="39130,2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" strokeweight=".5pt">
              <v:stroke joinstyle="miter"/>
            </v:line>
            <v:rect id="Прямоугольник 27" o:spid="_x0000_s2080" style="position:absolute;left:58987;top:31600;width:15442;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37711936" w14:textId="77777777" w:rsidR="003A4431" w:rsidRPr="00807943" w:rsidRDefault="003A4431" w:rsidP="00B04675">
                    <w:pPr>
                      <w:jc w:val="center"/>
                      <w:rPr>
                        <w:rFonts w:ascii="Times New Roman" w:hAnsi="Times New Roman"/>
                        <w:sz w:val="16"/>
                        <w:szCs w:val="16"/>
                      </w:rPr>
                    </w:pPr>
                    <w:proofErr w:type="spellStart"/>
                    <w:r w:rsidRPr="00807943">
                      <w:rPr>
                        <w:rFonts w:ascii="Times New Roman" w:hAnsi="Times New Roman"/>
                        <w:sz w:val="16"/>
                        <w:szCs w:val="16"/>
                      </w:rPr>
                      <w:t>Документовед</w:t>
                    </w:r>
                    <w:proofErr w:type="spellEnd"/>
                  </w:p>
                </w:txbxContent>
              </v:textbox>
            </v:rect>
            <v:rect id="Прямоугольник 25" o:spid="_x0000_s2081" style="position:absolute;left:58853;top:34962;width:15571;height:2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" fillcolor="#81b861" stroked="f">
              <v:fill color2="#61a235" rotate="t" colors="0 #81b861;.5 #6fb242;1 #61a235" focus="100%" type="gradient">
                <o:fill v:ext="view" type="gradientUnscaled"/>
              </v:fill>
              <v:shadow on="t" color="black" opacity="41287f" offset="0,1.5pt"/>
              <v:textbox>
                <w:txbxContent>
                  <w:p w14:paraId="389F8C42"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Секретарь руководителя</w:t>
                    </w:r>
                  </w:p>
                </w:txbxContent>
              </v:textbox>
            </v:rect>
            <v:rect id="Прямоугольник 23" o:spid="_x0000_s2082" style="position:absolute;left:59167;top:38010;width:15256;height:2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05E15B51"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Техник-программист</w:t>
                    </w:r>
                  </w:p>
                </w:txbxContent>
              </v:textbox>
            </v:rect>
            <v:rect id="Прямоугольник 16" o:spid="_x0000_s2083" style="position:absolute;left:58942;top:18512;width:15287;height:29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077FF06E" w14:textId="77777777" w:rsidR="003A4431" w:rsidRPr="00807943" w:rsidRDefault="003A4431" w:rsidP="00B04675">
                    <w:pPr>
                      <w:jc w:val="center"/>
                      <w:rPr>
                        <w:rFonts w:ascii="Times New Roman" w:hAnsi="Times New Roman"/>
                        <w:sz w:val="16"/>
                        <w:szCs w:val="16"/>
                      </w:rPr>
                    </w:pPr>
                    <w:r w:rsidRPr="00807943">
                      <w:rPr>
                        <w:rFonts w:ascii="Times New Roman" w:hAnsi="Times New Roman"/>
                        <w:sz w:val="16"/>
                        <w:szCs w:val="16"/>
                      </w:rPr>
                      <w:t>Главный бухгалтер</w:t>
                    </w:r>
                  </w:p>
                </w:txbxContent>
              </v:textbox>
            </v:rect>
            <v:rect id="Прямоугольник 17" o:spid="_x0000_s2084" style="position:absolute;left:37965;top:18467;width:19151;height:47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" fillcolor="#f18c55" stroked="f">
              <v:fill color2="#e56b17" rotate="t" colors="0 #f18c55;.5 #f67b28;1 #e56b17" focus="100%" type="gradient">
                <o:fill v:ext="view" type="gradientUnscaled"/>
              </v:fill>
              <v:shadow on="t" color="black" opacity="41287f" offset="0,1.5pt"/>
              <v:textbox>
                <w:txbxContent>
                  <w:p w14:paraId="2ECE5A76" w14:textId="77777777" w:rsidR="003A4431" w:rsidRPr="004F1BE8" w:rsidRDefault="003A4431" w:rsidP="00B04675">
                    <w:pPr>
                      <w:jc w:val="center"/>
                      <w:rPr>
                        <w:rFonts w:ascii="Times New Roman" w:hAnsi="Times New Roman"/>
                        <w:sz w:val="16"/>
                        <w:szCs w:val="16"/>
                      </w:rPr>
                    </w:pPr>
                    <w:r w:rsidRPr="004F1BE8">
                      <w:rPr>
                        <w:rFonts w:ascii="Times New Roman" w:hAnsi="Times New Roman"/>
                        <w:sz w:val="16"/>
                        <w:szCs w:val="16"/>
                      </w:rPr>
                      <w:t>Заместитель директора по административно–хозяйственной работе</w:t>
                    </w:r>
                  </w:p>
                </w:txbxContent>
              </v:textbox>
            </v:rect>
            <v:line id="Прямая соединительная линия 37" o:spid="_x0000_s2085" style="position:absolute;visibility:visible" from="1568,15508" to="1613,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" strokeweight=".5pt">
              <v:stroke joinstyle="miter"/>
            </v:line>
            <v:line id="Прямая соединительная линия 57" o:spid="_x0000_s2086" style="position:absolute;visibility:visible" from="27476,15553" to="27476,1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" strokeweight=".5pt">
              <v:stroke joinstyle="miter"/>
            </v:line>
            <v:line id="Прямая соединительная линия 58" o:spid="_x0000_s2087" style="position:absolute;visibility:visible" from="47244,15553" to="47244,1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" strokecolor="windowText" strokeweight=".5pt">
              <v:stroke joinstyle="miter"/>
            </v:line>
            <v:line id="Прямая соединительная линия 38" o:spid="_x0000_s2088" style="position:absolute;flip:x;visibility:visible" from="71224,15553" to="71236,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" strokeweight=".5pt">
              <v:stroke joinstyle="miter"/>
            </v:line>
            <v:line id="Прямая соединительная линия 89" o:spid="_x0000_s2089" style="position:absolute;visibility:visible" from="34648,13626" to="34648,1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" strokeweight=".5pt">
              <v:stroke joinstyle="miter"/>
            </v:line>
            <v:line id="Прямая соединительная линия 121" o:spid="_x0000_s2090" style="position:absolute;visibility:visible" from="70866,21425" to="70866,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" strokecolor="windowText" strokeweight=".5pt">
              <v:stroke joinstyle="miter"/>
            </v:line>
            <v:line id="Прямая соединительная линия 122" o:spid="_x0000_s2091" style="position:absolute;flip:x y;visibility:visible" from="57732,20125" to="58982,20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" strokecolor="windowText" strokeweight=".5pt">
              <v:stroke joinstyle="miter"/>
            </v:line>
            <v:line id="Прямая соединительная линия 123" o:spid="_x0000_s2092" style="position:absolute;visibility:visible" from="57732,20125" to="57732,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" strokecolor="windowText" strokeweight=".5pt">
              <v:stroke joinstyle="miter"/>
            </v:line>
            <v:line id="Прямая соединительная линия 124" o:spid="_x0000_s2093" style="position:absolute;visibility:visible" from="57732,29359" to="58875,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" strokecolor="windowText" strokeweight=".5pt">
              <v:stroke joinstyle="miter"/>
            </v:line>
            <v:line id="Прямая соединительная линия 125" o:spid="_x0000_s2094" style="position:absolute;visibility:visible" from="57732,32810" to="58875,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" strokecolor="windowText" strokeweight=".5pt">
              <v:stroke joinstyle="miter"/>
            </v:line>
            <v:line id="Прямая соединительная линия 126" o:spid="_x0000_s2095" style="position:absolute;flip:y;visibility:visible" from="57732,36082" to="58875,3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" strokecolor="windowText" strokeweight=".5pt">
              <v:stroke joinstyle="miter"/>
            </v:line>
            <v:line id="Прямая соединительная линия 127" o:spid="_x0000_s2096" style="position:absolute;visibility:visible" from="57732,38951" to="58984,3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" strokecolor="windowText" strokeweight=".5pt">
              <v:stroke joinstyle="miter"/>
            </v:line>
            <v:line id="Прямая соединительная линия 234" o:spid="_x0000_s2097" style="position:absolute;visibility:visible" from="1613,22411" to="1613,2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" strokecolor="windowText" strokeweight=".5pt">
              <v:stroke joinstyle="miter"/>
            </v:line>
            <v:line id="Прямая соединительная линия 235" o:spid="_x0000_s2098" style="position:absolute;visibility:visible" from="14343,22277" to="14343,2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Прямая соединительная линия 236" o:spid="_x0000_s2099" style="position:absolute;flip:x;visibility:visible" from="25863,22411" to="25863,2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" strokecolor="windowText" strokeweight=".5pt">
              <v:stroke joinstyle="miter"/>
            </v:line>
            <v:rect id="Прямоугольник 29" o:spid="_x0000_s2100" style="position:absolute;left:18467;top:25549;width:15441;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" fillcolor="#81b861" stroked="f">
              <v:fill color2="#61a235" rotate="t" colors="0 #81b861;.5 #6fb242;1 #61a235" focus="100%" type="gradient">
                <o:fill v:ext="view" type="gradientUnscaled"/>
              </v:fill>
              <v:shadow on="t" color="black" opacity="41287f" offset="0,1.5pt"/>
              <v:textbox>
                <w:txbxContent>
                  <w:p w14:paraId="370F1B2B"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Воспитательный отдел</w:t>
                    </w:r>
                  </w:p>
                </w:txbxContent>
              </v:textbox>
            </v:rect>
            <v:rect id="Прямоугольник 29" o:spid="_x0000_s2101" style="position:absolute;left:179;top:25594;width:15441;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" fillcolor="#81b861" stroked="f">
              <v:fill color2="#61a235" rotate="t" colors="0 #81b861;.5 #6fb242;1 #61a235" focus="100%" type="gradient">
                <o:fill v:ext="view" type="gradientUnscaled"/>
              </v:fill>
              <v:shadow on="t" color="black" opacity="41287f" offset="0,1.5pt"/>
              <v:textbox>
                <w:txbxContent>
                  <w:p w14:paraId="50F4C1BE"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Учебная часть</w:t>
                    </w:r>
                  </w:p>
                </w:txbxContent>
              </v:textbox>
            </v:rect>
            <v:rect id="Прямоугольник 29" o:spid="_x0000_s2102" style="position:absolute;left:26311;top:32631;width:10886;height:2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" fillcolor="#81b861" stroked="f">
              <v:fill color2="#61a235" rotate="t" colors="0 #81b861;.5 #6fb242;1 #61a235" focus="100%" type="gradient">
                <o:fill v:ext="view" type="gradientUnscaled"/>
              </v:fill>
              <v:shadow on="t" color="black" opacity="41287f" offset="0,1.5pt"/>
              <v:textbox>
                <w:txbxContent>
                  <w:p w14:paraId="5E2795E5"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Социальный педагог</w:t>
                    </w:r>
                  </w:p>
                </w:txbxContent>
              </v:textbox>
            </v:rect>
            <v:rect id="Прямоугольник 29" o:spid="_x0000_s2103" style="position:absolute;left:26356;top:29045;width:10756;height:2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4D73B765"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Воспитатели</w:t>
                    </w:r>
                  </w:p>
                </w:txbxContent>
              </v:textbox>
            </v:rect>
            <v:rect id="Прямоугольник 11" o:spid="_x0000_s2104" style="position:absolute;left:27118;top:36531;width:9525;height:47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64BD3627"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Педагоги дополнительного образования</w:t>
                    </w:r>
                  </w:p>
                </w:txbxContent>
              </v:textbox>
            </v:rect>
            <v:rect id="Прямоугольник 11" o:spid="_x0000_s2105" style="position:absolute;left:14926;top:30076;width:10009;height:51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" fillcolor="#81b861" stroked="f">
              <v:fill color2="#61a235" rotate="t" colors="0 #81b861;.5 #6fb242;1 #61a235" focus="100%" type="gradient">
                <o:fill v:ext="view" type="gradientUnscaled"/>
              </v:fill>
              <v:shadow on="t" color="black" opacity="41287f" offset="0,1.5pt"/>
              <v:textbox>
                <w:txbxContent>
                  <w:p w14:paraId="4B5DA6A3"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Заведующая воспитательным отделом</w:t>
                    </w:r>
                  </w:p>
                </w:txbxContent>
              </v:textbox>
            </v:rect>
            <v:line id="Прямая соединительная линия 245" o:spid="_x0000_s2106" style="position:absolute;visibility:visible" from="20484,27611" to="20484,3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" strokecolor="windowText" strokeweight=".5pt">
              <v:stroke joinstyle="miter"/>
            </v:line>
            <v:line id="Прямая соединительная линия 246" o:spid="_x0000_s2107" style="position:absolute;visibility:visible" from="25504,27700" to="25504,3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" strokecolor="windowText" strokeweight=".5pt">
              <v:stroke joinstyle="miter"/>
            </v:line>
            <v:line id="Прямая соединительная линия 247" o:spid="_x0000_s2108" style="position:absolute;visibility:visible" from="25504,30031" to="26321,3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" strokecolor="windowText" strokeweight=".5pt">
              <v:stroke joinstyle="miter"/>
            </v:line>
            <v:line id="Прямая соединительная линия 248" o:spid="_x0000_s2109" style="position:absolute;visibility:visible" from="25504,33662" to="26321,3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" strokecolor="windowText" strokeweight=".5pt">
              <v:stroke joinstyle="miter"/>
            </v:line>
            <v:line id="Прямая соединительная линия 249" o:spid="_x0000_s2110" style="position:absolute;visibility:visible" from="25504,39579" to="27029,3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" strokecolor="windowText" strokeweight=".5pt">
              <v:stroke joinstyle="miter"/>
            </v:line>
            <v:rect id="Прямоугольник 11" o:spid="_x0000_s2111" style="position:absolute;left:537;top:30973;width:9525;height:47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" fillcolor="#81b861" stroked="f">
              <v:fill color2="#61a235" rotate="t" colors="0 #81b861;.5 #6fb242;1 #61a235" focus="100%" type="gradient">
                <o:fill v:ext="view" type="gradientUnscaled"/>
              </v:fill>
              <v:shadow on="t" color="black" opacity="41287f" offset="0,1.5pt"/>
              <v:textbox>
                <w:txbxContent>
                  <w:p w14:paraId="2D5827CF"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Заведующая учебным отделом</w:t>
                    </w:r>
                  </w:p>
                </w:txbxContent>
              </v:textbox>
            </v:rect>
            <v:rect id="Прямоугольник 11" o:spid="_x0000_s2112" style="position:absolute;left:582;top:36531;width:9525;height:47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40122D3E"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Начальник дополнительного образование</w:t>
                    </w:r>
                  </w:p>
                </w:txbxContent>
              </v:textbox>
            </v:rect>
            <v:line id="Прямая соединительная линия 253" o:spid="_x0000_s2113" style="position:absolute;visibility:visible" from="7306,27656" to="7306,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" strokecolor="windowText" strokeweight=".5pt">
              <v:stroke joinstyle="miter"/>
            </v:line>
            <v:line id="Прямая соединительная линия 254" o:spid="_x0000_s2114" style="position:absolute;visibility:visible" from="7306,29359" to="10952,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" strokecolor="windowText" strokeweight=".5pt">
              <v:stroke joinstyle="miter"/>
            </v:line>
            <v:line id="Прямая соединительная линия 255" o:spid="_x0000_s2115" style="position:absolute;visibility:visible" from="10936,29359" to="10936,4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" strokecolor="windowText" strokeweight=".5pt">
              <v:stroke joinstyle="miter"/>
            </v:line>
            <v:line id="Прямая соединительная линия 256" o:spid="_x0000_s2116" style="position:absolute;visibility:visible" from="10085,33662" to="10954,3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" strokecolor="windowText" strokeweight=".5pt">
              <v:stroke joinstyle="miter"/>
            </v:line>
            <v:line id="Прямая соединительная линия 257" o:spid="_x0000_s2117" style="position:absolute;visibility:visible" from="10130,40027" to="10946,4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" strokecolor="windowText" strokeweight=".5pt">
              <v:stroke joinstyle="miter"/>
            </v:line>
            <v:line id="Прямая соединительная линия 259" o:spid="_x0000_s2118" style="position:absolute;visibility:visible" from="14343,29359" to="14346,4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" strokecolor="windowText" strokeweight=".5pt">
              <v:stroke joinstyle="miter"/>
            </v:line>
            <v:line id="Прямая соединительная линия 260" o:spid="_x0000_s2119" style="position:absolute;flip:y;visibility:visible" from="14343,40520" to="17826,4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" strokecolor="windowText" strokeweight=".5pt">
              <v:stroke joinstyle="miter"/>
            </v:line>
            <v:line id="Прямая соединительная линия 261" o:spid="_x0000_s2120" style="position:absolute;visibility:visible" from="17884,40520" to="17884,4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" strokecolor="windowText" strokeweight=".5pt">
              <v:stroke joinstyle="miter"/>
            </v:line>
            <v:rect id="Прямоугольник 29" o:spid="_x0000_s2121" style="position:absolute;left:14522;top:43344;width:6750;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" fillcolor="#81b861" stroked="f">
              <v:fill color2="#61a235" rotate="t" colors="0 #81b861;.5 #6fb242;1 #61a235" focus="100%" type="gradient">
                <o:fill v:ext="view" type="gradientUnscaled"/>
              </v:fill>
              <v:shadow on="t" color="black" opacity="41287f" offset="0,1.5pt"/>
              <v:textbox>
                <w:txbxContent>
                  <w:p w14:paraId="08A2E2F6" w14:textId="77777777" w:rsidR="003A4431" w:rsidRPr="00807943" w:rsidRDefault="003A4431" w:rsidP="00B04675">
                    <w:pPr>
                      <w:rPr>
                        <w:rFonts w:ascii="Times New Roman" w:hAnsi="Times New Roman"/>
                        <w:sz w:val="16"/>
                        <w:szCs w:val="16"/>
                      </w:rPr>
                    </w:pPr>
                    <w:r>
                      <w:rPr>
                        <w:rFonts w:ascii="Times New Roman" w:hAnsi="Times New Roman"/>
                        <w:sz w:val="16"/>
                        <w:szCs w:val="16"/>
                      </w:rPr>
                      <w:t xml:space="preserve"> Педагоги</w:t>
                    </w:r>
                  </w:p>
                </w:txbxContent>
              </v:textbox>
            </v:rect>
            <v:rect id="Прямоугольник 29" o:spid="_x0000_s2122" style="position:absolute;left:22053;top:42851;width:6749;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7CE7822C" w14:textId="77777777" w:rsidR="003A4431" w:rsidRPr="00807943" w:rsidRDefault="003A4431" w:rsidP="00B04675">
                    <w:pPr>
                      <w:rPr>
                        <w:rFonts w:ascii="Times New Roman" w:hAnsi="Times New Roman"/>
                        <w:sz w:val="16"/>
                        <w:szCs w:val="16"/>
                      </w:rPr>
                    </w:pPr>
                    <w:r>
                      <w:rPr>
                        <w:rFonts w:ascii="Times New Roman" w:hAnsi="Times New Roman"/>
                        <w:sz w:val="16"/>
                        <w:szCs w:val="16"/>
                      </w:rPr>
                      <w:t>Лаборанты</w:t>
                    </w:r>
                  </w:p>
                </w:txbxContent>
              </v:textbox>
            </v:rect>
            <v:rect id="Прямоугольник 29" o:spid="_x0000_s2123" style="position:absolute;left:1927;top:47961;width:11354;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564D387E" w14:textId="77777777" w:rsidR="003A4431" w:rsidRPr="00807943" w:rsidRDefault="003A4431" w:rsidP="00B04675">
                    <w:pPr>
                      <w:rPr>
                        <w:rFonts w:ascii="Times New Roman" w:hAnsi="Times New Roman"/>
                        <w:sz w:val="16"/>
                        <w:szCs w:val="16"/>
                      </w:rPr>
                    </w:pPr>
                    <w:r>
                      <w:rPr>
                        <w:rFonts w:ascii="Times New Roman" w:hAnsi="Times New Roman"/>
                        <w:sz w:val="16"/>
                        <w:szCs w:val="16"/>
                      </w:rPr>
                      <w:t>Студенческий совет</w:t>
                    </w:r>
                  </w:p>
                </w:txbxContent>
              </v:textbox>
            </v:rect>
            <v:rect id="Прямоугольник 29" o:spid="_x0000_s2124" style="position:absolute;left:1882;top:44733;width:11355;height:2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" fillcolor="#81b861" stroked="f">
              <v:fill color2="#61a235" rotate="t" colors="0 #81b861;.5 #6fb242;1 #61a235" focus="100%" type="gradient">
                <o:fill v:ext="view" type="gradientUnscaled"/>
              </v:fill>
              <v:shadow on="t" color="black" opacity="41287f" offset="0,1.5pt"/>
              <v:textbox>
                <w:txbxContent>
                  <w:p w14:paraId="384C60DF" w14:textId="77777777" w:rsidR="003A4431" w:rsidRPr="00807943" w:rsidRDefault="003A4431" w:rsidP="00B04675">
                    <w:pPr>
                      <w:jc w:val="center"/>
                      <w:rPr>
                        <w:rFonts w:ascii="Times New Roman" w:hAnsi="Times New Roman"/>
                        <w:sz w:val="16"/>
                        <w:szCs w:val="16"/>
                      </w:rPr>
                    </w:pPr>
                    <w:r>
                      <w:rPr>
                        <w:rFonts w:ascii="Times New Roman" w:hAnsi="Times New Roman"/>
                        <w:sz w:val="16"/>
                        <w:szCs w:val="16"/>
                      </w:rPr>
                      <w:t>Совет кураторов</w:t>
                    </w:r>
                  </w:p>
                </w:txbxContent>
              </v:textbox>
            </v:rect>
            <v:line id="Прямая соединительная линия 267" o:spid="_x0000_s2125" style="position:absolute;visibility:visible" from="23666,40520" to="23666,4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61xAAAANwAAAAPAAAAZHJzL2Rvd25yZXYueG1sRI9Bi8Iw&#10;FITvC/6H8ARva2oPbql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NS9jrXEAAAA3AAAAA8A&#10;AAAAAAAAAAAAAAAABwIAAGRycy9kb3ducmV2LnhtbFBLBQYAAAAAAwADALcAAAD4AgAAAAA=&#10;" strokecolor="windowText" strokeweight=".5pt">
              <v:stroke joinstyle="miter"/>
            </v:line>
            <v:line id="Прямая соединительная линия 268" o:spid="_x0000_s2126" style="position:absolute;visibility:visible" from="12640,29359" to="12640,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" strokecolor="windowText" strokeweight=".5pt">
              <v:stroke joinstyle="miter"/>
            </v:line>
            <v:line id="Прямая соединительная линия 269" o:spid="_x0000_s2127" style="position:absolute;visibility:visible" from="12640,46840" to="12640,4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9cxAAAANwAAAAPAAAAZHJzL2Rvd25yZXYueG1sRI9Bi8Iw&#10;FITvC/6H8ARva2oP0q1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Mpuv1zEAAAA3AAAAA8A&#10;AAAAAAAAAAAAAAAABwIAAGRycy9kb3ducmV2LnhtbFBLBQYAAAAAAwADALcAAAD4AgAAAAA=&#10;" strokecolor="windowText" strokeweight=".5pt">
              <v:stroke joinstyle="miter"/>
            </v:line>
            <v:line id="Прямая соединительная линия 270" o:spid="_x0000_s2128" style="position:absolute;visibility:visible" from="22008,986" to="2735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" strokecolor="windowText" strokeweight=".5pt">
              <v:stroke joinstyle="miter"/>
            </v:line>
          </v:group>
        </w:pict>
      </w:r>
    </w:p>
    <w:p w14:paraId="48DF5F66" w14:textId="238068C0" w:rsidR="00B04675" w:rsidRPr="00B04675" w:rsidRDefault="00B04675" w:rsidP="00B04675">
      <w:pPr>
        <w:jc w:val="center"/>
        <w:rPr>
          <w:rFonts w:ascii="Calibri" w:eastAsia="Times New Roman" w:hAnsi="Calibri" w:cs="Times New Roman"/>
          <w:lang w:eastAsia="ru-RU"/>
        </w:rPr>
      </w:pPr>
    </w:p>
    <w:p w14:paraId="3C5BB8C7" w14:textId="77777777" w:rsidR="00B04675" w:rsidRPr="00B04675" w:rsidRDefault="00B04675" w:rsidP="00B04675">
      <w:pPr>
        <w:jc w:val="center"/>
        <w:rPr>
          <w:rFonts w:ascii="Calibri" w:eastAsia="Times New Roman" w:hAnsi="Calibri" w:cs="Times New Roman"/>
          <w:lang w:eastAsia="ru-RU"/>
        </w:rPr>
      </w:pPr>
    </w:p>
    <w:p w14:paraId="25CC7346" w14:textId="77777777" w:rsidR="00B04675" w:rsidRPr="00B04675" w:rsidRDefault="00B04675" w:rsidP="00B04675">
      <w:pPr>
        <w:jc w:val="center"/>
        <w:rPr>
          <w:rFonts w:ascii="Calibri" w:eastAsia="Times New Roman" w:hAnsi="Calibri" w:cs="Times New Roman"/>
          <w:lang w:eastAsia="ru-RU"/>
        </w:rPr>
      </w:pPr>
    </w:p>
    <w:p w14:paraId="2F6F1B20" w14:textId="77777777" w:rsidR="00B04675" w:rsidRPr="00B04675" w:rsidRDefault="00B04675" w:rsidP="00B04675">
      <w:pPr>
        <w:jc w:val="center"/>
        <w:rPr>
          <w:rFonts w:ascii="Calibri" w:eastAsia="Times New Roman" w:hAnsi="Calibri" w:cs="Times New Roman"/>
          <w:lang w:eastAsia="ru-RU"/>
        </w:rPr>
      </w:pPr>
    </w:p>
    <w:p w14:paraId="5470542B" w14:textId="77777777" w:rsidR="00B04675" w:rsidRPr="00B04675" w:rsidRDefault="00B04675" w:rsidP="00B04675">
      <w:pPr>
        <w:jc w:val="center"/>
        <w:rPr>
          <w:rFonts w:ascii="Calibri" w:eastAsia="Times New Roman" w:hAnsi="Calibri" w:cs="Times New Roman"/>
          <w:lang w:eastAsia="ru-RU"/>
        </w:rPr>
      </w:pPr>
    </w:p>
    <w:p w14:paraId="7459E2A4" w14:textId="77777777" w:rsidR="00B04675" w:rsidRPr="00B04675" w:rsidRDefault="00B04675" w:rsidP="00B04675">
      <w:pPr>
        <w:jc w:val="center"/>
        <w:rPr>
          <w:rFonts w:ascii="Calibri" w:eastAsia="Times New Roman" w:hAnsi="Calibri" w:cs="Times New Roman"/>
          <w:lang w:eastAsia="ru-RU"/>
        </w:rPr>
      </w:pPr>
    </w:p>
    <w:p w14:paraId="3758926F" w14:textId="77777777" w:rsidR="00B04675" w:rsidRPr="00B04675" w:rsidRDefault="00B04675" w:rsidP="00B04675">
      <w:pPr>
        <w:jc w:val="center"/>
        <w:rPr>
          <w:rFonts w:ascii="Calibri" w:eastAsia="Times New Roman" w:hAnsi="Calibri" w:cs="Times New Roman"/>
          <w:lang w:eastAsia="ru-RU"/>
        </w:rPr>
      </w:pPr>
    </w:p>
    <w:p w14:paraId="5BF672AE" w14:textId="77777777" w:rsidR="00B04675" w:rsidRPr="00B04675" w:rsidRDefault="00B04675" w:rsidP="00B04675">
      <w:pPr>
        <w:jc w:val="center"/>
        <w:rPr>
          <w:rFonts w:ascii="Calibri" w:eastAsia="Times New Roman" w:hAnsi="Calibri" w:cs="Times New Roman"/>
          <w:lang w:eastAsia="ru-RU"/>
        </w:rPr>
      </w:pPr>
    </w:p>
    <w:p w14:paraId="189A6C8F" w14:textId="77777777" w:rsidR="00B04675" w:rsidRPr="00B04675" w:rsidRDefault="00B04675" w:rsidP="00B04675">
      <w:pPr>
        <w:jc w:val="center"/>
        <w:rPr>
          <w:rFonts w:ascii="Calibri" w:eastAsia="Times New Roman" w:hAnsi="Calibri" w:cs="Times New Roman"/>
          <w:lang w:eastAsia="ru-RU"/>
        </w:rPr>
      </w:pPr>
    </w:p>
    <w:p w14:paraId="77435A46" w14:textId="77777777" w:rsidR="00B04675" w:rsidRPr="00B04675" w:rsidRDefault="00000000" w:rsidP="00B04675">
      <w:pPr>
        <w:jc w:val="center"/>
        <w:rPr>
          <w:rFonts w:ascii="Calibri" w:eastAsia="Times New Roman" w:hAnsi="Calibri" w:cs="Times New Roman"/>
          <w:lang w:eastAsia="ru-RU"/>
        </w:rPr>
      </w:pPr>
      <w:r>
        <w:rPr>
          <w:rFonts w:ascii="Calibri" w:eastAsia="Times New Roman" w:hAnsi="Calibri" w:cs="Times New Roman"/>
          <w:noProof/>
          <w:lang w:eastAsia="ru-RU"/>
        </w:rPr>
        <w:pict w14:anchorId="0F69C55C">
          <v:shapetype id="_x0000_t32" coordsize="21600,21600" o:spt="32" o:oned="t" path="m,l21600,21600e" filled="f">
            <v:path arrowok="t" fillok="f" o:connecttype="none"/>
            <o:lock v:ext="edit" shapetype="t"/>
          </v:shapetype>
          <v:shape id="Прямая со стрелкой 4" o:spid="_x0000_s2132" type="#_x0000_t32" style="position:absolute;left:0;text-align:left;margin-left:16.45pt;margin-top:6.75pt;width:26.15pt;height:.15pt;flip: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" strokeweight=".25pt">
            <v:shadow color="#7f7f7f" opacity=".5" offset="1pt"/>
          </v:shape>
        </w:pict>
      </w:r>
    </w:p>
    <w:p w14:paraId="6DEB35B3" w14:textId="77777777" w:rsidR="00B04675" w:rsidRPr="00B04675" w:rsidRDefault="00B04675" w:rsidP="00B04675">
      <w:pPr>
        <w:jc w:val="center"/>
        <w:rPr>
          <w:rFonts w:ascii="Calibri" w:eastAsia="Times New Roman" w:hAnsi="Calibri" w:cs="Times New Roman"/>
          <w:lang w:eastAsia="ru-RU"/>
        </w:rPr>
      </w:pPr>
    </w:p>
    <w:p w14:paraId="7378010C" w14:textId="77777777" w:rsidR="00B04675" w:rsidRPr="00B04675" w:rsidRDefault="00B04675" w:rsidP="00B04675">
      <w:pPr>
        <w:jc w:val="center"/>
        <w:rPr>
          <w:rFonts w:ascii="Calibri" w:eastAsia="Times New Roman" w:hAnsi="Calibri" w:cs="Times New Roman"/>
          <w:lang w:eastAsia="ru-RU"/>
        </w:rPr>
      </w:pPr>
    </w:p>
    <w:p w14:paraId="5DCD0E49" w14:textId="77777777" w:rsidR="00B04675" w:rsidRPr="00B04675" w:rsidRDefault="00000000" w:rsidP="00B04675">
      <w:pPr>
        <w:jc w:val="center"/>
        <w:rPr>
          <w:rFonts w:ascii="Calibri" w:eastAsia="Times New Roman" w:hAnsi="Calibri" w:cs="Times New Roman"/>
          <w:lang w:eastAsia="ru-RU"/>
        </w:rPr>
      </w:pPr>
      <w:r>
        <w:rPr>
          <w:rFonts w:ascii="Calibri" w:eastAsia="Times New Roman" w:hAnsi="Calibri" w:cs="Times New Roman"/>
          <w:noProof/>
          <w:lang w:eastAsia="ru-RU"/>
        </w:rPr>
        <w:pict w14:anchorId="67C52439">
          <v:shape id="Прямая со стрелкой 3" o:spid="_x0000_s2131" type="#_x0000_t32" style="position:absolute;left:0;text-align:left;margin-left:69.3pt;margin-top:18.45pt;width:44.75pt;height:.1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YTvAEAAFgDAAAOAAAAZHJzL2Uyb0RvYy54bWysU8Fu2zAMvQ/YPwi6L45TpC2MOD2k6y7d&#10;FqDdBzCSbAuTRYFU4uTvJ6lJVmy3YT4IlEg+Pj7Sq4fj6MTBEFv0raxncymMV6it71v54/Xp07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" strokeweight=".25pt"/>
        </w:pict>
      </w:r>
    </w:p>
    <w:p w14:paraId="1EA9FA23" w14:textId="77777777" w:rsidR="00B04675" w:rsidRPr="00B04675" w:rsidRDefault="00B04675" w:rsidP="00B04675">
      <w:pPr>
        <w:jc w:val="center"/>
        <w:rPr>
          <w:rFonts w:ascii="Calibri" w:eastAsia="Times New Roman" w:hAnsi="Calibri" w:cs="Times New Roman"/>
          <w:lang w:eastAsia="ru-RU"/>
        </w:rPr>
      </w:pPr>
    </w:p>
    <w:p w14:paraId="79EDCE9A" w14:textId="77777777" w:rsidR="00B04675" w:rsidRPr="00B04675" w:rsidRDefault="00B04675" w:rsidP="00B04675">
      <w:pPr>
        <w:jc w:val="center"/>
        <w:rPr>
          <w:rFonts w:ascii="Calibri" w:eastAsia="Times New Roman" w:hAnsi="Calibri" w:cs="Times New Roman"/>
          <w:lang w:eastAsia="ru-RU"/>
        </w:rPr>
      </w:pPr>
    </w:p>
    <w:p w14:paraId="331BEB7F" w14:textId="77777777" w:rsidR="00B04675" w:rsidRPr="00B04675" w:rsidRDefault="00000000" w:rsidP="00B04675">
      <w:pPr>
        <w:jc w:val="center"/>
        <w:rPr>
          <w:rFonts w:ascii="Calibri" w:eastAsia="Times New Roman" w:hAnsi="Calibri" w:cs="Times New Roman"/>
          <w:lang w:eastAsia="ru-RU"/>
        </w:rPr>
      </w:pPr>
      <w:r>
        <w:rPr>
          <w:rFonts w:ascii="Calibri" w:eastAsia="Times New Roman" w:hAnsi="Calibri" w:cs="Times New Roman"/>
          <w:noProof/>
          <w:lang w:eastAsia="ru-RU"/>
        </w:rPr>
        <w:pict w14:anchorId="110B9BB1">
          <v:line id="Прямая соединительная линия 42" o:spid="_x0000_s2130" style="position:absolute;left:0;text-align:left;z-index:251670016;visibility:visible;mso-height-relative:margin" from="773.85pt,155.4pt" to="774pt,4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" strokecolor="windowText" strokeweight=".5pt">
            <v:stroke joinstyle="miter"/>
            <o:lock v:ext="edit" shapetype="f"/>
          </v:line>
        </w:pict>
      </w:r>
      <w:r>
        <w:rPr>
          <w:rFonts w:ascii="Calibri" w:eastAsia="Times New Roman" w:hAnsi="Calibri" w:cs="Times New Roman"/>
          <w:noProof/>
          <w:lang w:eastAsia="ru-RU"/>
        </w:rPr>
        <w:pict w14:anchorId="056087E2">
          <v:line id="Прямая соединительная линия 41" o:spid="_x0000_s2129" style="position:absolute;left:0;text-align:left;z-index:251668992;visibility:visible" from="679.1pt,155.4pt" to="774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" strokecolor="windowText" strokeweight=".5pt">
            <v:stroke joinstyle="miter"/>
            <o:lock v:ext="edit" shapetype="f"/>
          </v:line>
        </w:pict>
      </w:r>
    </w:p>
    <w:p w14:paraId="51264339" w14:textId="77777777" w:rsidR="00B04675" w:rsidRPr="00B04675" w:rsidRDefault="00B04675" w:rsidP="00B04675">
      <w:pPr>
        <w:widowControl w:val="0"/>
        <w:tabs>
          <w:tab w:val="left" w:pos="1134"/>
        </w:tabs>
        <w:spacing w:after="0" w:line="240" w:lineRule="auto"/>
        <w:ind w:firstLine="709"/>
        <w:jc w:val="both"/>
        <w:rPr>
          <w:rFonts w:ascii="Times New Roman" w:eastAsia="Calibri" w:hAnsi="Times New Roman" w:cs="Times New Roman"/>
          <w:b/>
          <w:sz w:val="24"/>
          <w:szCs w:val="24"/>
          <w:lang w:eastAsia="ru-RU"/>
        </w:rPr>
      </w:pPr>
    </w:p>
    <w:p w14:paraId="43EDC49D" w14:textId="77777777" w:rsidR="00B04675" w:rsidRPr="003A4431" w:rsidRDefault="00B04675" w:rsidP="0097626B">
      <w:pPr>
        <w:widowControl w:val="0"/>
        <w:tabs>
          <w:tab w:val="left" w:pos="1134"/>
        </w:tabs>
        <w:spacing w:after="0" w:line="360" w:lineRule="auto"/>
        <w:ind w:firstLine="709"/>
        <w:contextualSpacing/>
        <w:jc w:val="both"/>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b/>
          <w:color w:val="000000" w:themeColor="text1"/>
          <w:sz w:val="24"/>
          <w:szCs w:val="24"/>
          <w:lang w:eastAsia="ru-RU"/>
        </w:rPr>
        <w:t>Стратегической целью</w:t>
      </w:r>
      <w:r w:rsidRPr="003A4431">
        <w:rPr>
          <w:rFonts w:ascii="Times New Roman" w:eastAsia="Calibri" w:hAnsi="Times New Roman" w:cs="Times New Roman"/>
          <w:color w:val="000000" w:themeColor="text1"/>
          <w:sz w:val="24"/>
          <w:szCs w:val="24"/>
          <w:lang w:eastAsia="ru-RU"/>
        </w:rPr>
        <w:t xml:space="preserve"> деятельности ГБПОУ РС (Я) «Алданский  медицинский колледж» является </w:t>
      </w:r>
      <w:r w:rsidR="0069149E" w:rsidRPr="003A4431">
        <w:rPr>
          <w:rFonts w:ascii="Times New Roman" w:eastAsia="Calibri" w:hAnsi="Times New Roman" w:cs="Times New Roman"/>
          <w:color w:val="000000" w:themeColor="text1"/>
          <w:sz w:val="24"/>
          <w:szCs w:val="24"/>
          <w:lang w:eastAsia="ru-RU"/>
        </w:rPr>
        <w:t xml:space="preserve">  подготовка</w:t>
      </w:r>
      <w:r w:rsidRPr="003A4431">
        <w:rPr>
          <w:rFonts w:ascii="Times New Roman" w:eastAsia="Calibri" w:hAnsi="Times New Roman" w:cs="Times New Roman"/>
          <w:color w:val="000000" w:themeColor="text1"/>
          <w:sz w:val="24"/>
          <w:szCs w:val="24"/>
          <w:lang w:eastAsia="ru-RU"/>
        </w:rPr>
        <w:t xml:space="preserve"> высококвалифицированных специалистов со средним медицинским образованием </w:t>
      </w:r>
      <w:r w:rsidRPr="003A4431">
        <w:rPr>
          <w:rFonts w:ascii="Times New Roman" w:eastAsia="Calibri" w:hAnsi="Times New Roman" w:cs="Times New Roman"/>
          <w:color w:val="000000" w:themeColor="text1"/>
          <w:sz w:val="24"/>
          <w:szCs w:val="24"/>
          <w:shd w:val="clear" w:color="auto" w:fill="FFFFFF"/>
          <w:lang w:eastAsia="ru-RU"/>
        </w:rPr>
        <w:t>по укрупненной группе профессий и специальностей «Здравоохранение»</w:t>
      </w:r>
      <w:r w:rsidR="0069149E" w:rsidRPr="003A4431">
        <w:rPr>
          <w:rFonts w:ascii="Times New Roman" w:eastAsia="Calibri" w:hAnsi="Times New Roman" w:cs="Times New Roman"/>
          <w:color w:val="000000" w:themeColor="text1"/>
          <w:sz w:val="24"/>
          <w:szCs w:val="24"/>
          <w:lang w:eastAsia="ru-RU"/>
        </w:rPr>
        <w:t xml:space="preserve">, соответствующих  </w:t>
      </w:r>
      <w:r w:rsidRPr="003A4431">
        <w:rPr>
          <w:rFonts w:ascii="Times New Roman" w:eastAsia="Calibri" w:hAnsi="Times New Roman" w:cs="Times New Roman"/>
          <w:color w:val="000000" w:themeColor="text1"/>
          <w:sz w:val="24"/>
          <w:szCs w:val="24"/>
          <w:lang w:eastAsia="ru-RU"/>
        </w:rPr>
        <w:t>требованиям</w:t>
      </w:r>
      <w:r w:rsidR="0069149E" w:rsidRPr="003A4431">
        <w:rPr>
          <w:rFonts w:ascii="Times New Roman" w:eastAsia="Calibri" w:hAnsi="Times New Roman" w:cs="Times New Roman"/>
          <w:color w:val="000000" w:themeColor="text1"/>
          <w:sz w:val="24"/>
          <w:szCs w:val="24"/>
          <w:lang w:eastAsia="ru-RU"/>
        </w:rPr>
        <w:t xml:space="preserve"> Федеральных Государственных Образовательных Стандартов,</w:t>
      </w:r>
      <w:r w:rsidRPr="003A4431">
        <w:rPr>
          <w:rFonts w:ascii="Times New Roman" w:eastAsia="Calibri" w:hAnsi="Times New Roman" w:cs="Times New Roman"/>
          <w:color w:val="000000" w:themeColor="text1"/>
          <w:sz w:val="24"/>
          <w:szCs w:val="24"/>
          <w:lang w:eastAsia="ru-RU"/>
        </w:rPr>
        <w:t xml:space="preserve"> практического здравоохранения и в полном объеме удовлетворяющего потребности личности студента</w:t>
      </w:r>
      <w:r w:rsidR="0069149E" w:rsidRPr="003A4431">
        <w:rPr>
          <w:rFonts w:ascii="Times New Roman" w:eastAsia="Calibri" w:hAnsi="Times New Roman" w:cs="Times New Roman"/>
          <w:color w:val="000000" w:themeColor="text1"/>
          <w:sz w:val="24"/>
          <w:szCs w:val="24"/>
          <w:lang w:eastAsia="ru-RU"/>
        </w:rPr>
        <w:t>, рынка труда</w:t>
      </w:r>
      <w:r w:rsidRPr="003A4431">
        <w:rPr>
          <w:rFonts w:ascii="Times New Roman" w:eastAsia="Calibri" w:hAnsi="Times New Roman" w:cs="Times New Roman"/>
          <w:color w:val="000000" w:themeColor="text1"/>
          <w:sz w:val="24"/>
          <w:szCs w:val="24"/>
          <w:lang w:eastAsia="ru-RU"/>
        </w:rPr>
        <w:t xml:space="preserve"> и всех заинтересованных сторон.</w:t>
      </w:r>
    </w:p>
    <w:p w14:paraId="106B8F94" w14:textId="77777777" w:rsidR="00864306" w:rsidRDefault="00864306" w:rsidP="0097626B">
      <w:pPr>
        <w:spacing w:line="360" w:lineRule="auto"/>
        <w:contextualSpacing/>
        <w:jc w:val="both"/>
        <w:rPr>
          <w:rFonts w:ascii="Times New Roman" w:eastAsia="Times New Roman" w:hAnsi="Times New Roman" w:cs="Times New Roman"/>
          <w:b/>
          <w:i/>
          <w:iCs/>
          <w:color w:val="000000" w:themeColor="text1"/>
          <w:sz w:val="24"/>
          <w:szCs w:val="24"/>
          <w:lang w:eastAsia="ru-RU"/>
        </w:rPr>
      </w:pPr>
    </w:p>
    <w:p w14:paraId="56F1381B" w14:textId="77777777" w:rsidR="00864306" w:rsidRDefault="00864306" w:rsidP="0097626B">
      <w:pPr>
        <w:spacing w:line="360" w:lineRule="auto"/>
        <w:contextualSpacing/>
        <w:jc w:val="both"/>
        <w:rPr>
          <w:rFonts w:ascii="Times New Roman" w:eastAsia="Times New Roman" w:hAnsi="Times New Roman" w:cs="Times New Roman"/>
          <w:b/>
          <w:i/>
          <w:iCs/>
          <w:color w:val="000000" w:themeColor="text1"/>
          <w:sz w:val="24"/>
          <w:szCs w:val="24"/>
          <w:lang w:eastAsia="ru-RU"/>
        </w:rPr>
      </w:pPr>
    </w:p>
    <w:p w14:paraId="139C8BE3" w14:textId="64138136" w:rsidR="00B04675" w:rsidRPr="003A4431" w:rsidRDefault="00466412" w:rsidP="00466412">
      <w:pPr>
        <w:spacing w:line="360" w:lineRule="auto"/>
        <w:contextualSpacing/>
        <w:jc w:val="center"/>
        <w:rPr>
          <w:rFonts w:ascii="Times New Roman" w:eastAsia="Times New Roman" w:hAnsi="Times New Roman" w:cs="Times New Roman"/>
          <w:b/>
          <w:i/>
          <w:iCs/>
          <w:color w:val="000000" w:themeColor="text1"/>
          <w:sz w:val="24"/>
          <w:szCs w:val="24"/>
          <w:lang w:eastAsia="ru-RU"/>
        </w:rPr>
      </w:pPr>
      <w:r w:rsidRPr="00466412">
        <w:rPr>
          <w:rFonts w:ascii="Times New Roman" w:eastAsia="Times New Roman" w:hAnsi="Times New Roman" w:cs="Times New Roman"/>
          <w:b/>
          <w:color w:val="000000" w:themeColor="text1"/>
          <w:sz w:val="24"/>
          <w:szCs w:val="24"/>
          <w:lang w:eastAsia="ru-RU"/>
        </w:rPr>
        <w:lastRenderedPageBreak/>
        <w:t>1.</w:t>
      </w:r>
      <w:proofErr w:type="gramStart"/>
      <w:r w:rsidRPr="00466412">
        <w:rPr>
          <w:rFonts w:ascii="Times New Roman" w:eastAsia="Times New Roman" w:hAnsi="Times New Roman" w:cs="Times New Roman"/>
          <w:b/>
          <w:color w:val="000000" w:themeColor="text1"/>
          <w:sz w:val="24"/>
          <w:szCs w:val="24"/>
          <w:lang w:eastAsia="ru-RU"/>
        </w:rPr>
        <w:t>3.</w:t>
      </w:r>
      <w:r w:rsidR="00B04675" w:rsidRPr="00466412">
        <w:rPr>
          <w:rFonts w:ascii="Times New Roman" w:eastAsia="Times New Roman" w:hAnsi="Times New Roman" w:cs="Times New Roman"/>
          <w:b/>
          <w:color w:val="000000" w:themeColor="text1"/>
          <w:sz w:val="24"/>
          <w:szCs w:val="24"/>
          <w:lang w:eastAsia="ru-RU"/>
        </w:rPr>
        <w:t>Х</w:t>
      </w:r>
      <w:r w:rsidRPr="00466412">
        <w:rPr>
          <w:rFonts w:ascii="Times New Roman" w:eastAsia="Times New Roman" w:hAnsi="Times New Roman" w:cs="Times New Roman"/>
          <w:b/>
          <w:color w:val="000000" w:themeColor="text1"/>
          <w:sz w:val="24"/>
          <w:szCs w:val="24"/>
          <w:lang w:eastAsia="ru-RU"/>
        </w:rPr>
        <w:t>АРАКТЕРИСТИКА</w:t>
      </w:r>
      <w:proofErr w:type="gramEnd"/>
      <w:r w:rsidRPr="00466412">
        <w:rPr>
          <w:rFonts w:ascii="Times New Roman" w:eastAsia="Times New Roman" w:hAnsi="Times New Roman" w:cs="Times New Roman"/>
          <w:b/>
          <w:color w:val="000000" w:themeColor="text1"/>
          <w:sz w:val="24"/>
          <w:szCs w:val="24"/>
          <w:lang w:eastAsia="ru-RU"/>
        </w:rPr>
        <w:t xml:space="preserve"> КОНТИНГЕНТА РАБОТНИКОВ</w:t>
      </w:r>
    </w:p>
    <w:p w14:paraId="77AF3690" w14:textId="644FAAF0" w:rsidR="00B04675" w:rsidRPr="003A4431" w:rsidRDefault="00B04675" w:rsidP="0097626B">
      <w:pPr>
        <w:spacing w:line="360" w:lineRule="auto"/>
        <w:contextualSpacing/>
        <w:jc w:val="both"/>
        <w:rPr>
          <w:rFonts w:ascii="Times New Roman" w:eastAsia="Calibri" w:hAnsi="Times New Roman" w:cs="Times New Roman"/>
          <w:color w:val="000000" w:themeColor="text1"/>
          <w:sz w:val="24"/>
          <w:szCs w:val="24"/>
        </w:rPr>
      </w:pPr>
      <w:r w:rsidRPr="003A4431">
        <w:rPr>
          <w:rFonts w:ascii="Times New Roman" w:eastAsia="Times New Roman" w:hAnsi="Times New Roman" w:cs="Times New Roman"/>
          <w:color w:val="000000" w:themeColor="text1"/>
          <w:sz w:val="24"/>
          <w:szCs w:val="24"/>
          <w:lang w:eastAsia="ru-RU"/>
        </w:rPr>
        <w:t>На декаб</w:t>
      </w:r>
      <w:r w:rsidR="000D2BCB" w:rsidRPr="003A4431">
        <w:rPr>
          <w:rFonts w:ascii="Times New Roman" w:eastAsia="Times New Roman" w:hAnsi="Times New Roman" w:cs="Times New Roman"/>
          <w:color w:val="000000" w:themeColor="text1"/>
          <w:sz w:val="24"/>
          <w:szCs w:val="24"/>
          <w:lang w:eastAsia="ru-RU"/>
        </w:rPr>
        <w:t>рь 2021 года в колледже всего 77</w:t>
      </w:r>
      <w:r w:rsidRPr="003A4431">
        <w:rPr>
          <w:rFonts w:ascii="Times New Roman" w:eastAsia="Times New Roman" w:hAnsi="Times New Roman" w:cs="Times New Roman"/>
          <w:color w:val="000000" w:themeColor="text1"/>
          <w:sz w:val="24"/>
          <w:szCs w:val="24"/>
          <w:lang w:eastAsia="ru-RU"/>
        </w:rPr>
        <w:t xml:space="preserve"> работников, в том числе в отпуске по уходу за ребёнком – 2 чел</w:t>
      </w:r>
      <w:r w:rsidR="000D2BCB" w:rsidRPr="003A4431">
        <w:rPr>
          <w:rFonts w:ascii="Times New Roman" w:eastAsia="Times New Roman" w:hAnsi="Times New Roman" w:cs="Times New Roman"/>
          <w:color w:val="000000" w:themeColor="text1"/>
          <w:sz w:val="24"/>
          <w:szCs w:val="24"/>
          <w:lang w:eastAsia="ru-RU"/>
        </w:rPr>
        <w:t>. Педагогических работников – 3</w:t>
      </w:r>
      <w:r w:rsidR="00466412">
        <w:rPr>
          <w:rFonts w:ascii="Times New Roman" w:eastAsia="Times New Roman" w:hAnsi="Times New Roman" w:cs="Times New Roman"/>
          <w:color w:val="000000" w:themeColor="text1"/>
          <w:sz w:val="24"/>
          <w:szCs w:val="24"/>
          <w:lang w:eastAsia="ru-RU"/>
        </w:rPr>
        <w:t>7</w:t>
      </w:r>
      <w:r w:rsidRPr="003A4431">
        <w:rPr>
          <w:rFonts w:ascii="Times New Roman" w:eastAsia="Times New Roman" w:hAnsi="Times New Roman" w:cs="Times New Roman"/>
          <w:color w:val="000000" w:themeColor="text1"/>
          <w:sz w:val="24"/>
          <w:szCs w:val="24"/>
          <w:lang w:eastAsia="ru-RU"/>
        </w:rPr>
        <w:t xml:space="preserve"> чел., из них имеют высшую квалификационную категорию – </w:t>
      </w:r>
      <w:r w:rsidR="000D2BCB" w:rsidRPr="003A4431">
        <w:rPr>
          <w:rFonts w:ascii="Times New Roman" w:eastAsia="Calibri" w:hAnsi="Times New Roman" w:cs="Times New Roman"/>
          <w:color w:val="000000" w:themeColor="text1"/>
          <w:sz w:val="24"/>
          <w:szCs w:val="24"/>
        </w:rPr>
        <w:t>2</w:t>
      </w:r>
      <w:r w:rsidR="00E658F2" w:rsidRPr="003A4431">
        <w:rPr>
          <w:rFonts w:ascii="Times New Roman" w:eastAsia="Calibri" w:hAnsi="Times New Roman" w:cs="Times New Roman"/>
          <w:color w:val="000000" w:themeColor="text1"/>
          <w:sz w:val="24"/>
          <w:szCs w:val="24"/>
        </w:rPr>
        <w:t xml:space="preserve"> чел. (5,5</w:t>
      </w:r>
      <w:r w:rsidRPr="003A4431">
        <w:rPr>
          <w:rFonts w:ascii="Times New Roman" w:eastAsia="Calibri" w:hAnsi="Times New Roman" w:cs="Times New Roman"/>
          <w:color w:val="000000" w:themeColor="text1"/>
          <w:sz w:val="24"/>
          <w:szCs w:val="24"/>
        </w:rPr>
        <w:t>%), первую кат</w:t>
      </w:r>
      <w:r w:rsidR="00E658F2" w:rsidRPr="003A4431">
        <w:rPr>
          <w:rFonts w:ascii="Times New Roman" w:eastAsia="Calibri" w:hAnsi="Times New Roman" w:cs="Times New Roman"/>
          <w:color w:val="000000" w:themeColor="text1"/>
          <w:sz w:val="24"/>
          <w:szCs w:val="24"/>
        </w:rPr>
        <w:t>егорию – 4 чел. (11,1%), СЗД – 9 чел. (25</w:t>
      </w:r>
      <w:r w:rsidRPr="003A4431">
        <w:rPr>
          <w:rFonts w:ascii="Times New Roman" w:eastAsia="Calibri" w:hAnsi="Times New Roman" w:cs="Times New Roman"/>
          <w:color w:val="000000" w:themeColor="text1"/>
          <w:sz w:val="24"/>
          <w:szCs w:val="24"/>
        </w:rPr>
        <w:t>%),</w:t>
      </w:r>
      <w:r w:rsidR="00E658F2" w:rsidRPr="003A4431">
        <w:rPr>
          <w:rFonts w:ascii="Times New Roman" w:eastAsia="Calibri" w:hAnsi="Times New Roman" w:cs="Times New Roman"/>
          <w:color w:val="000000" w:themeColor="text1"/>
          <w:sz w:val="24"/>
          <w:szCs w:val="24"/>
        </w:rPr>
        <w:t>базовая категория -7 чел.(19, 4%),без категории – 14</w:t>
      </w:r>
      <w:r w:rsidRPr="003A4431">
        <w:rPr>
          <w:rFonts w:ascii="Times New Roman" w:eastAsia="Calibri" w:hAnsi="Times New Roman" w:cs="Times New Roman"/>
          <w:color w:val="000000" w:themeColor="text1"/>
          <w:sz w:val="24"/>
          <w:szCs w:val="24"/>
        </w:rPr>
        <w:t xml:space="preserve"> чел. </w:t>
      </w:r>
      <w:r w:rsidR="00E658F2" w:rsidRPr="003A4431">
        <w:rPr>
          <w:rFonts w:ascii="Times New Roman" w:eastAsia="Calibri" w:hAnsi="Times New Roman" w:cs="Times New Roman"/>
          <w:color w:val="000000" w:themeColor="text1"/>
          <w:sz w:val="24"/>
          <w:szCs w:val="24"/>
        </w:rPr>
        <w:t>(38,8</w:t>
      </w:r>
      <w:r w:rsidRPr="003A4431">
        <w:rPr>
          <w:rFonts w:ascii="Times New Roman" w:eastAsia="Calibri" w:hAnsi="Times New Roman" w:cs="Times New Roman"/>
          <w:color w:val="000000" w:themeColor="text1"/>
          <w:sz w:val="24"/>
          <w:szCs w:val="24"/>
        </w:rPr>
        <w:t>%).</w:t>
      </w:r>
    </w:p>
    <w:p w14:paraId="17CD2DDF" w14:textId="77777777" w:rsidR="00B04675" w:rsidRPr="003A4431" w:rsidRDefault="00B04675" w:rsidP="00B04675">
      <w:pPr>
        <w:spacing w:line="360" w:lineRule="auto"/>
        <w:contextualSpacing/>
        <w:jc w:val="both"/>
        <w:rPr>
          <w:rFonts w:ascii="Times New Roman" w:eastAsia="Calibri" w:hAnsi="Times New Roman" w:cs="Times New Roman"/>
          <w:color w:val="000000" w:themeColor="text1"/>
          <w:sz w:val="24"/>
          <w:szCs w:val="24"/>
        </w:rPr>
      </w:pPr>
    </w:p>
    <w:p w14:paraId="35658BB8" w14:textId="77777777" w:rsidR="00B04675" w:rsidRPr="003A4431" w:rsidRDefault="00B04675" w:rsidP="00B04675">
      <w:pPr>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Штатное расписание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04675" w:rsidRPr="003A4431" w14:paraId="7905CFC9" w14:textId="77777777" w:rsidTr="00B04675">
        <w:tc>
          <w:tcPr>
            <w:tcW w:w="4785" w:type="dxa"/>
            <w:shd w:val="clear" w:color="auto" w:fill="auto"/>
          </w:tcPr>
          <w:p w14:paraId="13ADE52B"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color w:val="000000" w:themeColor="text1"/>
                <w:sz w:val="24"/>
                <w:szCs w:val="24"/>
                <w:lang w:eastAsia="ru-RU"/>
              </w:rPr>
              <w:t>Директор</w:t>
            </w:r>
          </w:p>
        </w:tc>
        <w:tc>
          <w:tcPr>
            <w:tcW w:w="4786" w:type="dxa"/>
            <w:shd w:val="clear" w:color="auto" w:fill="auto"/>
          </w:tcPr>
          <w:p w14:paraId="113D5580"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53A7CD1A" w14:textId="77777777" w:rsidTr="00B04675">
        <w:tc>
          <w:tcPr>
            <w:tcW w:w="4785" w:type="dxa"/>
            <w:shd w:val="clear" w:color="auto" w:fill="auto"/>
          </w:tcPr>
          <w:p w14:paraId="6F014C60" w14:textId="77777777" w:rsidR="00B04675" w:rsidRPr="003A4431" w:rsidRDefault="00B04675" w:rsidP="00B04675">
            <w:pPr>
              <w:spacing w:after="0" w:line="240" w:lineRule="auto"/>
              <w:jc w:val="center"/>
              <w:rPr>
                <w:rFonts w:ascii="Times New Roman" w:eastAsia="Calibri" w:hAnsi="Times New Roman" w:cs="Times New Roman"/>
                <w:color w:val="000000" w:themeColor="text1"/>
                <w:sz w:val="24"/>
                <w:szCs w:val="24"/>
              </w:rPr>
            </w:pPr>
            <w:r w:rsidRPr="003A4431">
              <w:rPr>
                <w:rFonts w:ascii="Times New Roman" w:eastAsia="Calibri" w:hAnsi="Times New Roman" w:cs="Times New Roman"/>
                <w:color w:val="000000" w:themeColor="text1"/>
                <w:sz w:val="24"/>
                <w:szCs w:val="24"/>
              </w:rPr>
              <w:t xml:space="preserve">         Зам. директора по учебно-воспитательной работе                                       </w:t>
            </w:r>
          </w:p>
        </w:tc>
        <w:tc>
          <w:tcPr>
            <w:tcW w:w="4786" w:type="dxa"/>
            <w:shd w:val="clear" w:color="auto" w:fill="auto"/>
          </w:tcPr>
          <w:p w14:paraId="1FDBF08B"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7079B4A4" w14:textId="77777777" w:rsidTr="00B04675">
        <w:tc>
          <w:tcPr>
            <w:tcW w:w="4785" w:type="dxa"/>
            <w:shd w:val="clear" w:color="auto" w:fill="auto"/>
          </w:tcPr>
          <w:p w14:paraId="677438A8"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color w:val="000000" w:themeColor="text1"/>
                <w:sz w:val="24"/>
                <w:szCs w:val="24"/>
                <w:lang w:eastAsia="ru-RU"/>
              </w:rPr>
              <w:t xml:space="preserve">Зам. директора по учебно-практической работе                                          </w:t>
            </w:r>
          </w:p>
        </w:tc>
        <w:tc>
          <w:tcPr>
            <w:tcW w:w="4786" w:type="dxa"/>
            <w:shd w:val="clear" w:color="auto" w:fill="auto"/>
          </w:tcPr>
          <w:p w14:paraId="70AE798B"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0E76AEC6" w14:textId="77777777" w:rsidTr="00B04675">
        <w:tc>
          <w:tcPr>
            <w:tcW w:w="4785" w:type="dxa"/>
            <w:shd w:val="clear" w:color="auto" w:fill="auto"/>
          </w:tcPr>
          <w:p w14:paraId="0813EE31"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color w:val="000000" w:themeColor="text1"/>
                <w:sz w:val="24"/>
                <w:szCs w:val="24"/>
                <w:lang w:eastAsia="ru-RU"/>
              </w:rPr>
              <w:t xml:space="preserve">Главный бухгалтер                                                                                          </w:t>
            </w:r>
          </w:p>
        </w:tc>
        <w:tc>
          <w:tcPr>
            <w:tcW w:w="4786" w:type="dxa"/>
            <w:shd w:val="clear" w:color="auto" w:fill="auto"/>
          </w:tcPr>
          <w:p w14:paraId="7FA595F4"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63CB706F" w14:textId="77777777" w:rsidTr="00B04675">
        <w:tc>
          <w:tcPr>
            <w:tcW w:w="4785" w:type="dxa"/>
            <w:shd w:val="clear" w:color="auto" w:fill="auto"/>
          </w:tcPr>
          <w:p w14:paraId="7A1BA297"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color w:val="000000" w:themeColor="text1"/>
                <w:sz w:val="24"/>
                <w:szCs w:val="24"/>
                <w:lang w:eastAsia="ru-RU"/>
              </w:rPr>
              <w:t xml:space="preserve">Заместитель директора по административно-хозяйственной работе        </w:t>
            </w:r>
          </w:p>
        </w:tc>
        <w:tc>
          <w:tcPr>
            <w:tcW w:w="4786" w:type="dxa"/>
            <w:shd w:val="clear" w:color="auto" w:fill="auto"/>
          </w:tcPr>
          <w:p w14:paraId="113971B2"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6C344639" w14:textId="77777777" w:rsidTr="00B04675">
        <w:tc>
          <w:tcPr>
            <w:tcW w:w="4785" w:type="dxa"/>
            <w:shd w:val="clear" w:color="auto" w:fill="auto"/>
          </w:tcPr>
          <w:p w14:paraId="0EA54A10"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proofErr w:type="spellStart"/>
            <w:r w:rsidRPr="003A4431">
              <w:rPr>
                <w:rFonts w:ascii="Times New Roman" w:eastAsia="Calibri" w:hAnsi="Times New Roman" w:cs="Times New Roman"/>
                <w:color w:val="000000" w:themeColor="text1"/>
                <w:sz w:val="24"/>
                <w:szCs w:val="24"/>
                <w:lang w:eastAsia="ru-RU"/>
              </w:rPr>
              <w:t>Документовед</w:t>
            </w:r>
            <w:proofErr w:type="spellEnd"/>
          </w:p>
        </w:tc>
        <w:tc>
          <w:tcPr>
            <w:tcW w:w="4786" w:type="dxa"/>
            <w:shd w:val="clear" w:color="auto" w:fill="auto"/>
          </w:tcPr>
          <w:p w14:paraId="76170553"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3EA5D76E" w14:textId="77777777" w:rsidTr="00B04675">
        <w:tc>
          <w:tcPr>
            <w:tcW w:w="4785" w:type="dxa"/>
            <w:shd w:val="clear" w:color="auto" w:fill="auto"/>
          </w:tcPr>
          <w:p w14:paraId="2C76E953"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Times New Roman" w:hAnsi="Times New Roman" w:cs="Times New Roman"/>
                <w:color w:val="000000" w:themeColor="text1"/>
                <w:sz w:val="24"/>
                <w:szCs w:val="24"/>
                <w:lang w:eastAsia="ru-RU"/>
              </w:rPr>
              <w:t>Техник-программист</w:t>
            </w:r>
          </w:p>
        </w:tc>
        <w:tc>
          <w:tcPr>
            <w:tcW w:w="4786" w:type="dxa"/>
            <w:shd w:val="clear" w:color="auto" w:fill="auto"/>
          </w:tcPr>
          <w:p w14:paraId="68E1EF4A"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7133FB8A" w14:textId="77777777" w:rsidTr="00B04675">
        <w:tc>
          <w:tcPr>
            <w:tcW w:w="4785" w:type="dxa"/>
            <w:shd w:val="clear" w:color="auto" w:fill="auto"/>
          </w:tcPr>
          <w:p w14:paraId="7B465FDD"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Специалист по кадрам</w:t>
            </w:r>
          </w:p>
        </w:tc>
        <w:tc>
          <w:tcPr>
            <w:tcW w:w="4786" w:type="dxa"/>
            <w:shd w:val="clear" w:color="auto" w:fill="auto"/>
          </w:tcPr>
          <w:p w14:paraId="55D8975F"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067D9DC1" w14:textId="77777777" w:rsidTr="00B04675">
        <w:tc>
          <w:tcPr>
            <w:tcW w:w="4785" w:type="dxa"/>
            <w:shd w:val="clear" w:color="auto" w:fill="auto"/>
          </w:tcPr>
          <w:p w14:paraId="7245C9C7"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Бухгалтер</w:t>
            </w:r>
          </w:p>
        </w:tc>
        <w:tc>
          <w:tcPr>
            <w:tcW w:w="4786" w:type="dxa"/>
            <w:shd w:val="clear" w:color="auto" w:fill="auto"/>
          </w:tcPr>
          <w:p w14:paraId="7A5ABFD1"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6B9B37DF" w14:textId="77777777" w:rsidTr="00B04675">
        <w:tc>
          <w:tcPr>
            <w:tcW w:w="4785" w:type="dxa"/>
            <w:shd w:val="clear" w:color="auto" w:fill="auto"/>
          </w:tcPr>
          <w:p w14:paraId="1C19AD16"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Бухгалтер</w:t>
            </w:r>
          </w:p>
        </w:tc>
        <w:tc>
          <w:tcPr>
            <w:tcW w:w="4786" w:type="dxa"/>
            <w:shd w:val="clear" w:color="auto" w:fill="auto"/>
          </w:tcPr>
          <w:p w14:paraId="2011F2C5"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1E859B30" w14:textId="77777777" w:rsidTr="00B04675">
        <w:tc>
          <w:tcPr>
            <w:tcW w:w="4785" w:type="dxa"/>
            <w:shd w:val="clear" w:color="auto" w:fill="auto"/>
          </w:tcPr>
          <w:p w14:paraId="3CBB4AB7"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Экономист</w:t>
            </w:r>
          </w:p>
        </w:tc>
        <w:tc>
          <w:tcPr>
            <w:tcW w:w="4786" w:type="dxa"/>
            <w:shd w:val="clear" w:color="auto" w:fill="auto"/>
          </w:tcPr>
          <w:p w14:paraId="782E2D1D"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383EE30A" w14:textId="77777777" w:rsidTr="00B04675">
        <w:tc>
          <w:tcPr>
            <w:tcW w:w="4785" w:type="dxa"/>
            <w:shd w:val="clear" w:color="auto" w:fill="auto"/>
          </w:tcPr>
          <w:p w14:paraId="069F386A"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Специалист по ТБ</w:t>
            </w:r>
          </w:p>
        </w:tc>
        <w:tc>
          <w:tcPr>
            <w:tcW w:w="4786" w:type="dxa"/>
            <w:shd w:val="clear" w:color="auto" w:fill="auto"/>
          </w:tcPr>
          <w:p w14:paraId="2543E1EC"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13E28B07" w14:textId="77777777" w:rsidTr="00B04675">
        <w:tc>
          <w:tcPr>
            <w:tcW w:w="4785" w:type="dxa"/>
            <w:shd w:val="clear" w:color="auto" w:fill="auto"/>
          </w:tcPr>
          <w:p w14:paraId="5F98DB56"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Секретарь руководителя</w:t>
            </w:r>
          </w:p>
        </w:tc>
        <w:tc>
          <w:tcPr>
            <w:tcW w:w="4786" w:type="dxa"/>
            <w:shd w:val="clear" w:color="auto" w:fill="auto"/>
          </w:tcPr>
          <w:p w14:paraId="062350E1"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0417B676" w14:textId="77777777" w:rsidTr="00B04675">
        <w:tc>
          <w:tcPr>
            <w:tcW w:w="4785" w:type="dxa"/>
            <w:shd w:val="clear" w:color="auto" w:fill="auto"/>
          </w:tcPr>
          <w:p w14:paraId="74FC435D"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Секретарь учебной части</w:t>
            </w:r>
          </w:p>
        </w:tc>
        <w:tc>
          <w:tcPr>
            <w:tcW w:w="4786" w:type="dxa"/>
            <w:shd w:val="clear" w:color="auto" w:fill="auto"/>
          </w:tcPr>
          <w:p w14:paraId="0CB12CFE"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6ABB2134" w14:textId="77777777" w:rsidTr="00B04675">
        <w:tc>
          <w:tcPr>
            <w:tcW w:w="4785" w:type="dxa"/>
            <w:shd w:val="clear" w:color="auto" w:fill="auto"/>
          </w:tcPr>
          <w:p w14:paraId="1CBF8A76"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Диспетчер образовательного учреждения</w:t>
            </w:r>
          </w:p>
        </w:tc>
        <w:tc>
          <w:tcPr>
            <w:tcW w:w="4786" w:type="dxa"/>
            <w:shd w:val="clear" w:color="auto" w:fill="auto"/>
          </w:tcPr>
          <w:p w14:paraId="7B2F902E"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0,5</w:t>
            </w:r>
          </w:p>
        </w:tc>
      </w:tr>
      <w:tr w:rsidR="00B04675" w:rsidRPr="003A4431" w14:paraId="5EA3AED7" w14:textId="77777777" w:rsidTr="00B04675">
        <w:tc>
          <w:tcPr>
            <w:tcW w:w="4785" w:type="dxa"/>
            <w:shd w:val="clear" w:color="auto" w:fill="auto"/>
          </w:tcPr>
          <w:p w14:paraId="27F5C8B2"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Преподаватели</w:t>
            </w:r>
          </w:p>
        </w:tc>
        <w:tc>
          <w:tcPr>
            <w:tcW w:w="4786" w:type="dxa"/>
            <w:shd w:val="clear" w:color="auto" w:fill="auto"/>
          </w:tcPr>
          <w:p w14:paraId="1B21115C" w14:textId="77777777" w:rsidR="00B04675" w:rsidRPr="003A4431" w:rsidRDefault="000D2BCB"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70</w:t>
            </w:r>
            <w:r w:rsidR="00B04675" w:rsidRPr="003A4431">
              <w:rPr>
                <w:rFonts w:ascii="Times New Roman" w:eastAsia="Calibri" w:hAnsi="Times New Roman" w:cs="Times New Roman"/>
                <w:i/>
                <w:color w:val="000000" w:themeColor="text1"/>
                <w:sz w:val="24"/>
                <w:szCs w:val="24"/>
              </w:rPr>
              <w:t>,9</w:t>
            </w:r>
          </w:p>
        </w:tc>
      </w:tr>
      <w:tr w:rsidR="00B04675" w:rsidRPr="003A4431" w14:paraId="3659EA7A" w14:textId="77777777" w:rsidTr="00B04675">
        <w:tc>
          <w:tcPr>
            <w:tcW w:w="4785" w:type="dxa"/>
            <w:shd w:val="clear" w:color="auto" w:fill="auto"/>
          </w:tcPr>
          <w:p w14:paraId="487765B1"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Зав. учебным отделением</w:t>
            </w:r>
          </w:p>
        </w:tc>
        <w:tc>
          <w:tcPr>
            <w:tcW w:w="4786" w:type="dxa"/>
            <w:shd w:val="clear" w:color="auto" w:fill="auto"/>
          </w:tcPr>
          <w:p w14:paraId="27850D3F"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2BB109E7" w14:textId="77777777" w:rsidTr="00B04675">
        <w:tc>
          <w:tcPr>
            <w:tcW w:w="4785" w:type="dxa"/>
            <w:shd w:val="clear" w:color="auto" w:fill="auto"/>
          </w:tcPr>
          <w:p w14:paraId="328513D3"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Зав. воспитательного отдела</w:t>
            </w:r>
          </w:p>
        </w:tc>
        <w:tc>
          <w:tcPr>
            <w:tcW w:w="4786" w:type="dxa"/>
            <w:shd w:val="clear" w:color="auto" w:fill="auto"/>
          </w:tcPr>
          <w:p w14:paraId="365666C3"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3EF5915C" w14:textId="77777777" w:rsidTr="00B04675">
        <w:tc>
          <w:tcPr>
            <w:tcW w:w="4785" w:type="dxa"/>
            <w:shd w:val="clear" w:color="auto" w:fill="auto"/>
          </w:tcPr>
          <w:p w14:paraId="41D5AC33"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Начальник отдела дополнительного образования</w:t>
            </w:r>
          </w:p>
        </w:tc>
        <w:tc>
          <w:tcPr>
            <w:tcW w:w="4786" w:type="dxa"/>
            <w:shd w:val="clear" w:color="auto" w:fill="auto"/>
          </w:tcPr>
          <w:p w14:paraId="3D3BECBB"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546E6A6F" w14:textId="77777777" w:rsidTr="00B04675">
        <w:tc>
          <w:tcPr>
            <w:tcW w:w="4785" w:type="dxa"/>
            <w:shd w:val="clear" w:color="auto" w:fill="auto"/>
          </w:tcPr>
          <w:p w14:paraId="6DD63E93"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proofErr w:type="spellStart"/>
            <w:proofErr w:type="gramStart"/>
            <w:r w:rsidRPr="003A4431">
              <w:rPr>
                <w:rFonts w:ascii="Times New Roman" w:eastAsia="Times New Roman" w:hAnsi="Times New Roman" w:cs="Times New Roman"/>
                <w:color w:val="000000" w:themeColor="text1"/>
                <w:sz w:val="24"/>
                <w:szCs w:val="24"/>
                <w:lang w:eastAsia="ru-RU"/>
              </w:rPr>
              <w:t>Ст.методист</w:t>
            </w:r>
            <w:proofErr w:type="spellEnd"/>
            <w:proofErr w:type="gramEnd"/>
          </w:p>
        </w:tc>
        <w:tc>
          <w:tcPr>
            <w:tcW w:w="4786" w:type="dxa"/>
            <w:shd w:val="clear" w:color="auto" w:fill="auto"/>
          </w:tcPr>
          <w:p w14:paraId="4F2B8A88"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48926984" w14:textId="77777777" w:rsidTr="00B04675">
        <w:tc>
          <w:tcPr>
            <w:tcW w:w="4785" w:type="dxa"/>
            <w:shd w:val="clear" w:color="auto" w:fill="auto"/>
          </w:tcPr>
          <w:p w14:paraId="2AF5F4CC"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Педагог-психолог</w:t>
            </w:r>
          </w:p>
        </w:tc>
        <w:tc>
          <w:tcPr>
            <w:tcW w:w="4786" w:type="dxa"/>
            <w:shd w:val="clear" w:color="auto" w:fill="auto"/>
          </w:tcPr>
          <w:p w14:paraId="38BD1319"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5A5C6E95" w14:textId="77777777" w:rsidTr="00B04675">
        <w:tc>
          <w:tcPr>
            <w:tcW w:w="4785" w:type="dxa"/>
            <w:shd w:val="clear" w:color="auto" w:fill="auto"/>
          </w:tcPr>
          <w:p w14:paraId="33E6D913"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Педагог-организатор</w:t>
            </w:r>
          </w:p>
        </w:tc>
        <w:tc>
          <w:tcPr>
            <w:tcW w:w="4786" w:type="dxa"/>
            <w:shd w:val="clear" w:color="auto" w:fill="auto"/>
          </w:tcPr>
          <w:p w14:paraId="3A228BDD"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0E70D81D" w14:textId="77777777" w:rsidTr="00B04675">
        <w:tc>
          <w:tcPr>
            <w:tcW w:w="4785" w:type="dxa"/>
            <w:shd w:val="clear" w:color="auto" w:fill="auto"/>
          </w:tcPr>
          <w:p w14:paraId="270B270B"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Социальный педагог</w:t>
            </w:r>
          </w:p>
        </w:tc>
        <w:tc>
          <w:tcPr>
            <w:tcW w:w="4786" w:type="dxa"/>
            <w:shd w:val="clear" w:color="auto" w:fill="auto"/>
          </w:tcPr>
          <w:p w14:paraId="71E58D76"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1093EC8C" w14:textId="77777777" w:rsidTr="00B04675">
        <w:tc>
          <w:tcPr>
            <w:tcW w:w="4785" w:type="dxa"/>
            <w:shd w:val="clear" w:color="auto" w:fill="auto"/>
          </w:tcPr>
          <w:p w14:paraId="1A1F87E9"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Воспитатель</w:t>
            </w:r>
          </w:p>
        </w:tc>
        <w:tc>
          <w:tcPr>
            <w:tcW w:w="4786" w:type="dxa"/>
            <w:shd w:val="clear" w:color="auto" w:fill="auto"/>
          </w:tcPr>
          <w:p w14:paraId="46ADB209"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2</w:t>
            </w:r>
          </w:p>
        </w:tc>
      </w:tr>
      <w:tr w:rsidR="00B04675" w:rsidRPr="003A4431" w14:paraId="634AF6EA" w14:textId="77777777" w:rsidTr="00B04675">
        <w:tc>
          <w:tcPr>
            <w:tcW w:w="4785" w:type="dxa"/>
            <w:shd w:val="clear" w:color="auto" w:fill="auto"/>
          </w:tcPr>
          <w:p w14:paraId="15E67235"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 xml:space="preserve">Педагог ДО                                                                                                     </w:t>
            </w:r>
          </w:p>
        </w:tc>
        <w:tc>
          <w:tcPr>
            <w:tcW w:w="4786" w:type="dxa"/>
            <w:shd w:val="clear" w:color="auto" w:fill="auto"/>
          </w:tcPr>
          <w:p w14:paraId="44B80956"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2828FFCD" w14:textId="77777777" w:rsidTr="00B04675">
        <w:tc>
          <w:tcPr>
            <w:tcW w:w="4785" w:type="dxa"/>
            <w:shd w:val="clear" w:color="auto" w:fill="auto"/>
          </w:tcPr>
          <w:p w14:paraId="4DEF6492"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Лаборант</w:t>
            </w:r>
          </w:p>
        </w:tc>
        <w:tc>
          <w:tcPr>
            <w:tcW w:w="4786" w:type="dxa"/>
            <w:shd w:val="clear" w:color="auto" w:fill="auto"/>
          </w:tcPr>
          <w:p w14:paraId="73F20EA7"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11</w:t>
            </w:r>
          </w:p>
        </w:tc>
      </w:tr>
      <w:tr w:rsidR="00B04675" w:rsidRPr="003A4431" w14:paraId="6BF2DF2C" w14:textId="77777777" w:rsidTr="00B04675">
        <w:tc>
          <w:tcPr>
            <w:tcW w:w="4785" w:type="dxa"/>
            <w:shd w:val="clear" w:color="auto" w:fill="auto"/>
          </w:tcPr>
          <w:p w14:paraId="47EA1AF0"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Заведующая общежитием</w:t>
            </w:r>
          </w:p>
        </w:tc>
        <w:tc>
          <w:tcPr>
            <w:tcW w:w="4786" w:type="dxa"/>
            <w:shd w:val="clear" w:color="auto" w:fill="auto"/>
          </w:tcPr>
          <w:p w14:paraId="7B183D41"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5E635AC3" w14:textId="77777777" w:rsidTr="00B04675">
        <w:tc>
          <w:tcPr>
            <w:tcW w:w="4785" w:type="dxa"/>
            <w:shd w:val="clear" w:color="auto" w:fill="auto"/>
          </w:tcPr>
          <w:p w14:paraId="5F687EDD"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Паспортист</w:t>
            </w:r>
          </w:p>
        </w:tc>
        <w:tc>
          <w:tcPr>
            <w:tcW w:w="4786" w:type="dxa"/>
            <w:shd w:val="clear" w:color="auto" w:fill="auto"/>
          </w:tcPr>
          <w:p w14:paraId="46D7C312"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0,5</w:t>
            </w:r>
          </w:p>
        </w:tc>
      </w:tr>
      <w:tr w:rsidR="00B04675" w:rsidRPr="003A4431" w14:paraId="4D6CED2D" w14:textId="77777777" w:rsidTr="00B04675">
        <w:tc>
          <w:tcPr>
            <w:tcW w:w="4785" w:type="dxa"/>
            <w:shd w:val="clear" w:color="auto" w:fill="auto"/>
          </w:tcPr>
          <w:p w14:paraId="249DC0C9"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Фельдшер</w:t>
            </w:r>
          </w:p>
        </w:tc>
        <w:tc>
          <w:tcPr>
            <w:tcW w:w="4786" w:type="dxa"/>
            <w:shd w:val="clear" w:color="auto" w:fill="auto"/>
          </w:tcPr>
          <w:p w14:paraId="52F99F9B"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47593AF5" w14:textId="77777777" w:rsidTr="00B04675">
        <w:tc>
          <w:tcPr>
            <w:tcW w:w="4785" w:type="dxa"/>
            <w:shd w:val="clear" w:color="auto" w:fill="auto"/>
          </w:tcPr>
          <w:p w14:paraId="66D3B874"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 xml:space="preserve">Библиотекарь  </w:t>
            </w:r>
          </w:p>
        </w:tc>
        <w:tc>
          <w:tcPr>
            <w:tcW w:w="4786" w:type="dxa"/>
            <w:shd w:val="clear" w:color="auto" w:fill="auto"/>
          </w:tcPr>
          <w:p w14:paraId="63582390"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12D5985F" w14:textId="77777777" w:rsidTr="00B04675">
        <w:tc>
          <w:tcPr>
            <w:tcW w:w="4785" w:type="dxa"/>
            <w:shd w:val="clear" w:color="auto" w:fill="auto"/>
          </w:tcPr>
          <w:p w14:paraId="45379535"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Гардеробщик</w:t>
            </w:r>
          </w:p>
        </w:tc>
        <w:tc>
          <w:tcPr>
            <w:tcW w:w="4786" w:type="dxa"/>
            <w:shd w:val="clear" w:color="auto" w:fill="auto"/>
          </w:tcPr>
          <w:p w14:paraId="0063E1AF"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2</w:t>
            </w:r>
          </w:p>
        </w:tc>
      </w:tr>
      <w:tr w:rsidR="00B04675" w:rsidRPr="003A4431" w14:paraId="5DB7F538" w14:textId="77777777" w:rsidTr="00B04675">
        <w:tc>
          <w:tcPr>
            <w:tcW w:w="4785" w:type="dxa"/>
            <w:shd w:val="clear" w:color="auto" w:fill="auto"/>
          </w:tcPr>
          <w:p w14:paraId="274324EB"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Дворник</w:t>
            </w:r>
          </w:p>
        </w:tc>
        <w:tc>
          <w:tcPr>
            <w:tcW w:w="4786" w:type="dxa"/>
            <w:shd w:val="clear" w:color="auto" w:fill="auto"/>
          </w:tcPr>
          <w:p w14:paraId="55EC1A40"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2</w:t>
            </w:r>
          </w:p>
        </w:tc>
      </w:tr>
      <w:tr w:rsidR="00B04675" w:rsidRPr="003A4431" w14:paraId="32477432" w14:textId="77777777" w:rsidTr="00B04675">
        <w:tc>
          <w:tcPr>
            <w:tcW w:w="4785" w:type="dxa"/>
            <w:shd w:val="clear" w:color="auto" w:fill="auto"/>
          </w:tcPr>
          <w:p w14:paraId="75475BBA"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 xml:space="preserve">Кастелянша </w:t>
            </w:r>
          </w:p>
        </w:tc>
        <w:tc>
          <w:tcPr>
            <w:tcW w:w="4786" w:type="dxa"/>
            <w:shd w:val="clear" w:color="auto" w:fill="auto"/>
          </w:tcPr>
          <w:p w14:paraId="4D96EE79"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6727DB25" w14:textId="77777777" w:rsidTr="00B04675">
        <w:tc>
          <w:tcPr>
            <w:tcW w:w="4785" w:type="dxa"/>
            <w:shd w:val="clear" w:color="auto" w:fill="auto"/>
          </w:tcPr>
          <w:p w14:paraId="7A416CA4"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Рабочий по комплексному обслуживанию и ремонту зданий</w:t>
            </w:r>
          </w:p>
        </w:tc>
        <w:tc>
          <w:tcPr>
            <w:tcW w:w="4786" w:type="dxa"/>
            <w:shd w:val="clear" w:color="auto" w:fill="auto"/>
          </w:tcPr>
          <w:p w14:paraId="3AF1BE8C"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2</w:t>
            </w:r>
          </w:p>
        </w:tc>
      </w:tr>
      <w:tr w:rsidR="00B04675" w:rsidRPr="003A4431" w14:paraId="36233A64" w14:textId="77777777" w:rsidTr="00B04675">
        <w:tc>
          <w:tcPr>
            <w:tcW w:w="4785" w:type="dxa"/>
            <w:shd w:val="clear" w:color="auto" w:fill="auto"/>
          </w:tcPr>
          <w:p w14:paraId="7F0F15EB"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Уборщик производственных и служебных помещений</w:t>
            </w:r>
          </w:p>
        </w:tc>
        <w:tc>
          <w:tcPr>
            <w:tcW w:w="4786" w:type="dxa"/>
            <w:shd w:val="clear" w:color="auto" w:fill="auto"/>
          </w:tcPr>
          <w:p w14:paraId="00C8E5C4"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11</w:t>
            </w:r>
          </w:p>
        </w:tc>
      </w:tr>
      <w:tr w:rsidR="00B04675" w:rsidRPr="003A4431" w14:paraId="4AE87112" w14:textId="77777777" w:rsidTr="00B04675">
        <w:tc>
          <w:tcPr>
            <w:tcW w:w="4785" w:type="dxa"/>
            <w:shd w:val="clear" w:color="auto" w:fill="auto"/>
          </w:tcPr>
          <w:p w14:paraId="0083CBED"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lastRenderedPageBreak/>
              <w:t>Водитель</w:t>
            </w:r>
          </w:p>
        </w:tc>
        <w:tc>
          <w:tcPr>
            <w:tcW w:w="4786" w:type="dxa"/>
            <w:shd w:val="clear" w:color="auto" w:fill="auto"/>
          </w:tcPr>
          <w:p w14:paraId="5B32E783"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1,5</w:t>
            </w:r>
          </w:p>
        </w:tc>
      </w:tr>
      <w:tr w:rsidR="00B04675" w:rsidRPr="003A4431" w14:paraId="2DD0F1D0" w14:textId="77777777" w:rsidTr="00B04675">
        <w:tc>
          <w:tcPr>
            <w:tcW w:w="4785" w:type="dxa"/>
            <w:shd w:val="clear" w:color="auto" w:fill="auto"/>
          </w:tcPr>
          <w:p w14:paraId="524694BB"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Слесарь-сантехник</w:t>
            </w:r>
          </w:p>
        </w:tc>
        <w:tc>
          <w:tcPr>
            <w:tcW w:w="4786" w:type="dxa"/>
            <w:shd w:val="clear" w:color="auto" w:fill="auto"/>
          </w:tcPr>
          <w:p w14:paraId="78C4B7ED"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27CB6580" w14:textId="77777777" w:rsidTr="00B04675">
        <w:tc>
          <w:tcPr>
            <w:tcW w:w="4785" w:type="dxa"/>
            <w:shd w:val="clear" w:color="auto" w:fill="auto"/>
          </w:tcPr>
          <w:p w14:paraId="43D99600"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Электромонтёр</w:t>
            </w:r>
          </w:p>
        </w:tc>
        <w:tc>
          <w:tcPr>
            <w:tcW w:w="4786" w:type="dxa"/>
            <w:shd w:val="clear" w:color="auto" w:fill="auto"/>
          </w:tcPr>
          <w:p w14:paraId="0D5C44E3" w14:textId="77777777" w:rsidR="00B04675" w:rsidRPr="003A4431" w:rsidRDefault="00B04675"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w:t>
            </w:r>
          </w:p>
        </w:tc>
      </w:tr>
      <w:tr w:rsidR="00B04675" w:rsidRPr="003A4431" w14:paraId="317AADDF" w14:textId="77777777" w:rsidTr="00B04675">
        <w:tc>
          <w:tcPr>
            <w:tcW w:w="4785" w:type="dxa"/>
            <w:shd w:val="clear" w:color="auto" w:fill="auto"/>
          </w:tcPr>
          <w:p w14:paraId="41019958" w14:textId="77777777" w:rsidR="00B04675" w:rsidRPr="003A4431" w:rsidRDefault="00B04675" w:rsidP="00B04675">
            <w:pPr>
              <w:spacing w:after="0" w:line="240"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ВСЕГО:</w:t>
            </w:r>
          </w:p>
        </w:tc>
        <w:tc>
          <w:tcPr>
            <w:tcW w:w="4786" w:type="dxa"/>
            <w:shd w:val="clear" w:color="auto" w:fill="auto"/>
          </w:tcPr>
          <w:p w14:paraId="7564A77F" w14:textId="77777777" w:rsidR="00B04675" w:rsidRPr="003A4431" w:rsidRDefault="000D2BCB" w:rsidP="00B04675">
            <w:pPr>
              <w:spacing w:after="0" w:line="240" w:lineRule="auto"/>
              <w:jc w:val="center"/>
              <w:rPr>
                <w:rFonts w:ascii="Times New Roman" w:eastAsia="Calibri" w:hAnsi="Times New Roman" w:cs="Times New Roman"/>
                <w:i/>
                <w:color w:val="000000" w:themeColor="text1"/>
                <w:sz w:val="24"/>
                <w:szCs w:val="24"/>
              </w:rPr>
            </w:pPr>
            <w:r w:rsidRPr="003A4431">
              <w:rPr>
                <w:rFonts w:ascii="Times New Roman" w:eastAsia="Calibri" w:hAnsi="Times New Roman" w:cs="Times New Roman"/>
                <w:i/>
                <w:color w:val="000000" w:themeColor="text1"/>
                <w:sz w:val="24"/>
                <w:szCs w:val="24"/>
              </w:rPr>
              <w:t>131</w:t>
            </w:r>
            <w:r w:rsidR="00B04675" w:rsidRPr="003A4431">
              <w:rPr>
                <w:rFonts w:ascii="Times New Roman" w:eastAsia="Calibri" w:hAnsi="Times New Roman" w:cs="Times New Roman"/>
                <w:i/>
                <w:color w:val="000000" w:themeColor="text1"/>
                <w:sz w:val="24"/>
                <w:szCs w:val="24"/>
              </w:rPr>
              <w:t>,4</w:t>
            </w:r>
          </w:p>
        </w:tc>
      </w:tr>
    </w:tbl>
    <w:p w14:paraId="4A6D0BDE" w14:textId="77777777" w:rsidR="00B04675" w:rsidRPr="003A4431" w:rsidRDefault="00B04675" w:rsidP="00B04675">
      <w:pPr>
        <w:spacing w:after="0"/>
        <w:rPr>
          <w:rFonts w:ascii="Calibri" w:eastAsia="Times New Roman" w:hAnsi="Calibri" w:cs="Times New Roman"/>
          <w:vanish/>
          <w:color w:val="000000" w:themeColor="text1"/>
          <w:lang w:eastAsia="ru-RU"/>
        </w:rPr>
      </w:pPr>
    </w:p>
    <w:tbl>
      <w:tblPr>
        <w:tblW w:w="9710" w:type="dxa"/>
        <w:tblLayout w:type="fixed"/>
        <w:tblLook w:val="04A0" w:firstRow="1" w:lastRow="0" w:firstColumn="1" w:lastColumn="0" w:noHBand="0" w:noVBand="1"/>
      </w:tblPr>
      <w:tblGrid>
        <w:gridCol w:w="9450"/>
        <w:gridCol w:w="260"/>
      </w:tblGrid>
      <w:tr w:rsidR="00B04675" w:rsidRPr="003A4431" w14:paraId="3DD77F89" w14:textId="77777777" w:rsidTr="00864306">
        <w:trPr>
          <w:trHeight w:val="2842"/>
        </w:trPr>
        <w:tc>
          <w:tcPr>
            <w:tcW w:w="9450" w:type="dxa"/>
            <w:shd w:val="clear" w:color="auto" w:fill="auto"/>
          </w:tcPr>
          <w:p w14:paraId="546D24E8" w14:textId="77777777" w:rsidR="00B04675" w:rsidRPr="003A4431" w:rsidRDefault="00B04675" w:rsidP="00B04675">
            <w:pPr>
              <w:spacing w:after="0" w:line="240" w:lineRule="auto"/>
              <w:rPr>
                <w:rFonts w:ascii="Times New Roman" w:eastAsia="Calibri" w:hAnsi="Times New Roman" w:cs="Times New Roman"/>
                <w:color w:val="000000" w:themeColor="text1"/>
                <w:sz w:val="24"/>
                <w:szCs w:val="24"/>
                <w:lang w:eastAsia="ru-RU"/>
              </w:rPr>
            </w:pPr>
          </w:p>
          <w:p w14:paraId="7A2DA947" w14:textId="77777777" w:rsidR="00B04675" w:rsidRPr="003A4431" w:rsidRDefault="00B04675" w:rsidP="00B04675">
            <w:pPr>
              <w:spacing w:after="0" w:line="240" w:lineRule="auto"/>
              <w:rPr>
                <w:rFonts w:ascii="Times New Roman" w:eastAsia="Calibri" w:hAnsi="Times New Roman" w:cs="Times New Roman"/>
                <w:color w:val="000000" w:themeColor="text1"/>
                <w:sz w:val="24"/>
                <w:szCs w:val="24"/>
                <w:lang w:eastAsia="ru-RU"/>
              </w:rPr>
            </w:pPr>
          </w:p>
          <w:p w14:paraId="44C3F032" w14:textId="77777777" w:rsidR="00B04675" w:rsidRPr="003A4431" w:rsidRDefault="00B04675" w:rsidP="0097626B">
            <w:pPr>
              <w:spacing w:after="0" w:line="360" w:lineRule="auto"/>
              <w:jc w:val="both"/>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 xml:space="preserve">На </w:t>
            </w:r>
            <w:r w:rsidR="000D2BCB" w:rsidRPr="003A4431">
              <w:rPr>
                <w:rFonts w:ascii="Times New Roman" w:eastAsia="Calibri" w:hAnsi="Times New Roman" w:cs="Times New Roman"/>
                <w:color w:val="000000" w:themeColor="text1"/>
                <w:sz w:val="24"/>
                <w:szCs w:val="24"/>
                <w:lang w:eastAsia="ru-RU"/>
              </w:rPr>
              <w:t>внебюджетной оплате числятся 6,33 штатных единицы</w:t>
            </w:r>
            <w:r w:rsidRPr="003A4431">
              <w:rPr>
                <w:rFonts w:ascii="Times New Roman" w:eastAsia="Calibri" w:hAnsi="Times New Roman" w:cs="Times New Roman"/>
                <w:color w:val="000000" w:themeColor="text1"/>
                <w:sz w:val="24"/>
                <w:szCs w:val="24"/>
                <w:lang w:eastAsia="ru-RU"/>
              </w:rPr>
              <w:t>.</w:t>
            </w:r>
          </w:p>
          <w:p w14:paraId="2BE27B1E" w14:textId="2CC1429F" w:rsidR="00B04675" w:rsidRPr="003A4431" w:rsidRDefault="000D2BCB" w:rsidP="0097626B">
            <w:pPr>
              <w:spacing w:after="0" w:line="360" w:lineRule="auto"/>
              <w:jc w:val="both"/>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 xml:space="preserve">По состоянию на </w:t>
            </w:r>
            <w:r w:rsidR="003F6102">
              <w:rPr>
                <w:rFonts w:ascii="Times New Roman" w:eastAsia="Calibri" w:hAnsi="Times New Roman" w:cs="Times New Roman"/>
                <w:color w:val="000000" w:themeColor="text1"/>
                <w:sz w:val="24"/>
                <w:szCs w:val="24"/>
                <w:lang w:eastAsia="ru-RU"/>
              </w:rPr>
              <w:t>25</w:t>
            </w:r>
            <w:r w:rsidRPr="003A4431">
              <w:rPr>
                <w:rFonts w:ascii="Times New Roman" w:eastAsia="Calibri" w:hAnsi="Times New Roman" w:cs="Times New Roman"/>
                <w:color w:val="000000" w:themeColor="text1"/>
                <w:sz w:val="24"/>
                <w:szCs w:val="24"/>
                <w:lang w:eastAsia="ru-RU"/>
              </w:rPr>
              <w:t xml:space="preserve"> декабря 2022 года в Колледже всего 77</w:t>
            </w:r>
            <w:r w:rsidR="00B04675" w:rsidRPr="003A4431">
              <w:rPr>
                <w:rFonts w:ascii="Times New Roman" w:eastAsia="Calibri" w:hAnsi="Times New Roman" w:cs="Times New Roman"/>
                <w:color w:val="000000" w:themeColor="text1"/>
                <w:sz w:val="24"/>
                <w:szCs w:val="24"/>
                <w:lang w:eastAsia="ru-RU"/>
              </w:rPr>
              <w:t xml:space="preserve"> работников, в том числе по уходу за ребенком – 2 чел</w:t>
            </w:r>
            <w:r w:rsidRPr="003A4431">
              <w:rPr>
                <w:rFonts w:ascii="Times New Roman" w:eastAsia="Calibri" w:hAnsi="Times New Roman" w:cs="Times New Roman"/>
                <w:color w:val="000000" w:themeColor="text1"/>
                <w:sz w:val="24"/>
                <w:szCs w:val="24"/>
                <w:lang w:eastAsia="ru-RU"/>
              </w:rPr>
              <w:t>. Педагогических работников – 3</w:t>
            </w:r>
            <w:r w:rsidR="004D61A1">
              <w:rPr>
                <w:rFonts w:ascii="Times New Roman" w:eastAsia="Calibri" w:hAnsi="Times New Roman" w:cs="Times New Roman"/>
                <w:color w:val="000000" w:themeColor="text1"/>
                <w:sz w:val="24"/>
                <w:szCs w:val="24"/>
                <w:lang w:eastAsia="ru-RU"/>
              </w:rPr>
              <w:t>7</w:t>
            </w:r>
            <w:r w:rsidR="00B04675" w:rsidRPr="003A4431">
              <w:rPr>
                <w:rFonts w:ascii="Times New Roman" w:eastAsia="Calibri" w:hAnsi="Times New Roman" w:cs="Times New Roman"/>
                <w:color w:val="000000" w:themeColor="text1"/>
                <w:sz w:val="24"/>
                <w:szCs w:val="24"/>
                <w:lang w:eastAsia="ru-RU"/>
              </w:rPr>
              <w:t xml:space="preserve"> человека (из них – внешних совместителей – 7 человек). </w:t>
            </w:r>
          </w:p>
          <w:p w14:paraId="2A99F648" w14:textId="77777777" w:rsidR="00B04675" w:rsidRPr="003A4431" w:rsidRDefault="00B04675" w:rsidP="00B04675">
            <w:pPr>
              <w:spacing w:after="0" w:line="240" w:lineRule="auto"/>
              <w:rPr>
                <w:rFonts w:ascii="Times New Roman" w:eastAsia="Calibri" w:hAnsi="Times New Roman" w:cs="Times New Roman"/>
                <w:color w:val="000000" w:themeColor="text1"/>
                <w:sz w:val="24"/>
                <w:szCs w:val="24"/>
                <w:lang w:eastAsia="ru-RU"/>
              </w:rPr>
            </w:pPr>
          </w:p>
          <w:p w14:paraId="7A4A07D1" w14:textId="77777777" w:rsidR="0097626B" w:rsidRDefault="0097626B" w:rsidP="00B04675">
            <w:pPr>
              <w:spacing w:after="0" w:line="240" w:lineRule="auto"/>
              <w:jc w:val="right"/>
              <w:rPr>
                <w:rFonts w:ascii="Times New Roman" w:eastAsia="Calibri" w:hAnsi="Times New Roman" w:cs="Times New Roman"/>
                <w:i/>
                <w:color w:val="000000" w:themeColor="text1"/>
                <w:sz w:val="24"/>
                <w:szCs w:val="24"/>
                <w:lang w:eastAsia="ru-RU"/>
              </w:rPr>
            </w:pPr>
          </w:p>
          <w:p w14:paraId="6F89ED76" w14:textId="19415441" w:rsidR="00B04675" w:rsidRPr="003A4431" w:rsidRDefault="00B04675" w:rsidP="00B04675">
            <w:pPr>
              <w:spacing w:after="0" w:line="240" w:lineRule="auto"/>
              <w:jc w:val="right"/>
              <w:rPr>
                <w:rFonts w:ascii="Times New Roman" w:eastAsia="Calibri" w:hAnsi="Times New Roman" w:cs="Times New Roman"/>
                <w:i/>
                <w:color w:val="000000" w:themeColor="text1"/>
                <w:sz w:val="24"/>
                <w:szCs w:val="24"/>
                <w:lang w:eastAsia="ru-RU"/>
              </w:rPr>
            </w:pPr>
            <w:r w:rsidRPr="003A4431">
              <w:rPr>
                <w:rFonts w:ascii="Times New Roman" w:eastAsia="Calibri" w:hAnsi="Times New Roman" w:cs="Times New Roman"/>
                <w:i/>
                <w:color w:val="000000" w:themeColor="text1"/>
                <w:sz w:val="24"/>
                <w:szCs w:val="24"/>
                <w:lang w:eastAsia="ru-RU"/>
              </w:rPr>
              <w:t>Таблица</w:t>
            </w:r>
          </w:p>
          <w:tbl>
            <w:tblPr>
              <w:tblW w:w="8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2624"/>
              <w:gridCol w:w="2727"/>
            </w:tblGrid>
            <w:tr w:rsidR="00B04675" w:rsidRPr="003A4431" w14:paraId="460705C7" w14:textId="77777777" w:rsidTr="00864306">
              <w:trPr>
                <w:trHeight w:val="70"/>
              </w:trPr>
              <w:tc>
                <w:tcPr>
                  <w:tcW w:w="3346" w:type="dxa"/>
                </w:tcPr>
                <w:p w14:paraId="1967C8BF" w14:textId="77777777" w:rsidR="00B04675" w:rsidRPr="003A4431" w:rsidRDefault="00B04675" w:rsidP="00B04675">
                  <w:pPr>
                    <w:spacing w:after="0" w:line="240" w:lineRule="auto"/>
                    <w:jc w:val="center"/>
                    <w:rPr>
                      <w:rFonts w:ascii="Times New Roman" w:eastAsia="Calibri" w:hAnsi="Times New Roman" w:cs="Times New Roman"/>
                      <w:b/>
                      <w:color w:val="000000" w:themeColor="text1"/>
                      <w:sz w:val="24"/>
                      <w:szCs w:val="24"/>
                      <w:lang w:eastAsia="ru-RU"/>
                    </w:rPr>
                  </w:pPr>
                  <w:r w:rsidRPr="003A4431">
                    <w:rPr>
                      <w:rFonts w:ascii="Times New Roman" w:eastAsia="Calibri" w:hAnsi="Times New Roman" w:cs="Times New Roman"/>
                      <w:b/>
                      <w:color w:val="000000" w:themeColor="text1"/>
                      <w:sz w:val="24"/>
                      <w:szCs w:val="24"/>
                      <w:lang w:eastAsia="ru-RU"/>
                    </w:rPr>
                    <w:t>Численность работников</w:t>
                  </w:r>
                </w:p>
              </w:tc>
              <w:tc>
                <w:tcPr>
                  <w:tcW w:w="2624" w:type="dxa"/>
                </w:tcPr>
                <w:p w14:paraId="3D8D0B0C" w14:textId="77777777" w:rsidR="00B04675" w:rsidRPr="003A4431" w:rsidRDefault="000D2BCB" w:rsidP="00B04675">
                  <w:pPr>
                    <w:spacing w:after="0" w:line="240" w:lineRule="auto"/>
                    <w:jc w:val="center"/>
                    <w:rPr>
                      <w:rFonts w:ascii="Times New Roman" w:eastAsia="Calibri" w:hAnsi="Times New Roman" w:cs="Times New Roman"/>
                      <w:b/>
                      <w:color w:val="000000" w:themeColor="text1"/>
                      <w:sz w:val="24"/>
                      <w:szCs w:val="24"/>
                      <w:lang w:eastAsia="ru-RU"/>
                    </w:rPr>
                  </w:pPr>
                  <w:r w:rsidRPr="003A4431">
                    <w:rPr>
                      <w:rFonts w:ascii="Times New Roman" w:eastAsia="Calibri" w:hAnsi="Times New Roman" w:cs="Times New Roman"/>
                      <w:b/>
                      <w:color w:val="000000" w:themeColor="text1"/>
                      <w:sz w:val="24"/>
                      <w:szCs w:val="24"/>
                      <w:lang w:eastAsia="ru-RU"/>
                    </w:rPr>
                    <w:t xml:space="preserve">2021год </w:t>
                  </w:r>
                </w:p>
              </w:tc>
              <w:tc>
                <w:tcPr>
                  <w:tcW w:w="2727" w:type="dxa"/>
                </w:tcPr>
                <w:p w14:paraId="66EDA605" w14:textId="77777777" w:rsidR="00B04675" w:rsidRPr="003A4431" w:rsidRDefault="000D2BCB" w:rsidP="00B04675">
                  <w:pPr>
                    <w:spacing w:after="0" w:line="240" w:lineRule="auto"/>
                    <w:jc w:val="center"/>
                    <w:rPr>
                      <w:rFonts w:ascii="Times New Roman" w:eastAsia="Calibri" w:hAnsi="Times New Roman" w:cs="Times New Roman"/>
                      <w:b/>
                      <w:color w:val="000000" w:themeColor="text1"/>
                      <w:sz w:val="24"/>
                      <w:szCs w:val="24"/>
                      <w:lang w:eastAsia="ru-RU"/>
                    </w:rPr>
                  </w:pPr>
                  <w:r w:rsidRPr="003A4431">
                    <w:rPr>
                      <w:rFonts w:ascii="Times New Roman" w:eastAsia="Calibri" w:hAnsi="Times New Roman" w:cs="Times New Roman"/>
                      <w:b/>
                      <w:color w:val="000000" w:themeColor="text1"/>
                      <w:sz w:val="24"/>
                      <w:szCs w:val="24"/>
                      <w:lang w:eastAsia="ru-RU"/>
                    </w:rPr>
                    <w:t>2022</w:t>
                  </w:r>
                  <w:r w:rsidR="00B04675" w:rsidRPr="003A4431">
                    <w:rPr>
                      <w:rFonts w:ascii="Times New Roman" w:eastAsia="Calibri" w:hAnsi="Times New Roman" w:cs="Times New Roman"/>
                      <w:b/>
                      <w:color w:val="000000" w:themeColor="text1"/>
                      <w:sz w:val="24"/>
                      <w:szCs w:val="24"/>
                      <w:lang w:eastAsia="ru-RU"/>
                    </w:rPr>
                    <w:t xml:space="preserve"> год</w:t>
                  </w:r>
                </w:p>
              </w:tc>
            </w:tr>
            <w:tr w:rsidR="000D2BCB" w:rsidRPr="003A4431" w14:paraId="04BE3932" w14:textId="77777777" w:rsidTr="00864306">
              <w:trPr>
                <w:trHeight w:val="272"/>
              </w:trPr>
              <w:tc>
                <w:tcPr>
                  <w:tcW w:w="3346" w:type="dxa"/>
                </w:tcPr>
                <w:p w14:paraId="167575B8" w14:textId="77777777" w:rsidR="000D2BCB" w:rsidRPr="003A4431" w:rsidRDefault="000D2BCB" w:rsidP="00B04675">
                  <w:pPr>
                    <w:spacing w:after="0" w:line="240" w:lineRule="auto"/>
                    <w:rPr>
                      <w:rFonts w:ascii="Times New Roman" w:eastAsia="Calibri" w:hAnsi="Times New Roman" w:cs="Times New Roman"/>
                      <w:b/>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Всего</w:t>
                  </w:r>
                </w:p>
              </w:tc>
              <w:tc>
                <w:tcPr>
                  <w:tcW w:w="2624" w:type="dxa"/>
                </w:tcPr>
                <w:p w14:paraId="3331BFD4"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75</w:t>
                  </w:r>
                </w:p>
              </w:tc>
              <w:tc>
                <w:tcPr>
                  <w:tcW w:w="2727" w:type="dxa"/>
                </w:tcPr>
                <w:p w14:paraId="1698F365"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77</w:t>
                  </w:r>
                </w:p>
              </w:tc>
            </w:tr>
            <w:tr w:rsidR="000D2BCB" w:rsidRPr="003A4431" w14:paraId="6F210FCE" w14:textId="77777777" w:rsidTr="00864306">
              <w:trPr>
                <w:trHeight w:val="272"/>
              </w:trPr>
              <w:tc>
                <w:tcPr>
                  <w:tcW w:w="3346" w:type="dxa"/>
                </w:tcPr>
                <w:p w14:paraId="10A4DBEE"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Мужчин:</w:t>
                  </w:r>
                </w:p>
              </w:tc>
              <w:tc>
                <w:tcPr>
                  <w:tcW w:w="2624" w:type="dxa"/>
                </w:tcPr>
                <w:p w14:paraId="1F95E5BF"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14</w:t>
                  </w:r>
                </w:p>
              </w:tc>
              <w:tc>
                <w:tcPr>
                  <w:tcW w:w="2727" w:type="dxa"/>
                </w:tcPr>
                <w:p w14:paraId="549B9146"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13</w:t>
                  </w:r>
                </w:p>
              </w:tc>
            </w:tr>
            <w:tr w:rsidR="000D2BCB" w:rsidRPr="003A4431" w14:paraId="42E21CDB" w14:textId="77777777" w:rsidTr="00864306">
              <w:trPr>
                <w:trHeight w:val="272"/>
              </w:trPr>
              <w:tc>
                <w:tcPr>
                  <w:tcW w:w="3346" w:type="dxa"/>
                </w:tcPr>
                <w:p w14:paraId="626848D2"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Женщин:</w:t>
                  </w:r>
                </w:p>
              </w:tc>
              <w:tc>
                <w:tcPr>
                  <w:tcW w:w="2624" w:type="dxa"/>
                </w:tcPr>
                <w:p w14:paraId="55BE8B36"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61</w:t>
                  </w:r>
                </w:p>
              </w:tc>
              <w:tc>
                <w:tcPr>
                  <w:tcW w:w="2727" w:type="dxa"/>
                </w:tcPr>
                <w:p w14:paraId="09EF782D"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64</w:t>
                  </w:r>
                </w:p>
              </w:tc>
            </w:tr>
            <w:tr w:rsidR="000D2BCB" w:rsidRPr="003A4431" w14:paraId="363B7A33" w14:textId="77777777" w:rsidTr="00864306">
              <w:trPr>
                <w:trHeight w:val="2788"/>
              </w:trPr>
              <w:tc>
                <w:tcPr>
                  <w:tcW w:w="3346" w:type="dxa"/>
                </w:tcPr>
                <w:p w14:paraId="7779D479"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Преподавателей:</w:t>
                  </w:r>
                </w:p>
                <w:p w14:paraId="17D91AC6"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p>
              </w:tc>
              <w:tc>
                <w:tcPr>
                  <w:tcW w:w="2624" w:type="dxa"/>
                </w:tcPr>
                <w:p w14:paraId="7EE4D84C"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Всего: 26 из них:</w:t>
                  </w:r>
                </w:p>
                <w:p w14:paraId="2C4AC88F"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Основных: 20</w:t>
                  </w:r>
                </w:p>
                <w:p w14:paraId="4BFCCD9F"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p>
                <w:p w14:paraId="3C692507"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Внутренних совместителей: 18</w:t>
                  </w:r>
                </w:p>
                <w:p w14:paraId="28BE5656"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p>
                <w:p w14:paraId="2902DE16"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Внешних совместителей: 6</w:t>
                  </w:r>
                </w:p>
                <w:p w14:paraId="6E0EB859"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p>
                <w:p w14:paraId="45C31DAD"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p>
              </w:tc>
              <w:tc>
                <w:tcPr>
                  <w:tcW w:w="2727" w:type="dxa"/>
                </w:tcPr>
                <w:p w14:paraId="69564CB0" w14:textId="6D94121D" w:rsidR="000D2BCB" w:rsidRPr="003A4431" w:rsidRDefault="00604894"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Всего: 3</w:t>
                  </w:r>
                  <w:r w:rsidR="0097626B">
                    <w:rPr>
                      <w:rFonts w:ascii="Times New Roman" w:eastAsia="Calibri" w:hAnsi="Times New Roman" w:cs="Times New Roman"/>
                      <w:color w:val="000000" w:themeColor="text1"/>
                      <w:sz w:val="24"/>
                      <w:szCs w:val="24"/>
                      <w:lang w:eastAsia="ru-RU"/>
                    </w:rPr>
                    <w:t>8</w:t>
                  </w:r>
                  <w:r w:rsidR="000D2BCB" w:rsidRPr="003A4431">
                    <w:rPr>
                      <w:rFonts w:ascii="Times New Roman" w:eastAsia="Calibri" w:hAnsi="Times New Roman" w:cs="Times New Roman"/>
                      <w:color w:val="000000" w:themeColor="text1"/>
                      <w:sz w:val="24"/>
                      <w:szCs w:val="24"/>
                      <w:lang w:eastAsia="ru-RU"/>
                    </w:rPr>
                    <w:t xml:space="preserve"> из них:</w:t>
                  </w:r>
                </w:p>
                <w:p w14:paraId="2EC8E9C9" w14:textId="07C3F9E1"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Основных: 2</w:t>
                  </w:r>
                  <w:r w:rsidR="0097626B">
                    <w:rPr>
                      <w:rFonts w:ascii="Times New Roman" w:eastAsia="Calibri" w:hAnsi="Times New Roman" w:cs="Times New Roman"/>
                      <w:color w:val="000000" w:themeColor="text1"/>
                      <w:sz w:val="24"/>
                      <w:szCs w:val="24"/>
                      <w:lang w:eastAsia="ru-RU"/>
                    </w:rPr>
                    <w:t>2</w:t>
                  </w:r>
                </w:p>
                <w:p w14:paraId="6CBD826F"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p>
                <w:p w14:paraId="3D41C1ED" w14:textId="6BF221E3"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 xml:space="preserve">Внутренних совместителей: </w:t>
                  </w:r>
                  <w:r w:rsidR="0097626B">
                    <w:rPr>
                      <w:rFonts w:ascii="Times New Roman" w:eastAsia="Calibri" w:hAnsi="Times New Roman" w:cs="Times New Roman"/>
                      <w:color w:val="000000" w:themeColor="text1"/>
                      <w:sz w:val="24"/>
                      <w:szCs w:val="24"/>
                      <w:lang w:eastAsia="ru-RU"/>
                    </w:rPr>
                    <w:t>8</w:t>
                  </w:r>
                </w:p>
                <w:p w14:paraId="1EB986A1" w14:textId="77777777" w:rsidR="000D2BCB" w:rsidRPr="003A4431" w:rsidRDefault="000D2BCB" w:rsidP="00057EEB">
                  <w:pPr>
                    <w:spacing w:after="0" w:line="240" w:lineRule="auto"/>
                    <w:rPr>
                      <w:rFonts w:ascii="Times New Roman" w:eastAsia="Calibri" w:hAnsi="Times New Roman" w:cs="Times New Roman"/>
                      <w:color w:val="000000" w:themeColor="text1"/>
                      <w:sz w:val="24"/>
                      <w:szCs w:val="24"/>
                      <w:lang w:eastAsia="ru-RU"/>
                    </w:rPr>
                  </w:pPr>
                </w:p>
                <w:p w14:paraId="4E6E86AF" w14:textId="480A4CC3" w:rsidR="000D2BCB" w:rsidRPr="003A4431" w:rsidRDefault="000D2BCB" w:rsidP="00057EE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 xml:space="preserve">Внешних совместителей: </w:t>
                  </w:r>
                  <w:r w:rsidR="0097626B">
                    <w:rPr>
                      <w:rFonts w:ascii="Times New Roman" w:eastAsia="Calibri" w:hAnsi="Times New Roman" w:cs="Times New Roman"/>
                      <w:color w:val="000000" w:themeColor="text1"/>
                      <w:sz w:val="24"/>
                      <w:szCs w:val="24"/>
                      <w:lang w:eastAsia="ru-RU"/>
                    </w:rPr>
                    <w:t>8</w:t>
                  </w:r>
                </w:p>
                <w:p w14:paraId="0131CA42"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p>
                <w:p w14:paraId="6E2901EB"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p>
              </w:tc>
            </w:tr>
            <w:tr w:rsidR="000D2BCB" w:rsidRPr="003A4431" w14:paraId="56EB029F" w14:textId="77777777" w:rsidTr="00864306">
              <w:trPr>
                <w:trHeight w:val="1106"/>
              </w:trPr>
              <w:tc>
                <w:tcPr>
                  <w:tcW w:w="3346" w:type="dxa"/>
                </w:tcPr>
                <w:p w14:paraId="22CBD636"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Отпуск по беременности и родам:</w:t>
                  </w:r>
                </w:p>
                <w:p w14:paraId="00E5ADBD"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Отпуск по уходу за ребенком:</w:t>
                  </w:r>
                </w:p>
                <w:p w14:paraId="0646D027"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Длительный отпуск:</w:t>
                  </w:r>
                </w:p>
              </w:tc>
              <w:tc>
                <w:tcPr>
                  <w:tcW w:w="2624" w:type="dxa"/>
                </w:tcPr>
                <w:p w14:paraId="65AC2D40"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w:t>
                  </w:r>
                </w:p>
                <w:p w14:paraId="1950E7B9"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p>
                <w:p w14:paraId="4FD654E9"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2</w:t>
                  </w:r>
                </w:p>
                <w:p w14:paraId="6C844B07" w14:textId="77777777" w:rsidR="000D2BCB" w:rsidRPr="003A4431" w:rsidRDefault="000D2BCB" w:rsidP="000D2BCB">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w:t>
                  </w:r>
                </w:p>
              </w:tc>
              <w:tc>
                <w:tcPr>
                  <w:tcW w:w="2727" w:type="dxa"/>
                </w:tcPr>
                <w:p w14:paraId="2A3F4A53"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w:t>
                  </w:r>
                </w:p>
                <w:p w14:paraId="59131284"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p>
                <w:p w14:paraId="4BBA2CEA"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2</w:t>
                  </w:r>
                </w:p>
                <w:p w14:paraId="4059FA7A" w14:textId="77777777" w:rsidR="000D2BCB" w:rsidRPr="003A4431" w:rsidRDefault="000D2BCB" w:rsidP="00B04675">
                  <w:pPr>
                    <w:spacing w:after="0" w:line="240" w:lineRule="auto"/>
                    <w:rPr>
                      <w:rFonts w:ascii="Times New Roman" w:eastAsia="Calibri" w:hAnsi="Times New Roman" w:cs="Times New Roman"/>
                      <w:color w:val="000000" w:themeColor="text1"/>
                      <w:sz w:val="24"/>
                      <w:szCs w:val="24"/>
                      <w:lang w:eastAsia="ru-RU"/>
                    </w:rPr>
                  </w:pPr>
                  <w:r w:rsidRPr="003A4431">
                    <w:rPr>
                      <w:rFonts w:ascii="Times New Roman" w:eastAsia="Calibri" w:hAnsi="Times New Roman" w:cs="Times New Roman"/>
                      <w:color w:val="000000" w:themeColor="text1"/>
                      <w:sz w:val="24"/>
                      <w:szCs w:val="24"/>
                      <w:lang w:eastAsia="ru-RU"/>
                    </w:rPr>
                    <w:t>-</w:t>
                  </w:r>
                </w:p>
              </w:tc>
            </w:tr>
          </w:tbl>
          <w:p w14:paraId="10D0619C" w14:textId="77777777" w:rsidR="00B04675" w:rsidRPr="003A4431" w:rsidRDefault="00B04675" w:rsidP="00B04675">
            <w:pPr>
              <w:spacing w:after="0" w:line="240" w:lineRule="auto"/>
              <w:rPr>
                <w:rFonts w:ascii="Times New Roman" w:eastAsia="Calibri" w:hAnsi="Times New Roman" w:cs="Times New Roman"/>
                <w:i/>
                <w:color w:val="000000" w:themeColor="text1"/>
                <w:sz w:val="24"/>
                <w:szCs w:val="24"/>
                <w:lang w:eastAsia="ru-RU"/>
              </w:rPr>
            </w:pPr>
          </w:p>
        </w:tc>
        <w:tc>
          <w:tcPr>
            <w:tcW w:w="260" w:type="dxa"/>
            <w:shd w:val="clear" w:color="auto" w:fill="auto"/>
            <w:noWrap/>
          </w:tcPr>
          <w:p w14:paraId="253D5AF7" w14:textId="77777777" w:rsidR="00B04675" w:rsidRPr="003A4431" w:rsidRDefault="00B04675" w:rsidP="00B04675">
            <w:pPr>
              <w:spacing w:after="0" w:line="240" w:lineRule="auto"/>
              <w:ind w:firstLine="5"/>
              <w:jc w:val="center"/>
              <w:rPr>
                <w:rFonts w:ascii="Times New Roman" w:eastAsia="Calibri" w:hAnsi="Times New Roman" w:cs="Times New Roman"/>
                <w:bCs/>
                <w:color w:val="000000" w:themeColor="text1"/>
                <w:sz w:val="24"/>
                <w:szCs w:val="24"/>
                <w:lang w:eastAsia="ru-RU"/>
              </w:rPr>
            </w:pPr>
          </w:p>
        </w:tc>
      </w:tr>
    </w:tbl>
    <w:p w14:paraId="0F448164" w14:textId="77777777" w:rsidR="00B04675" w:rsidRPr="003A4431" w:rsidRDefault="00B04675" w:rsidP="005703DD">
      <w:pPr>
        <w:rPr>
          <w:rFonts w:ascii="Times New Roman" w:eastAsia="Times New Roman" w:hAnsi="Times New Roman" w:cs="Times New Roman"/>
          <w:b/>
          <w:bCs/>
          <w:i/>
          <w:iCs/>
          <w:color w:val="000000" w:themeColor="text1"/>
          <w:sz w:val="24"/>
          <w:szCs w:val="24"/>
          <w:lang w:eastAsia="ru-RU"/>
        </w:rPr>
      </w:pPr>
    </w:p>
    <w:p w14:paraId="5B3880C8" w14:textId="77777777" w:rsidR="00F42268" w:rsidRPr="003A4431" w:rsidRDefault="00F42268" w:rsidP="00B04675">
      <w:pPr>
        <w:tabs>
          <w:tab w:val="left" w:pos="708"/>
        </w:tabs>
        <w:spacing w:after="0" w:line="240" w:lineRule="auto"/>
        <w:ind w:left="397"/>
        <w:jc w:val="center"/>
        <w:rPr>
          <w:rFonts w:ascii="Times New Roman" w:eastAsia="Times New Roman" w:hAnsi="Times New Roman" w:cs="Times New Roman"/>
          <w:b/>
          <w:color w:val="000000" w:themeColor="text1"/>
          <w:sz w:val="24"/>
          <w:szCs w:val="24"/>
          <w:lang w:eastAsia="ru-RU"/>
        </w:rPr>
      </w:pPr>
    </w:p>
    <w:p w14:paraId="21B15306" w14:textId="2C5E1918" w:rsidR="00B04675" w:rsidRPr="00B04675" w:rsidRDefault="00466412" w:rsidP="00B04675">
      <w:pPr>
        <w:tabs>
          <w:tab w:val="left" w:pos="708"/>
        </w:tabs>
        <w:spacing w:after="0" w:line="240" w:lineRule="auto"/>
        <w:ind w:left="39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roofErr w:type="gramStart"/>
      <w:r>
        <w:rPr>
          <w:rFonts w:ascii="Times New Roman" w:eastAsia="Times New Roman" w:hAnsi="Times New Roman" w:cs="Times New Roman"/>
          <w:b/>
          <w:sz w:val="24"/>
          <w:szCs w:val="24"/>
          <w:lang w:eastAsia="ru-RU"/>
        </w:rPr>
        <w:t>4.</w:t>
      </w:r>
      <w:r w:rsidR="00B04675" w:rsidRPr="00B04675">
        <w:rPr>
          <w:rFonts w:ascii="Times New Roman" w:eastAsia="Times New Roman" w:hAnsi="Times New Roman" w:cs="Times New Roman"/>
          <w:b/>
          <w:sz w:val="24"/>
          <w:szCs w:val="24"/>
          <w:lang w:eastAsia="ru-RU"/>
        </w:rPr>
        <w:t>О</w:t>
      </w:r>
      <w:r>
        <w:rPr>
          <w:rFonts w:ascii="Times New Roman" w:eastAsia="Times New Roman" w:hAnsi="Times New Roman" w:cs="Times New Roman"/>
          <w:b/>
          <w:sz w:val="24"/>
          <w:szCs w:val="24"/>
          <w:lang w:eastAsia="ru-RU"/>
        </w:rPr>
        <w:t>РГАНЫ</w:t>
      </w:r>
      <w:proofErr w:type="gramEnd"/>
      <w:r>
        <w:rPr>
          <w:rFonts w:ascii="Times New Roman" w:eastAsia="Times New Roman" w:hAnsi="Times New Roman" w:cs="Times New Roman"/>
          <w:b/>
          <w:sz w:val="24"/>
          <w:szCs w:val="24"/>
          <w:lang w:eastAsia="ru-RU"/>
        </w:rPr>
        <w:t xml:space="preserve"> ГОСУДАРСТВЕННО-ОБЩЕСТВЕННОГО УПРАВЛЕНИЯ</w:t>
      </w:r>
    </w:p>
    <w:p w14:paraId="2ACAC2E8" w14:textId="77777777" w:rsidR="00B04675" w:rsidRPr="00B04675" w:rsidRDefault="00B04675" w:rsidP="00B04675">
      <w:pPr>
        <w:tabs>
          <w:tab w:val="left" w:pos="708"/>
        </w:tabs>
        <w:spacing w:after="0" w:line="240" w:lineRule="auto"/>
        <w:ind w:left="397"/>
        <w:jc w:val="center"/>
        <w:rPr>
          <w:rFonts w:ascii="Times New Roman" w:eastAsia="Times New Roman" w:hAnsi="Times New Roman" w:cs="Times New Roman"/>
          <w:b/>
          <w:sz w:val="24"/>
          <w:szCs w:val="24"/>
          <w:lang w:eastAsia="ru-RU"/>
        </w:rPr>
      </w:pPr>
    </w:p>
    <w:p w14:paraId="3FA3FAD3" w14:textId="77777777" w:rsidR="00B04675" w:rsidRPr="00B04675" w:rsidRDefault="00B04675" w:rsidP="005634C5">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Колледж взаимодействует с заинтересованными сторонами с целью определения их ожиданий и удовлетворенности. </w:t>
      </w:r>
    </w:p>
    <w:p w14:paraId="10DA4181" w14:textId="77777777" w:rsidR="00B04675" w:rsidRPr="00B04675" w:rsidRDefault="00B04675" w:rsidP="005634C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В целях повышения качества предоставляемых образовательных услуг по среднему медицинскому образованию в соответствии с ФГОС и организации независимой оценки деятельности образовательного учреждения действуют Попечительский совет, Общественный совет.</w:t>
      </w:r>
    </w:p>
    <w:p w14:paraId="200FA4F7"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Попечительский совет создан в 2007г. с целью развития государственно-общественных форм управления в сфере образования, дополнительного привлечения финансовых, материальных и иных ресурсов для обеспечения развития образования. Задачами Попечительского совета являются:</w:t>
      </w:r>
    </w:p>
    <w:p w14:paraId="13386CED"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Привлечение финансовых, материальных, интеллектуальных и иных ресурсов для обеспечения деятельности и развития колледжа;</w:t>
      </w:r>
    </w:p>
    <w:p w14:paraId="76B787BA"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lastRenderedPageBreak/>
        <w:t xml:space="preserve">Содействие в создании оптимальных условий для обучения и воспитания обучающихся из числа детей-сирот, детей из малообеспеченных семей, детей-инвалидов и </w:t>
      </w:r>
      <w:proofErr w:type="gramStart"/>
      <w:r w:rsidRPr="00B04675">
        <w:rPr>
          <w:rFonts w:ascii="Times New Roman" w:eastAsia="Times New Roman" w:hAnsi="Times New Roman" w:cs="Times New Roman"/>
          <w:sz w:val="24"/>
          <w:szCs w:val="24"/>
          <w:lang w:eastAsia="ru-RU"/>
        </w:rPr>
        <w:t>т.д.</w:t>
      </w:r>
      <w:proofErr w:type="gramEnd"/>
      <w:r w:rsidRPr="00B04675">
        <w:rPr>
          <w:rFonts w:ascii="Times New Roman" w:eastAsia="Times New Roman" w:hAnsi="Times New Roman" w:cs="Times New Roman"/>
          <w:sz w:val="24"/>
          <w:szCs w:val="24"/>
          <w:lang w:eastAsia="ru-RU"/>
        </w:rPr>
        <w:t>, учреждение именных стипендий;</w:t>
      </w:r>
    </w:p>
    <w:p w14:paraId="79DEDD48"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Содействие внедрению инновационных технологий в деятельность колледжа;</w:t>
      </w:r>
    </w:p>
    <w:p w14:paraId="75DC16F4"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Участие в охране здоровья обучающихся, содействие в организации и улучшении условий быта педагогов.</w:t>
      </w:r>
    </w:p>
    <w:p w14:paraId="17697BF7" w14:textId="77777777" w:rsidR="00B04675" w:rsidRPr="00B04675" w:rsidRDefault="00B04675" w:rsidP="005634C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Основной целью деятельности Общественного совета является независимая оценка качества работы колледжа. Основными задачами Совета являются:</w:t>
      </w:r>
    </w:p>
    <w:p w14:paraId="44C566CE"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подготовка пакета документов по вопросам независимой оценки качества работы колледжа;</w:t>
      </w:r>
    </w:p>
    <w:p w14:paraId="6405CFE4"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выявление, обобщение и анализ общественного мнения о качестве работы колледжа;</w:t>
      </w:r>
    </w:p>
    <w:p w14:paraId="4E053C9D"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подготовка предложений по повышению качества работы колледжа;</w:t>
      </w:r>
    </w:p>
    <w:p w14:paraId="39F32442"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участие в разработке планов мероприятий по улучшению качества работы колледжа.</w:t>
      </w:r>
    </w:p>
    <w:p w14:paraId="3FC2CDEB"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Во всех структурных подразделениях колледжа с целью эффективного использования всех видов ресурсов, оптимизации организационной структуры, внедрения и реализации новых механизмов качественного предоставления услуг руководителями определена стратегия развития колледжа.  </w:t>
      </w:r>
    </w:p>
    <w:p w14:paraId="2F629753" w14:textId="77777777" w:rsidR="00B04675" w:rsidRPr="00B04675" w:rsidRDefault="00AA60D8" w:rsidP="005634C5">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2022</w:t>
      </w:r>
      <w:r w:rsidR="00B04675" w:rsidRPr="00B04675">
        <w:rPr>
          <w:rFonts w:ascii="Times New Roman" w:eastAsia="Times New Roman" w:hAnsi="Times New Roman" w:cs="Times New Roman"/>
          <w:sz w:val="24"/>
          <w:szCs w:val="24"/>
          <w:lang w:eastAsia="ru-RU"/>
        </w:rPr>
        <w:t xml:space="preserve"> году Проведено одно заседание Попечительского Совета. В ходе заседания рассмотрены вопросы использования имущества, вопросы оказания материальной поддержки детям из малообеспеченных семей, вопросы приобретения оборудования для совершенствования материально-технической базы колледжа в соответствии со стандартами </w:t>
      </w:r>
      <w:proofErr w:type="spellStart"/>
      <w:r w:rsidR="00B04675" w:rsidRPr="00B04675">
        <w:rPr>
          <w:rFonts w:ascii="Times New Roman" w:eastAsia="Times New Roman" w:hAnsi="Times New Roman" w:cs="Times New Roman"/>
          <w:sz w:val="24"/>
          <w:szCs w:val="24"/>
          <w:lang w:val="en-US" w:eastAsia="ru-RU"/>
        </w:rPr>
        <w:t>Worldskills</w:t>
      </w:r>
      <w:proofErr w:type="spellEnd"/>
      <w:r w:rsidR="00B04675" w:rsidRPr="00B04675">
        <w:rPr>
          <w:rFonts w:ascii="Times New Roman" w:eastAsia="Times New Roman" w:hAnsi="Times New Roman" w:cs="Times New Roman"/>
          <w:sz w:val="24"/>
          <w:szCs w:val="24"/>
          <w:lang w:eastAsia="ru-RU"/>
        </w:rPr>
        <w:t xml:space="preserve"> Россия и требованиям проекта «Цифровая образовательная среда», создания высокоскоростного интернета и др.</w:t>
      </w:r>
    </w:p>
    <w:p w14:paraId="745414A7"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На </w:t>
      </w:r>
      <w:proofErr w:type="gramStart"/>
      <w:r w:rsidRPr="00B04675">
        <w:rPr>
          <w:rFonts w:ascii="Times New Roman" w:eastAsia="Times New Roman" w:hAnsi="Times New Roman" w:cs="Times New Roman"/>
          <w:sz w:val="24"/>
          <w:szCs w:val="24"/>
          <w:lang w:eastAsia="ru-RU"/>
        </w:rPr>
        <w:t>заседаниях  Общественного</w:t>
      </w:r>
      <w:proofErr w:type="gramEnd"/>
      <w:r w:rsidRPr="00B04675">
        <w:rPr>
          <w:rFonts w:ascii="Times New Roman" w:eastAsia="Times New Roman" w:hAnsi="Times New Roman" w:cs="Times New Roman"/>
          <w:sz w:val="24"/>
          <w:szCs w:val="24"/>
          <w:lang w:eastAsia="ru-RU"/>
        </w:rPr>
        <w:t xml:space="preserve"> Совета были  рассмотрены вопросы  штатного </w:t>
      </w:r>
      <w:r w:rsidR="00AA60D8">
        <w:rPr>
          <w:rFonts w:ascii="Times New Roman" w:eastAsia="Times New Roman" w:hAnsi="Times New Roman" w:cs="Times New Roman"/>
          <w:sz w:val="24"/>
          <w:szCs w:val="24"/>
          <w:lang w:eastAsia="ru-RU"/>
        </w:rPr>
        <w:t>расписания и тарификации на 2022-2023</w:t>
      </w:r>
      <w:r w:rsidRPr="00B04675">
        <w:rPr>
          <w:rFonts w:ascii="Times New Roman" w:eastAsia="Times New Roman" w:hAnsi="Times New Roman" w:cs="Times New Roman"/>
          <w:sz w:val="24"/>
          <w:szCs w:val="24"/>
          <w:lang w:eastAsia="ru-RU"/>
        </w:rPr>
        <w:t xml:space="preserve"> учебный го</w:t>
      </w:r>
      <w:r w:rsidR="00AA60D8">
        <w:rPr>
          <w:rFonts w:ascii="Times New Roman" w:eastAsia="Times New Roman" w:hAnsi="Times New Roman" w:cs="Times New Roman"/>
          <w:sz w:val="24"/>
          <w:szCs w:val="24"/>
          <w:lang w:eastAsia="ru-RU"/>
        </w:rPr>
        <w:t>д, утверждение плана ФХД на 2023</w:t>
      </w:r>
      <w:r w:rsidRPr="00B04675">
        <w:rPr>
          <w:rFonts w:ascii="Times New Roman" w:eastAsia="Times New Roman" w:hAnsi="Times New Roman" w:cs="Times New Roman"/>
          <w:sz w:val="24"/>
          <w:szCs w:val="24"/>
          <w:lang w:eastAsia="ru-RU"/>
        </w:rPr>
        <w:t xml:space="preserve"> год.</w:t>
      </w:r>
    </w:p>
    <w:p w14:paraId="58A95223"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Администрацией и работниками колледжа соблюдаются все нормы законодательства Российской Федерации и Республики Саха (Якутия) в области трудовых отношений и образования; все изменения в законодательстве РФ и РС (Я), своевременно отражаются в локальных актах колледжа.</w:t>
      </w:r>
    </w:p>
    <w:p w14:paraId="72C0F223" w14:textId="77777777" w:rsidR="00B04675" w:rsidRPr="00B04675" w:rsidRDefault="00B04675" w:rsidP="00B04675">
      <w:pPr>
        <w:spacing w:after="0" w:line="240" w:lineRule="auto"/>
        <w:ind w:firstLine="708"/>
        <w:jc w:val="center"/>
        <w:rPr>
          <w:rFonts w:ascii="Times New Roman" w:eastAsia="Times New Roman" w:hAnsi="Times New Roman" w:cs="Times New Roman"/>
          <w:b/>
          <w:bCs/>
          <w:sz w:val="24"/>
          <w:szCs w:val="24"/>
          <w:lang w:eastAsia="ru-RU"/>
        </w:rPr>
      </w:pPr>
    </w:p>
    <w:p w14:paraId="6F16185B" w14:textId="77777777" w:rsidR="00B04675" w:rsidRPr="00B04675" w:rsidRDefault="00B04675" w:rsidP="00B04675">
      <w:pPr>
        <w:spacing w:after="0" w:line="240" w:lineRule="auto"/>
        <w:ind w:firstLine="708"/>
        <w:jc w:val="center"/>
        <w:rPr>
          <w:rFonts w:ascii="Times New Roman" w:eastAsia="Times New Roman" w:hAnsi="Times New Roman" w:cs="Times New Roman"/>
          <w:b/>
          <w:bCs/>
          <w:sz w:val="24"/>
          <w:szCs w:val="24"/>
          <w:lang w:eastAsia="ru-RU"/>
        </w:rPr>
      </w:pPr>
      <w:r w:rsidRPr="00B04675">
        <w:rPr>
          <w:rFonts w:ascii="Times New Roman" w:eastAsia="Times New Roman" w:hAnsi="Times New Roman" w:cs="Times New Roman"/>
          <w:b/>
          <w:bCs/>
          <w:sz w:val="24"/>
          <w:szCs w:val="24"/>
          <w:lang w:eastAsia="ru-RU"/>
        </w:rPr>
        <w:t>Программа развития Колледжа</w:t>
      </w:r>
    </w:p>
    <w:p w14:paraId="3DB14DC6" w14:textId="77777777" w:rsidR="00B04675" w:rsidRPr="00B04675" w:rsidRDefault="00B04675" w:rsidP="00B04675">
      <w:pPr>
        <w:spacing w:after="0" w:line="240" w:lineRule="auto"/>
        <w:ind w:firstLine="708"/>
        <w:jc w:val="center"/>
        <w:rPr>
          <w:rFonts w:ascii="Times New Roman" w:eastAsia="Times New Roman" w:hAnsi="Times New Roman" w:cs="Times New Roman"/>
          <w:b/>
          <w:bCs/>
          <w:sz w:val="24"/>
          <w:szCs w:val="24"/>
          <w:lang w:eastAsia="ru-RU"/>
        </w:rPr>
      </w:pPr>
    </w:p>
    <w:p w14:paraId="5601825D" w14:textId="2ADA79C4" w:rsidR="00C81A25" w:rsidRPr="00C81A25" w:rsidRDefault="005634C5" w:rsidP="00C81A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792B61">
        <w:rPr>
          <w:rFonts w:ascii="Times New Roman" w:eastAsia="Times New Roman" w:hAnsi="Times New Roman" w:cs="Times New Roman"/>
          <w:bCs/>
          <w:sz w:val="24"/>
          <w:szCs w:val="24"/>
          <w:lang w:eastAsia="ru-RU"/>
        </w:rPr>
        <w:t xml:space="preserve">В отчетный </w:t>
      </w:r>
      <w:proofErr w:type="gramStart"/>
      <w:r w:rsidR="00792B61">
        <w:rPr>
          <w:rFonts w:ascii="Times New Roman" w:eastAsia="Times New Roman" w:hAnsi="Times New Roman" w:cs="Times New Roman"/>
          <w:bCs/>
          <w:sz w:val="24"/>
          <w:szCs w:val="24"/>
          <w:lang w:eastAsia="ru-RU"/>
        </w:rPr>
        <w:t>период  Колледж</w:t>
      </w:r>
      <w:proofErr w:type="gramEnd"/>
      <w:r w:rsidR="00792B61">
        <w:rPr>
          <w:rFonts w:ascii="Times New Roman" w:eastAsia="Times New Roman" w:hAnsi="Times New Roman" w:cs="Times New Roman"/>
          <w:bCs/>
          <w:sz w:val="24"/>
          <w:szCs w:val="24"/>
          <w:lang w:eastAsia="ru-RU"/>
        </w:rPr>
        <w:t xml:space="preserve"> руководствовался</w:t>
      </w:r>
      <w:r w:rsidR="00B04675" w:rsidRPr="00B04675">
        <w:rPr>
          <w:rFonts w:ascii="Times New Roman" w:eastAsia="Times New Roman" w:hAnsi="Times New Roman" w:cs="Times New Roman"/>
          <w:bCs/>
          <w:sz w:val="24"/>
          <w:szCs w:val="24"/>
          <w:lang w:eastAsia="ru-RU"/>
        </w:rPr>
        <w:t xml:space="preserve"> Программой  развития, утвержденной на срок реализации 2018-2022</w:t>
      </w:r>
      <w:r w:rsidR="00792B61">
        <w:rPr>
          <w:rFonts w:ascii="Times New Roman" w:eastAsia="Times New Roman" w:hAnsi="Times New Roman" w:cs="Times New Roman"/>
          <w:bCs/>
          <w:sz w:val="24"/>
          <w:szCs w:val="24"/>
          <w:lang w:eastAsia="ru-RU"/>
        </w:rPr>
        <w:t>гг</w:t>
      </w:r>
      <w:r w:rsidR="00B04675" w:rsidRPr="00B04675">
        <w:rPr>
          <w:rFonts w:ascii="Times New Roman" w:eastAsia="Times New Roman" w:hAnsi="Times New Roman" w:cs="Times New Roman"/>
          <w:bCs/>
          <w:sz w:val="24"/>
          <w:szCs w:val="24"/>
          <w:lang w:eastAsia="ru-RU"/>
        </w:rPr>
        <w:t xml:space="preserve"> </w:t>
      </w:r>
      <w:r w:rsidR="00792B61">
        <w:rPr>
          <w:rFonts w:ascii="Times New Roman" w:eastAsia="Times New Roman" w:hAnsi="Times New Roman" w:cs="Times New Roman"/>
          <w:bCs/>
          <w:sz w:val="24"/>
          <w:szCs w:val="24"/>
          <w:lang w:eastAsia="ru-RU"/>
        </w:rPr>
        <w:t xml:space="preserve"> </w:t>
      </w:r>
      <w:r w:rsidR="00C81A25">
        <w:rPr>
          <w:rFonts w:ascii="Times New Roman" w:eastAsia="Times New Roman" w:hAnsi="Times New Roman" w:cs="Times New Roman"/>
          <w:bCs/>
          <w:sz w:val="24"/>
          <w:szCs w:val="24"/>
          <w:lang w:eastAsia="ru-RU"/>
        </w:rPr>
        <w:t xml:space="preserve"> (Протокол №4 от 25.12.2017г.).</w:t>
      </w:r>
      <w:r w:rsidR="00792B61">
        <w:rPr>
          <w:rFonts w:ascii="Times New Roman" w:eastAsia="Times New Roman" w:hAnsi="Times New Roman" w:cs="Times New Roman"/>
          <w:bCs/>
          <w:sz w:val="24"/>
          <w:szCs w:val="24"/>
          <w:lang w:eastAsia="ru-RU"/>
        </w:rPr>
        <w:t xml:space="preserve"> </w:t>
      </w:r>
      <w:r w:rsidR="00C81A25" w:rsidRPr="00C81A25">
        <w:rPr>
          <w:rFonts w:ascii="Times New Roman" w:eastAsia="Times New Roman" w:hAnsi="Times New Roman" w:cs="Times New Roman"/>
          <w:bCs/>
          <w:sz w:val="24"/>
          <w:szCs w:val="24"/>
          <w:lang w:eastAsia="ru-RU"/>
        </w:rPr>
        <w:t>Программа является основой</w:t>
      </w:r>
      <w:r w:rsidR="00AA60D8">
        <w:rPr>
          <w:rFonts w:ascii="Times New Roman" w:eastAsia="Times New Roman" w:hAnsi="Times New Roman" w:cs="Times New Roman"/>
          <w:bCs/>
          <w:sz w:val="24"/>
          <w:szCs w:val="24"/>
          <w:lang w:eastAsia="ru-RU"/>
        </w:rPr>
        <w:t xml:space="preserve"> </w:t>
      </w:r>
      <w:r w:rsidR="00C81A25" w:rsidRPr="00C81A25">
        <w:rPr>
          <w:rFonts w:ascii="Times New Roman" w:eastAsia="Times New Roman" w:hAnsi="Times New Roman" w:cs="Times New Roman"/>
          <w:bCs/>
          <w:sz w:val="24"/>
          <w:szCs w:val="24"/>
          <w:lang w:eastAsia="ru-RU"/>
        </w:rPr>
        <w:t>перспективного развития колледжа в целом и его структурных подразделений в частности</w:t>
      </w:r>
      <w:r w:rsidR="00EF0964">
        <w:rPr>
          <w:rFonts w:ascii="Times New Roman" w:eastAsia="Times New Roman" w:hAnsi="Times New Roman" w:cs="Times New Roman"/>
          <w:bCs/>
          <w:sz w:val="24"/>
          <w:szCs w:val="24"/>
          <w:lang w:eastAsia="ru-RU"/>
        </w:rPr>
        <w:t xml:space="preserve">, </w:t>
      </w:r>
      <w:r w:rsidR="00C81A25" w:rsidRPr="00C81A25">
        <w:rPr>
          <w:rFonts w:ascii="Times New Roman" w:eastAsia="Times New Roman" w:hAnsi="Times New Roman" w:cs="Times New Roman"/>
          <w:bCs/>
          <w:sz w:val="24"/>
          <w:szCs w:val="24"/>
          <w:lang w:eastAsia="ru-RU"/>
        </w:rPr>
        <w:t>регламентирующей деятельность преподавателей, сотрудников и обучающихся.</w:t>
      </w:r>
    </w:p>
    <w:p w14:paraId="12F31709" w14:textId="62ED885A" w:rsidR="00B04675" w:rsidRPr="00B04675" w:rsidRDefault="00C81A25" w:rsidP="00B0467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К</w:t>
      </w:r>
      <w:r w:rsidR="00F42268">
        <w:rPr>
          <w:rFonts w:ascii="Times New Roman" w:eastAsia="Times New Roman" w:hAnsi="Times New Roman" w:cs="Times New Roman"/>
          <w:bCs/>
          <w:sz w:val="24"/>
          <w:szCs w:val="24"/>
          <w:lang w:eastAsia="ru-RU"/>
        </w:rPr>
        <w:t xml:space="preserve">онцепцией </w:t>
      </w:r>
      <w:r>
        <w:rPr>
          <w:rFonts w:ascii="Times New Roman" w:eastAsia="Times New Roman" w:hAnsi="Times New Roman" w:cs="Times New Roman"/>
          <w:bCs/>
          <w:sz w:val="24"/>
          <w:szCs w:val="24"/>
          <w:lang w:eastAsia="ru-RU"/>
        </w:rPr>
        <w:t>Программы развития</w:t>
      </w:r>
      <w:r w:rsidR="00F42268">
        <w:rPr>
          <w:rFonts w:ascii="Times New Roman" w:eastAsia="Times New Roman" w:hAnsi="Times New Roman" w:cs="Times New Roman"/>
          <w:bCs/>
          <w:sz w:val="24"/>
          <w:szCs w:val="24"/>
          <w:lang w:eastAsia="ru-RU"/>
        </w:rPr>
        <w:t xml:space="preserve"> является удовлетворение потребностей обучающихся в получении качественного медицинского среднего профессионального образования в соответствии с избранным направлением профессиональной подготовки, </w:t>
      </w:r>
      <w:proofErr w:type="gramStart"/>
      <w:r w:rsidR="00F42268">
        <w:rPr>
          <w:rFonts w:ascii="Times New Roman" w:eastAsia="Times New Roman" w:hAnsi="Times New Roman" w:cs="Times New Roman"/>
          <w:bCs/>
          <w:sz w:val="24"/>
          <w:szCs w:val="24"/>
          <w:lang w:eastAsia="ru-RU"/>
        </w:rPr>
        <w:t>обеспечение  всестороннего</w:t>
      </w:r>
      <w:proofErr w:type="gramEnd"/>
      <w:r w:rsidR="00F42268">
        <w:rPr>
          <w:rFonts w:ascii="Times New Roman" w:eastAsia="Times New Roman" w:hAnsi="Times New Roman" w:cs="Times New Roman"/>
          <w:bCs/>
          <w:sz w:val="24"/>
          <w:szCs w:val="24"/>
          <w:lang w:eastAsia="ru-RU"/>
        </w:rPr>
        <w:t xml:space="preserve"> их развития – профессионального и личностного, а также стратегическое развитие среднего медицинского образования в регионе. </w:t>
      </w:r>
      <w:r w:rsidR="00EF0964">
        <w:rPr>
          <w:rFonts w:ascii="Times New Roman" w:eastAsia="Times New Roman" w:hAnsi="Times New Roman" w:cs="Times New Roman"/>
          <w:bCs/>
          <w:sz w:val="24"/>
          <w:szCs w:val="24"/>
          <w:lang w:eastAsia="ru-RU"/>
        </w:rPr>
        <w:t>В декабре 2022 года нами был представлен отчет по итогам реализации Программы развития за вышеуказанный период. Исходя из результатов реализации программы деятельность Алданского медицинского колледжа признана удовлетворительной.</w:t>
      </w:r>
    </w:p>
    <w:p w14:paraId="12C7614E" w14:textId="77777777" w:rsidR="00B04675" w:rsidRPr="00B04675" w:rsidRDefault="00B04675" w:rsidP="00B04675">
      <w:pPr>
        <w:spacing w:after="0" w:line="240" w:lineRule="auto"/>
        <w:ind w:firstLine="567"/>
        <w:jc w:val="center"/>
        <w:rPr>
          <w:rFonts w:ascii="Times New Roman" w:eastAsia="Calibri" w:hAnsi="Times New Roman" w:cs="Times New Roman"/>
          <w:b/>
          <w:sz w:val="24"/>
          <w:szCs w:val="24"/>
        </w:rPr>
      </w:pPr>
    </w:p>
    <w:p w14:paraId="05ECA72F" w14:textId="1A7E250E" w:rsidR="00B04675" w:rsidRDefault="00B04675" w:rsidP="00B04675">
      <w:pPr>
        <w:spacing w:after="0" w:line="360" w:lineRule="auto"/>
        <w:ind w:firstLine="567"/>
        <w:jc w:val="center"/>
        <w:rPr>
          <w:rFonts w:ascii="Times New Roman" w:eastAsia="Calibri" w:hAnsi="Times New Roman" w:cs="Times New Roman"/>
          <w:b/>
          <w:color w:val="000000" w:themeColor="text1"/>
          <w:sz w:val="24"/>
          <w:szCs w:val="24"/>
        </w:rPr>
      </w:pPr>
      <w:r w:rsidRPr="00792B61">
        <w:rPr>
          <w:rFonts w:ascii="Times New Roman" w:eastAsia="Calibri" w:hAnsi="Times New Roman" w:cs="Times New Roman"/>
          <w:b/>
          <w:color w:val="000000" w:themeColor="text1"/>
          <w:sz w:val="24"/>
          <w:szCs w:val="24"/>
        </w:rPr>
        <w:t xml:space="preserve">Выполнение </w:t>
      </w:r>
      <w:r w:rsidR="00AA60D8" w:rsidRPr="00792B61">
        <w:rPr>
          <w:rFonts w:ascii="Times New Roman" w:eastAsia="Calibri" w:hAnsi="Times New Roman" w:cs="Times New Roman"/>
          <w:b/>
          <w:color w:val="000000" w:themeColor="text1"/>
          <w:sz w:val="24"/>
          <w:szCs w:val="24"/>
        </w:rPr>
        <w:t>государственного задания за 2022</w:t>
      </w:r>
      <w:r w:rsidRPr="00792B61">
        <w:rPr>
          <w:rFonts w:ascii="Times New Roman" w:eastAsia="Calibri" w:hAnsi="Times New Roman" w:cs="Times New Roman"/>
          <w:b/>
          <w:color w:val="000000" w:themeColor="text1"/>
          <w:sz w:val="24"/>
          <w:szCs w:val="24"/>
        </w:rPr>
        <w:t xml:space="preserve"> год</w:t>
      </w:r>
    </w:p>
    <w:p w14:paraId="74603D2F" w14:textId="77777777" w:rsidR="005634C5" w:rsidRPr="00792B61" w:rsidRDefault="005634C5" w:rsidP="00B04675">
      <w:pPr>
        <w:spacing w:after="0" w:line="360" w:lineRule="auto"/>
        <w:ind w:firstLine="567"/>
        <w:jc w:val="center"/>
        <w:rPr>
          <w:rFonts w:ascii="Times New Roman" w:eastAsia="Calibri" w:hAnsi="Times New Roman" w:cs="Times New Roman"/>
          <w:b/>
          <w:color w:val="000000" w:themeColor="text1"/>
          <w:sz w:val="24"/>
          <w:szCs w:val="24"/>
        </w:rPr>
      </w:pPr>
    </w:p>
    <w:p w14:paraId="62D6723D" w14:textId="77777777" w:rsidR="00B04675" w:rsidRPr="00792B61" w:rsidRDefault="00B04675" w:rsidP="005634C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792B61">
        <w:rPr>
          <w:rFonts w:ascii="Times New Roman" w:eastAsia="Times New Roman" w:hAnsi="Times New Roman" w:cs="Times New Roman"/>
          <w:color w:val="000000" w:themeColor="text1"/>
          <w:sz w:val="24"/>
          <w:szCs w:val="24"/>
          <w:lang w:eastAsia="ru-RU"/>
        </w:rPr>
        <w:t>В соответствии с государственным заданием Колледж предоставляет государственные услуги по 4 направлениям:</w:t>
      </w:r>
    </w:p>
    <w:p w14:paraId="57E988E4" w14:textId="77777777" w:rsidR="00B04675" w:rsidRPr="00792B61" w:rsidRDefault="00B04675" w:rsidP="005634C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792B61">
        <w:rPr>
          <w:rFonts w:ascii="Times New Roman" w:eastAsia="Times New Roman" w:hAnsi="Times New Roman" w:cs="Times New Roman"/>
          <w:color w:val="000000" w:themeColor="text1"/>
          <w:sz w:val="24"/>
          <w:szCs w:val="24"/>
          <w:lang w:eastAsia="ru-RU"/>
        </w:rPr>
        <w:t>1. Реализация образовательных программ среднего профессионального образования - программ подготовки специалистов среднего звена.</w:t>
      </w:r>
    </w:p>
    <w:p w14:paraId="353580E6" w14:textId="77777777" w:rsidR="00B04675" w:rsidRPr="00792B61" w:rsidRDefault="00B04675" w:rsidP="005634C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792B61">
        <w:rPr>
          <w:rFonts w:ascii="Times New Roman" w:eastAsia="Times New Roman" w:hAnsi="Times New Roman" w:cs="Times New Roman"/>
          <w:color w:val="000000" w:themeColor="text1"/>
          <w:sz w:val="24"/>
          <w:szCs w:val="24"/>
          <w:lang w:eastAsia="ru-RU"/>
        </w:rPr>
        <w:t>2. Реализация дополнительных общеразвивающих программ.</w:t>
      </w:r>
    </w:p>
    <w:p w14:paraId="609ECAE0" w14:textId="77777777" w:rsidR="00B04675" w:rsidRPr="00792B61" w:rsidRDefault="00B04675" w:rsidP="005634C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792B61">
        <w:rPr>
          <w:rFonts w:ascii="Times New Roman" w:eastAsia="Times New Roman" w:hAnsi="Times New Roman" w:cs="Times New Roman"/>
          <w:color w:val="000000" w:themeColor="text1"/>
          <w:sz w:val="24"/>
          <w:szCs w:val="24"/>
          <w:lang w:eastAsia="ru-RU"/>
        </w:rPr>
        <w:t>3. Реализация основных профессиональных образовательных программ профессионального обучения - программ профессиональной подготовки по профессиям рабочих, должностям служащих.</w:t>
      </w:r>
    </w:p>
    <w:p w14:paraId="46D9CC9D" w14:textId="77777777" w:rsidR="00B04675" w:rsidRPr="00792B61" w:rsidRDefault="00B04675" w:rsidP="005634C5">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792B61">
        <w:rPr>
          <w:rFonts w:ascii="Times New Roman" w:eastAsia="Times New Roman" w:hAnsi="Times New Roman" w:cs="Times New Roman"/>
          <w:color w:val="000000" w:themeColor="text1"/>
          <w:sz w:val="24"/>
          <w:szCs w:val="24"/>
          <w:lang w:eastAsia="ru-RU"/>
        </w:rPr>
        <w:t>4. Обеспечения жилыми помещениями в общежитии.</w:t>
      </w:r>
    </w:p>
    <w:p w14:paraId="2C8B89B0" w14:textId="77777777" w:rsidR="00B04675" w:rsidRPr="00792B61" w:rsidRDefault="00B04675" w:rsidP="00B04675">
      <w:pPr>
        <w:spacing w:after="0" w:line="240" w:lineRule="auto"/>
        <w:ind w:firstLine="708"/>
        <w:jc w:val="both"/>
        <w:rPr>
          <w:rFonts w:ascii="Times New Roman" w:eastAsia="Times New Roman" w:hAnsi="Times New Roman" w:cs="Times New Roman"/>
          <w:color w:val="000000" w:themeColor="text1"/>
          <w:sz w:val="24"/>
          <w:szCs w:val="24"/>
          <w:lang w:eastAsia="ru-RU"/>
        </w:rPr>
      </w:pPr>
    </w:p>
    <w:p w14:paraId="002DF8F0" w14:textId="497FCFC6" w:rsidR="00B04675" w:rsidRPr="00792B61" w:rsidRDefault="00B04675" w:rsidP="005634C5">
      <w:pPr>
        <w:numPr>
          <w:ilvl w:val="0"/>
          <w:numId w:val="2"/>
        </w:numPr>
        <w:spacing w:after="0" w:line="240" w:lineRule="auto"/>
        <w:jc w:val="center"/>
        <w:rPr>
          <w:rFonts w:ascii="Times New Roman" w:eastAsia="Times New Roman" w:hAnsi="Times New Roman" w:cs="Times New Roman"/>
          <w:b/>
          <w:color w:val="000000" w:themeColor="text1"/>
          <w:sz w:val="24"/>
          <w:szCs w:val="24"/>
          <w:lang w:eastAsia="ru-RU" w:bidi="ru-RU"/>
        </w:rPr>
      </w:pPr>
      <w:r w:rsidRPr="00792B61">
        <w:rPr>
          <w:rFonts w:ascii="Times New Roman" w:eastAsia="Times New Roman" w:hAnsi="Times New Roman" w:cs="Times New Roman"/>
          <w:b/>
          <w:color w:val="000000" w:themeColor="text1"/>
          <w:sz w:val="24"/>
          <w:szCs w:val="24"/>
          <w:lang w:eastAsia="ru-RU" w:bidi="ru-RU"/>
        </w:rPr>
        <w:t xml:space="preserve">ПУБЛИЧНЫЕ ЦЕЛИ И ЗАДАЧИ, ПОСТАВЛЕННЫЕ </w:t>
      </w:r>
      <w:r w:rsidR="00864306">
        <w:rPr>
          <w:rFonts w:ascii="Times New Roman" w:eastAsia="Times New Roman" w:hAnsi="Times New Roman" w:cs="Times New Roman"/>
          <w:b/>
          <w:color w:val="000000" w:themeColor="text1"/>
          <w:sz w:val="24"/>
          <w:szCs w:val="24"/>
          <w:lang w:eastAsia="ru-RU" w:bidi="ru-RU"/>
        </w:rPr>
        <w:t>НА</w:t>
      </w:r>
      <w:r w:rsidRPr="00792B61">
        <w:rPr>
          <w:rFonts w:ascii="Times New Roman" w:eastAsia="Times New Roman" w:hAnsi="Times New Roman" w:cs="Times New Roman"/>
          <w:b/>
          <w:color w:val="000000" w:themeColor="text1"/>
          <w:sz w:val="24"/>
          <w:szCs w:val="24"/>
          <w:lang w:eastAsia="ru-RU" w:bidi="ru-RU"/>
        </w:rPr>
        <w:t xml:space="preserve"> 202</w:t>
      </w:r>
      <w:r w:rsidR="00AA60D8" w:rsidRPr="00792B61">
        <w:rPr>
          <w:rFonts w:ascii="Times New Roman" w:eastAsia="Times New Roman" w:hAnsi="Times New Roman" w:cs="Times New Roman"/>
          <w:b/>
          <w:color w:val="000000" w:themeColor="text1"/>
          <w:sz w:val="24"/>
          <w:szCs w:val="24"/>
          <w:lang w:eastAsia="ru-RU" w:bidi="ru-RU"/>
        </w:rPr>
        <w:t>2</w:t>
      </w:r>
      <w:r w:rsidRPr="00792B61">
        <w:rPr>
          <w:rFonts w:ascii="Times New Roman" w:eastAsia="Times New Roman" w:hAnsi="Times New Roman" w:cs="Times New Roman"/>
          <w:b/>
          <w:color w:val="000000" w:themeColor="text1"/>
          <w:sz w:val="24"/>
          <w:szCs w:val="24"/>
          <w:lang w:eastAsia="ru-RU" w:bidi="ru-RU"/>
        </w:rPr>
        <w:t xml:space="preserve"> ГОД</w:t>
      </w:r>
    </w:p>
    <w:p w14:paraId="7EB3B40C" w14:textId="77777777" w:rsidR="00B04675" w:rsidRPr="00792B61" w:rsidRDefault="00B04675" w:rsidP="00B04675">
      <w:pPr>
        <w:spacing w:after="0" w:line="240" w:lineRule="auto"/>
        <w:ind w:left="1440"/>
        <w:jc w:val="both"/>
        <w:rPr>
          <w:rFonts w:ascii="Times New Roman" w:eastAsia="Times New Roman" w:hAnsi="Times New Roman" w:cs="Times New Roman"/>
          <w:b/>
          <w:color w:val="000000" w:themeColor="text1"/>
          <w:sz w:val="24"/>
          <w:szCs w:val="24"/>
          <w:lang w:eastAsia="ru-RU" w:bidi="ru-RU"/>
        </w:rPr>
      </w:pPr>
    </w:p>
    <w:p w14:paraId="4F0F3EA6" w14:textId="77777777" w:rsidR="00584EC6" w:rsidRPr="00792B61" w:rsidRDefault="00584EC6" w:rsidP="005634C5">
      <w:pPr>
        <w:pStyle w:val="a8"/>
        <w:numPr>
          <w:ilvl w:val="2"/>
          <w:numId w:val="3"/>
        </w:numPr>
        <w:tabs>
          <w:tab w:val="num" w:pos="-142"/>
        </w:tabs>
        <w:spacing w:after="13" w:line="360" w:lineRule="auto"/>
        <w:ind w:left="0" w:firstLine="426"/>
        <w:jc w:val="both"/>
        <w:rPr>
          <w:rFonts w:ascii="Times New Roman" w:hAnsi="Times New Roman"/>
          <w:color w:val="000000" w:themeColor="text1"/>
          <w:sz w:val="24"/>
          <w:szCs w:val="24"/>
        </w:rPr>
      </w:pPr>
      <w:r w:rsidRPr="00792B61">
        <w:rPr>
          <w:rFonts w:ascii="Times New Roman" w:eastAsia="Calibri" w:hAnsi="Times New Roman"/>
          <w:color w:val="000000" w:themeColor="text1"/>
          <w:sz w:val="24"/>
          <w:szCs w:val="24"/>
        </w:rPr>
        <w:t xml:space="preserve"> </w:t>
      </w:r>
      <w:r w:rsidRPr="00792B61">
        <w:rPr>
          <w:rFonts w:ascii="Times New Roman" w:hAnsi="Times New Roman"/>
          <w:color w:val="000000" w:themeColor="text1"/>
          <w:sz w:val="24"/>
          <w:szCs w:val="24"/>
        </w:rPr>
        <w:t xml:space="preserve">Совершенствование учебно-материальной базы: открытие площадок – мастерских по компетенциям </w:t>
      </w:r>
      <w:proofErr w:type="spellStart"/>
      <w:r w:rsidRPr="00792B61">
        <w:rPr>
          <w:rFonts w:ascii="Times New Roman" w:hAnsi="Times New Roman"/>
          <w:color w:val="000000" w:themeColor="text1"/>
          <w:sz w:val="24"/>
          <w:szCs w:val="24"/>
        </w:rPr>
        <w:t>WorldSkills</w:t>
      </w:r>
      <w:proofErr w:type="spellEnd"/>
      <w:r w:rsidRPr="00792B61">
        <w:rPr>
          <w:rFonts w:ascii="Times New Roman" w:hAnsi="Times New Roman"/>
          <w:color w:val="000000" w:themeColor="text1"/>
          <w:sz w:val="24"/>
          <w:szCs w:val="24"/>
        </w:rPr>
        <w:t xml:space="preserve"> «Лечебная деятельность», «Медицинский и социальный уход»; открытие и оснащение дополнительных учебных кабинетов общеобразовательного цикла.</w:t>
      </w:r>
    </w:p>
    <w:p w14:paraId="16E34C23"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Обеспечение качества выполнения государственного задания и повышение эффективности образовательной деятельности колледжа с учетом мониторинговых показателей деятельности образовательных организаций среднего профессионального образования.</w:t>
      </w:r>
    </w:p>
    <w:p w14:paraId="28EC886C"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Расширение направлений взаимодействия с работодателями по дальнейшему трудоустройству выпускников колледжа, в том числе инвалидов и лиц с ОВЗ.</w:t>
      </w:r>
    </w:p>
    <w:p w14:paraId="153A696F"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 xml:space="preserve">Реализация целевой модели наставничества. </w:t>
      </w:r>
    </w:p>
    <w:p w14:paraId="7CEB84C3"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Развитие кадрового потенциала колледжа посредством непрерывного повышения профессионального уровня и квалификации педагогов колледжа, в том числе на основе использования современных цифровых технологий, участия в профессиональных конкурсах, обмена опытом и лучшими практиками, стажировок в профильных организациях.</w:t>
      </w:r>
    </w:p>
    <w:p w14:paraId="72512AF1"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Совершенствование работы по сохранности контингента.</w:t>
      </w:r>
    </w:p>
    <w:p w14:paraId="2EE9545E"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Совершенствование системы профориентационной работы колледжа.</w:t>
      </w:r>
    </w:p>
    <w:p w14:paraId="48565484"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lang w:bidi="ru-RU"/>
        </w:rPr>
        <w:t xml:space="preserve">Реализация программы по </w:t>
      </w:r>
      <w:proofErr w:type="spellStart"/>
      <w:r w:rsidRPr="00792B61">
        <w:rPr>
          <w:rFonts w:ascii="Times New Roman" w:hAnsi="Times New Roman"/>
          <w:color w:val="000000" w:themeColor="text1"/>
          <w:sz w:val="24"/>
          <w:szCs w:val="24"/>
          <w:lang w:bidi="ru-RU"/>
        </w:rPr>
        <w:t>электросбережению</w:t>
      </w:r>
      <w:proofErr w:type="spellEnd"/>
      <w:r w:rsidRPr="00792B61">
        <w:rPr>
          <w:rFonts w:ascii="Times New Roman" w:hAnsi="Times New Roman"/>
          <w:color w:val="000000" w:themeColor="text1"/>
          <w:sz w:val="24"/>
          <w:szCs w:val="24"/>
          <w:lang w:bidi="ru-RU"/>
        </w:rPr>
        <w:t>, предусмотренной энергетическим паспортом.</w:t>
      </w:r>
    </w:p>
    <w:p w14:paraId="32F538E6" w14:textId="77777777" w:rsidR="00172DC5"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lang w:bidi="ru-RU"/>
        </w:rPr>
        <w:lastRenderedPageBreak/>
        <w:t xml:space="preserve">Продолжение </w:t>
      </w:r>
      <w:proofErr w:type="gramStart"/>
      <w:r w:rsidRPr="00792B61">
        <w:rPr>
          <w:rFonts w:ascii="Times New Roman" w:hAnsi="Times New Roman"/>
          <w:color w:val="000000" w:themeColor="text1"/>
          <w:sz w:val="24"/>
          <w:szCs w:val="24"/>
          <w:lang w:bidi="ru-RU"/>
        </w:rPr>
        <w:t>работы  по</w:t>
      </w:r>
      <w:proofErr w:type="gramEnd"/>
      <w:r w:rsidRPr="00792B61">
        <w:rPr>
          <w:rFonts w:ascii="Times New Roman" w:hAnsi="Times New Roman"/>
          <w:color w:val="000000" w:themeColor="text1"/>
          <w:sz w:val="24"/>
          <w:szCs w:val="24"/>
          <w:lang w:bidi="ru-RU"/>
        </w:rPr>
        <w:t xml:space="preserve"> расширению перечня образовательных программ отделения дополнительного профессионального образования и повышения квалификации, включая наиболее востребованные на рынке труда.</w:t>
      </w:r>
    </w:p>
    <w:p w14:paraId="0494AD72" w14:textId="77777777" w:rsidR="00B04675" w:rsidRPr="00792B61" w:rsidRDefault="00B04675" w:rsidP="005634C5">
      <w:pPr>
        <w:spacing w:after="0" w:line="360" w:lineRule="auto"/>
        <w:ind w:firstLine="708"/>
        <w:jc w:val="both"/>
        <w:rPr>
          <w:rFonts w:ascii="Times New Roman" w:eastAsia="Times New Roman" w:hAnsi="Times New Roman" w:cs="Times New Roman"/>
          <w:color w:val="000000" w:themeColor="text1"/>
          <w:sz w:val="24"/>
          <w:szCs w:val="24"/>
          <w:lang w:eastAsia="ru-RU" w:bidi="ru-RU"/>
        </w:rPr>
      </w:pPr>
      <w:r w:rsidRPr="00792B61">
        <w:rPr>
          <w:rFonts w:ascii="Times New Roman" w:eastAsia="Times New Roman" w:hAnsi="Times New Roman" w:cs="Times New Roman"/>
          <w:color w:val="000000" w:themeColor="text1"/>
          <w:sz w:val="24"/>
          <w:szCs w:val="24"/>
          <w:lang w:eastAsia="ru-RU" w:bidi="ru-RU"/>
        </w:rPr>
        <w:t>За отчетный период коррупционных факторов не выявлено.</w:t>
      </w:r>
    </w:p>
    <w:p w14:paraId="56CE9261" w14:textId="77777777" w:rsidR="00B04675" w:rsidRPr="00792B61" w:rsidRDefault="00B04675" w:rsidP="005634C5">
      <w:pPr>
        <w:spacing w:after="0" w:line="360" w:lineRule="auto"/>
        <w:ind w:firstLine="708"/>
        <w:jc w:val="both"/>
        <w:rPr>
          <w:rFonts w:ascii="Times New Roman" w:eastAsia="Times New Roman" w:hAnsi="Times New Roman" w:cs="Times New Roman"/>
          <w:color w:val="000000" w:themeColor="text1"/>
          <w:sz w:val="24"/>
          <w:szCs w:val="24"/>
          <w:lang w:eastAsia="ru-RU" w:bidi="ru-RU"/>
        </w:rPr>
      </w:pPr>
      <w:r w:rsidRPr="00792B61">
        <w:rPr>
          <w:rFonts w:ascii="Times New Roman" w:eastAsia="Times New Roman" w:hAnsi="Times New Roman" w:cs="Times New Roman"/>
          <w:color w:val="000000" w:themeColor="text1"/>
          <w:sz w:val="24"/>
          <w:szCs w:val="24"/>
          <w:lang w:eastAsia="ru-RU" w:bidi="ru-RU"/>
        </w:rPr>
        <w:t xml:space="preserve">Контрольно-аналитическая деятельность ведется </w:t>
      </w:r>
      <w:proofErr w:type="spellStart"/>
      <w:r w:rsidRPr="00792B61">
        <w:rPr>
          <w:rFonts w:ascii="Times New Roman" w:eastAsia="Times New Roman" w:hAnsi="Times New Roman" w:cs="Times New Roman"/>
          <w:color w:val="000000" w:themeColor="text1"/>
          <w:sz w:val="24"/>
          <w:szCs w:val="24"/>
          <w:lang w:eastAsia="ru-RU" w:bidi="ru-RU"/>
        </w:rPr>
        <w:t>планово</w:t>
      </w:r>
      <w:proofErr w:type="spellEnd"/>
      <w:r w:rsidRPr="00792B61">
        <w:rPr>
          <w:rFonts w:ascii="Times New Roman" w:eastAsia="Times New Roman" w:hAnsi="Times New Roman" w:cs="Times New Roman"/>
          <w:color w:val="000000" w:themeColor="text1"/>
          <w:sz w:val="24"/>
          <w:szCs w:val="24"/>
          <w:lang w:eastAsia="ru-RU" w:bidi="ru-RU"/>
        </w:rPr>
        <w:t xml:space="preserve"> с со</w:t>
      </w:r>
      <w:r w:rsidR="00172DC5" w:rsidRPr="00792B61">
        <w:rPr>
          <w:rFonts w:ascii="Times New Roman" w:eastAsia="Times New Roman" w:hAnsi="Times New Roman" w:cs="Times New Roman"/>
          <w:color w:val="000000" w:themeColor="text1"/>
          <w:sz w:val="24"/>
          <w:szCs w:val="24"/>
          <w:lang w:eastAsia="ru-RU" w:bidi="ru-RU"/>
        </w:rPr>
        <w:t xml:space="preserve">блюдением установленных сроков. </w:t>
      </w:r>
      <w:r w:rsidRPr="00792B61">
        <w:rPr>
          <w:rFonts w:ascii="Times New Roman" w:eastAsia="Times New Roman" w:hAnsi="Times New Roman" w:cs="Times New Roman"/>
          <w:color w:val="000000" w:themeColor="text1"/>
          <w:sz w:val="24"/>
          <w:szCs w:val="24"/>
          <w:lang w:eastAsia="ru-RU" w:bidi="ru-RU"/>
        </w:rPr>
        <w:t>Запрашиваемая информация, планы, отчеты, аналитические материалы при поступлении запроса своевременно составляются и предоставляются в бумажном и электронном виде.</w:t>
      </w:r>
    </w:p>
    <w:p w14:paraId="4DD27445" w14:textId="77777777" w:rsidR="00B04675" w:rsidRPr="00792B61" w:rsidRDefault="00B04675" w:rsidP="005634C5">
      <w:pPr>
        <w:spacing w:line="360" w:lineRule="auto"/>
        <w:jc w:val="both"/>
        <w:rPr>
          <w:rFonts w:ascii="Calibri" w:eastAsia="Times New Roman" w:hAnsi="Calibri" w:cs="Times New Roman"/>
          <w:color w:val="000000" w:themeColor="text1"/>
          <w:lang w:eastAsia="ru-RU"/>
        </w:rPr>
      </w:pPr>
    </w:p>
    <w:p w14:paraId="0C061F07" w14:textId="61E10650" w:rsidR="00AE452D" w:rsidRDefault="00AE452D" w:rsidP="00AE452D">
      <w:pPr>
        <w:numPr>
          <w:ilvl w:val="0"/>
          <w:numId w:val="2"/>
        </w:numPr>
        <w:spacing w:after="0" w:line="240" w:lineRule="auto"/>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РЕЗУЛЬТАТЫ ДЕЯТЕЛЬНОСТИ ОБРАЗОВАТЕЛЬНОЙ ОРГАНИЗАЦИИ</w:t>
      </w:r>
    </w:p>
    <w:p w14:paraId="35D614E6" w14:textId="5EA8C7CE" w:rsidR="00AE452D" w:rsidRPr="00AE452D" w:rsidRDefault="00AE452D" w:rsidP="00AE452D">
      <w:pPr>
        <w:spacing w:after="0" w:line="240" w:lineRule="auto"/>
        <w:ind w:left="144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ЗА 2022 ГОД</w:t>
      </w:r>
    </w:p>
    <w:p w14:paraId="70EC97CA" w14:textId="77777777" w:rsidR="00AE452D" w:rsidRPr="00AE452D" w:rsidRDefault="00AE452D" w:rsidP="00AE452D">
      <w:pPr>
        <w:spacing w:after="0" w:line="240" w:lineRule="auto"/>
        <w:jc w:val="both"/>
        <w:rPr>
          <w:rFonts w:ascii="Times New Roman" w:eastAsia="Times New Roman" w:hAnsi="Times New Roman" w:cs="Times New Roman"/>
          <w:b/>
          <w:sz w:val="24"/>
          <w:szCs w:val="24"/>
          <w:lang w:eastAsia="ru-RU"/>
        </w:rPr>
      </w:pPr>
    </w:p>
    <w:p w14:paraId="3F88113A" w14:textId="7EBD1C00" w:rsidR="00AE452D" w:rsidRPr="00AE452D" w:rsidRDefault="00AE452D" w:rsidP="005634C5">
      <w:pPr>
        <w:numPr>
          <w:ilvl w:val="1"/>
          <w:numId w:val="9"/>
        </w:numPr>
        <w:spacing w:after="0" w:line="240" w:lineRule="auto"/>
        <w:contextualSpacing/>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РЕАЛИЗАЦИЯ ОСНОВНЫХ ПРОФЕССИОНАЛЬНЫХ ОБРАЗОВАТЕЛЬНЫХ ПРОГРАММ СРЕДНЕГО ПРОФЕССИОНАЛЬНОГО ОБРАЗОВАНИЯ – ПРОГРАММ ПОДГОТОВКИ СПЕЦИАЛИСТОВ СРЕДНЕГО ЗВЕНА</w:t>
      </w:r>
    </w:p>
    <w:p w14:paraId="6209A6D3" w14:textId="77777777" w:rsidR="00AE452D" w:rsidRPr="00AE452D" w:rsidRDefault="00AE452D" w:rsidP="005634C5">
      <w:pPr>
        <w:spacing w:after="0" w:line="240" w:lineRule="auto"/>
        <w:ind w:firstLine="708"/>
        <w:jc w:val="center"/>
        <w:rPr>
          <w:rFonts w:ascii="Times New Roman" w:eastAsia="Times New Roman" w:hAnsi="Times New Roman" w:cs="Times New Roman"/>
          <w:b/>
          <w:sz w:val="24"/>
          <w:szCs w:val="24"/>
          <w:lang w:eastAsia="ru-RU"/>
        </w:rPr>
      </w:pPr>
    </w:p>
    <w:p w14:paraId="2751D4CE" w14:textId="77777777" w:rsidR="00AE452D" w:rsidRPr="00AE452D" w:rsidRDefault="00AE452D" w:rsidP="00AE452D">
      <w:pPr>
        <w:spacing w:after="0" w:line="360" w:lineRule="auto"/>
        <w:ind w:firstLine="709"/>
        <w:jc w:val="both"/>
        <w:rPr>
          <w:rFonts w:ascii="Times New Roman" w:eastAsia="Times New Roman" w:hAnsi="Times New Roman" w:cs="Times New Roman"/>
          <w:sz w:val="24"/>
          <w:szCs w:val="28"/>
          <w:lang w:eastAsia="ru-RU"/>
        </w:rPr>
      </w:pPr>
      <w:r w:rsidRPr="00AE452D">
        <w:rPr>
          <w:rFonts w:ascii="Times New Roman" w:eastAsia="Times New Roman" w:hAnsi="Times New Roman" w:cs="Times New Roman"/>
          <w:sz w:val="24"/>
          <w:szCs w:val="28"/>
          <w:lang w:eastAsia="ru-RU"/>
        </w:rPr>
        <w:t>ГБПОУ РС(Я) «Алданский медицинский колледж» осуществляет образовательную деятельность по основным образовательным программам среднего профессионального образования – программам подготовки специалистов среднего звена на основании имеющейся лицензии – серия 14Л01 №0001428, выданной 01 февраля 2016г. Министерством образования и науки Республики Саха (Якутия).</w:t>
      </w:r>
    </w:p>
    <w:p w14:paraId="095DA8BF" w14:textId="77777777" w:rsidR="00AE452D" w:rsidRPr="00AE452D" w:rsidRDefault="00AE452D" w:rsidP="00AE452D">
      <w:pPr>
        <w:spacing w:after="0" w:line="360" w:lineRule="auto"/>
        <w:ind w:firstLine="709"/>
        <w:jc w:val="both"/>
        <w:rPr>
          <w:rFonts w:ascii="Times New Roman" w:eastAsia="Times New Roman" w:hAnsi="Times New Roman" w:cs="Times New Roman"/>
          <w:sz w:val="24"/>
          <w:szCs w:val="28"/>
          <w:lang w:eastAsia="ru-RU"/>
        </w:rPr>
      </w:pPr>
      <w:r w:rsidRPr="00AE452D">
        <w:rPr>
          <w:rFonts w:ascii="Times New Roman" w:eastAsia="Times New Roman" w:hAnsi="Times New Roman" w:cs="Times New Roman"/>
          <w:sz w:val="24"/>
          <w:szCs w:val="28"/>
          <w:lang w:val="x-none" w:eastAsia="ru-RU"/>
        </w:rPr>
        <w:t xml:space="preserve">Реализацию своего предназначения </w:t>
      </w:r>
      <w:r w:rsidRPr="00AE452D">
        <w:rPr>
          <w:rFonts w:ascii="Times New Roman" w:eastAsia="Times New Roman" w:hAnsi="Times New Roman" w:cs="Times New Roman"/>
          <w:sz w:val="24"/>
          <w:szCs w:val="28"/>
          <w:lang w:eastAsia="ru-RU"/>
        </w:rPr>
        <w:t>ГБПОУ РС(Я) «</w:t>
      </w:r>
      <w:r w:rsidRPr="00AE452D">
        <w:rPr>
          <w:rFonts w:ascii="Times New Roman" w:eastAsia="Times New Roman" w:hAnsi="Times New Roman" w:cs="Times New Roman"/>
          <w:sz w:val="24"/>
          <w:szCs w:val="28"/>
          <w:lang w:val="x-none" w:eastAsia="ru-RU"/>
        </w:rPr>
        <w:t>Алданский медицинский колледж</w:t>
      </w:r>
      <w:r w:rsidRPr="00AE452D">
        <w:rPr>
          <w:rFonts w:ascii="Times New Roman" w:eastAsia="Times New Roman" w:hAnsi="Times New Roman" w:cs="Times New Roman"/>
          <w:sz w:val="24"/>
          <w:szCs w:val="28"/>
          <w:lang w:eastAsia="ru-RU"/>
        </w:rPr>
        <w:t>»</w:t>
      </w:r>
      <w:r w:rsidRPr="00AE452D">
        <w:rPr>
          <w:rFonts w:ascii="Times New Roman" w:eastAsia="Times New Roman" w:hAnsi="Times New Roman" w:cs="Times New Roman"/>
          <w:sz w:val="24"/>
          <w:szCs w:val="28"/>
          <w:lang w:val="x-none" w:eastAsia="ru-RU"/>
        </w:rPr>
        <w:t xml:space="preserve"> осуществляет посредством выполнения государственного заказа на подготовку специалистов со средним медицинским образованием</w:t>
      </w:r>
      <w:r w:rsidRPr="00AE452D">
        <w:rPr>
          <w:rFonts w:ascii="Times New Roman" w:eastAsia="Times New Roman" w:hAnsi="Times New Roman" w:cs="Times New Roman"/>
          <w:sz w:val="24"/>
          <w:szCs w:val="28"/>
          <w:lang w:eastAsia="ru-RU"/>
        </w:rPr>
        <w:t xml:space="preserve"> – </w:t>
      </w:r>
      <w:r w:rsidRPr="00AE452D">
        <w:rPr>
          <w:rFonts w:ascii="Times New Roman" w:eastAsia="Times New Roman" w:hAnsi="Times New Roman" w:cs="Times New Roman"/>
          <w:sz w:val="24"/>
          <w:szCs w:val="28"/>
          <w:lang w:val="x-none" w:eastAsia="ru-RU"/>
        </w:rPr>
        <w:t>программ подготовки специалистов среднего звена</w:t>
      </w:r>
      <w:r w:rsidRPr="00AE452D">
        <w:rPr>
          <w:rFonts w:ascii="Times New Roman" w:eastAsia="Times New Roman" w:hAnsi="Times New Roman" w:cs="Times New Roman"/>
          <w:sz w:val="24"/>
          <w:szCs w:val="28"/>
          <w:lang w:eastAsia="ru-RU"/>
        </w:rPr>
        <w:t>.</w:t>
      </w:r>
    </w:p>
    <w:p w14:paraId="691F6CEB" w14:textId="77777777" w:rsidR="00AE452D" w:rsidRPr="00AE452D" w:rsidRDefault="00AE452D" w:rsidP="00AE452D">
      <w:pPr>
        <w:spacing w:after="0"/>
        <w:ind w:firstLine="709"/>
        <w:jc w:val="right"/>
        <w:rPr>
          <w:rFonts w:ascii="Times New Roman" w:eastAsia="Times New Roman" w:hAnsi="Times New Roman" w:cs="Times New Roman"/>
          <w:sz w:val="24"/>
          <w:szCs w:val="28"/>
          <w:lang w:eastAsia="ru-RU"/>
        </w:rPr>
      </w:pPr>
      <w:r w:rsidRPr="00AE452D">
        <w:rPr>
          <w:rFonts w:ascii="Times New Roman" w:eastAsia="Times New Roman" w:hAnsi="Times New Roman" w:cs="Times New Roman"/>
          <w:sz w:val="24"/>
          <w:szCs w:val="28"/>
          <w:lang w:eastAsia="ru-RU"/>
        </w:rPr>
        <w:t>Таблица</w:t>
      </w:r>
    </w:p>
    <w:p w14:paraId="75A262C9" w14:textId="37E818DF" w:rsidR="00AE452D" w:rsidRDefault="00AE452D" w:rsidP="00AE452D">
      <w:pPr>
        <w:spacing w:after="0"/>
        <w:ind w:firstLine="709"/>
        <w:jc w:val="center"/>
        <w:rPr>
          <w:rFonts w:ascii="Times New Roman" w:eastAsia="Times New Roman" w:hAnsi="Times New Roman" w:cs="Times New Roman"/>
          <w:b/>
          <w:i/>
          <w:sz w:val="24"/>
          <w:szCs w:val="28"/>
          <w:lang w:eastAsia="ru-RU"/>
        </w:rPr>
      </w:pPr>
      <w:r w:rsidRPr="00AE452D">
        <w:rPr>
          <w:rFonts w:ascii="Times New Roman" w:eastAsia="Times New Roman" w:hAnsi="Times New Roman" w:cs="Times New Roman"/>
          <w:b/>
          <w:i/>
          <w:sz w:val="24"/>
          <w:szCs w:val="28"/>
          <w:lang w:eastAsia="ru-RU"/>
        </w:rPr>
        <w:t>Реализуемые образовательные программы в Колледже</w:t>
      </w:r>
    </w:p>
    <w:p w14:paraId="5E0EFA01" w14:textId="77777777" w:rsidR="005634C5" w:rsidRPr="00AE452D" w:rsidRDefault="005634C5" w:rsidP="00AE452D">
      <w:pPr>
        <w:spacing w:after="0"/>
        <w:ind w:firstLine="709"/>
        <w:jc w:val="center"/>
        <w:rPr>
          <w:rFonts w:ascii="Times New Roman" w:eastAsia="Times New Roman" w:hAnsi="Times New Roman" w:cs="Times New Roman"/>
          <w:b/>
          <w:i/>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1070"/>
        <w:gridCol w:w="2000"/>
        <w:gridCol w:w="2129"/>
        <w:gridCol w:w="1637"/>
        <w:gridCol w:w="1797"/>
        <w:gridCol w:w="1496"/>
      </w:tblGrid>
      <w:tr w:rsidR="00AE452D" w:rsidRPr="00AE452D" w14:paraId="1EB07A68" w14:textId="77777777" w:rsidTr="0025748D">
        <w:trPr>
          <w:trHeight w:hRule="exact" w:val="1306"/>
        </w:trPr>
        <w:tc>
          <w:tcPr>
            <w:tcW w:w="260" w:type="pct"/>
            <w:vMerge w:val="restart"/>
            <w:vAlign w:val="center"/>
          </w:tcPr>
          <w:p w14:paraId="71B4BD0A"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 xml:space="preserve">№ </w:t>
            </w:r>
            <w:r w:rsidRPr="00AE452D">
              <w:rPr>
                <w:rFonts w:ascii="Times New Roman" w:eastAsia="Times New Roman" w:hAnsi="Times New Roman" w:cs="Times New Roman"/>
                <w:lang w:eastAsia="ru-RU"/>
              </w:rPr>
              <w:br/>
              <w:t>п/п</w:t>
            </w:r>
          </w:p>
          <w:p w14:paraId="3DC52AEF"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p>
        </w:tc>
        <w:tc>
          <w:tcPr>
            <w:tcW w:w="1436" w:type="pct"/>
            <w:gridSpan w:val="2"/>
            <w:vAlign w:val="center"/>
          </w:tcPr>
          <w:p w14:paraId="500CE7DE"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Специальность (профессия)</w:t>
            </w:r>
          </w:p>
          <w:p w14:paraId="1A280FB6"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среднего профессионального</w:t>
            </w:r>
          </w:p>
          <w:p w14:paraId="0DEF675A"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образования</w:t>
            </w:r>
          </w:p>
          <w:p w14:paraId="345C9DF2"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p>
        </w:tc>
        <w:tc>
          <w:tcPr>
            <w:tcW w:w="996" w:type="pct"/>
            <w:vMerge w:val="restart"/>
            <w:vAlign w:val="center"/>
          </w:tcPr>
          <w:p w14:paraId="602413DF"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Уровень</w:t>
            </w:r>
          </w:p>
          <w:p w14:paraId="631B2C60"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подготовки</w:t>
            </w:r>
          </w:p>
          <w:p w14:paraId="24823AF7"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 xml:space="preserve">(базовая, </w:t>
            </w:r>
          </w:p>
          <w:p w14:paraId="331CD246"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углубленная)</w:t>
            </w:r>
          </w:p>
          <w:p w14:paraId="73BB9846"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p>
        </w:tc>
        <w:tc>
          <w:tcPr>
            <w:tcW w:w="766" w:type="pct"/>
            <w:vMerge w:val="restart"/>
            <w:vAlign w:val="center"/>
          </w:tcPr>
          <w:p w14:paraId="7ECDB541"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Сроки обучения</w:t>
            </w:r>
          </w:p>
        </w:tc>
        <w:tc>
          <w:tcPr>
            <w:tcW w:w="841" w:type="pct"/>
            <w:vMerge w:val="restart"/>
            <w:vAlign w:val="center"/>
          </w:tcPr>
          <w:p w14:paraId="34AF7A52"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Присваиваемая</w:t>
            </w:r>
            <w:r w:rsidRPr="00AE452D">
              <w:rPr>
                <w:rFonts w:ascii="Times New Roman" w:eastAsia="Times New Roman" w:hAnsi="Times New Roman" w:cs="Times New Roman"/>
                <w:sz w:val="24"/>
                <w:szCs w:val="24"/>
                <w:lang w:eastAsia="ru-RU"/>
              </w:rPr>
              <w:t xml:space="preserve"> </w:t>
            </w:r>
            <w:r w:rsidRPr="00AE452D">
              <w:rPr>
                <w:rFonts w:ascii="Times New Roman" w:eastAsia="Times New Roman" w:hAnsi="Times New Roman" w:cs="Times New Roman"/>
                <w:lang w:eastAsia="ru-RU"/>
              </w:rPr>
              <w:t>квалификация</w:t>
            </w:r>
          </w:p>
        </w:tc>
        <w:tc>
          <w:tcPr>
            <w:tcW w:w="700" w:type="pct"/>
            <w:vMerge w:val="restart"/>
          </w:tcPr>
          <w:p w14:paraId="4AF4716F" w14:textId="77777777" w:rsidR="00AE452D" w:rsidRPr="00AE452D" w:rsidRDefault="00AE452D" w:rsidP="00AE452D">
            <w:pPr>
              <w:spacing w:after="0" w:line="240" w:lineRule="atLeast"/>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Отметка о реализации ОП в 2022г.</w:t>
            </w:r>
          </w:p>
        </w:tc>
      </w:tr>
      <w:tr w:rsidR="00AE452D" w:rsidRPr="00AE452D" w14:paraId="51AAECDA" w14:textId="77777777" w:rsidTr="0025748D">
        <w:trPr>
          <w:trHeight w:hRule="exact" w:val="305"/>
        </w:trPr>
        <w:tc>
          <w:tcPr>
            <w:tcW w:w="260" w:type="pct"/>
            <w:vMerge/>
            <w:vAlign w:val="center"/>
          </w:tcPr>
          <w:p w14:paraId="73549B67" w14:textId="77777777" w:rsidR="00AE452D" w:rsidRPr="00AE452D" w:rsidRDefault="00AE452D" w:rsidP="00AE452D">
            <w:pPr>
              <w:jc w:val="center"/>
              <w:rPr>
                <w:rFonts w:ascii="Times New Roman" w:eastAsia="Times New Roman" w:hAnsi="Times New Roman" w:cs="Times New Roman"/>
                <w:lang w:eastAsia="ru-RU"/>
              </w:rPr>
            </w:pPr>
          </w:p>
        </w:tc>
        <w:tc>
          <w:tcPr>
            <w:tcW w:w="500" w:type="pct"/>
            <w:vAlign w:val="center"/>
          </w:tcPr>
          <w:p w14:paraId="0FDAC465"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Код</w:t>
            </w:r>
          </w:p>
          <w:p w14:paraId="56AD0179" w14:textId="77777777" w:rsidR="00AE452D" w:rsidRPr="00AE452D" w:rsidRDefault="00AE452D" w:rsidP="00AE452D">
            <w:pPr>
              <w:jc w:val="center"/>
              <w:rPr>
                <w:rFonts w:ascii="Times New Roman" w:eastAsia="Times New Roman" w:hAnsi="Times New Roman" w:cs="Times New Roman"/>
                <w:lang w:eastAsia="ru-RU"/>
              </w:rPr>
            </w:pPr>
          </w:p>
        </w:tc>
        <w:tc>
          <w:tcPr>
            <w:tcW w:w="936" w:type="pct"/>
            <w:vAlign w:val="center"/>
          </w:tcPr>
          <w:p w14:paraId="461E744B"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Наименование</w:t>
            </w:r>
          </w:p>
          <w:p w14:paraId="19604C52" w14:textId="77777777" w:rsidR="00AE452D" w:rsidRPr="00AE452D" w:rsidRDefault="00AE452D" w:rsidP="00AE452D">
            <w:pPr>
              <w:jc w:val="center"/>
              <w:rPr>
                <w:rFonts w:ascii="Times New Roman" w:eastAsia="Times New Roman" w:hAnsi="Times New Roman" w:cs="Times New Roman"/>
                <w:lang w:eastAsia="ru-RU"/>
              </w:rPr>
            </w:pPr>
          </w:p>
        </w:tc>
        <w:tc>
          <w:tcPr>
            <w:tcW w:w="996" w:type="pct"/>
            <w:vMerge/>
            <w:vAlign w:val="center"/>
          </w:tcPr>
          <w:p w14:paraId="1E5CAEEC" w14:textId="77777777" w:rsidR="00AE452D" w:rsidRPr="00AE452D" w:rsidRDefault="00AE452D" w:rsidP="00AE452D">
            <w:pPr>
              <w:jc w:val="center"/>
              <w:rPr>
                <w:rFonts w:ascii="Times New Roman" w:eastAsia="Times New Roman" w:hAnsi="Times New Roman" w:cs="Times New Roman"/>
                <w:lang w:eastAsia="ru-RU"/>
              </w:rPr>
            </w:pPr>
          </w:p>
        </w:tc>
        <w:tc>
          <w:tcPr>
            <w:tcW w:w="766" w:type="pct"/>
            <w:vMerge/>
            <w:vAlign w:val="center"/>
          </w:tcPr>
          <w:p w14:paraId="64AF51FF" w14:textId="77777777" w:rsidR="00AE452D" w:rsidRPr="00AE452D" w:rsidRDefault="00AE452D" w:rsidP="00AE452D">
            <w:pPr>
              <w:jc w:val="center"/>
              <w:rPr>
                <w:rFonts w:ascii="Times New Roman" w:eastAsia="Times New Roman" w:hAnsi="Times New Roman" w:cs="Times New Roman"/>
                <w:lang w:eastAsia="ru-RU"/>
              </w:rPr>
            </w:pPr>
          </w:p>
        </w:tc>
        <w:tc>
          <w:tcPr>
            <w:tcW w:w="841" w:type="pct"/>
            <w:vMerge/>
            <w:vAlign w:val="center"/>
          </w:tcPr>
          <w:p w14:paraId="34E9A1AB" w14:textId="77777777" w:rsidR="00AE452D" w:rsidRPr="00AE452D" w:rsidRDefault="00AE452D" w:rsidP="00AE452D">
            <w:pPr>
              <w:jc w:val="center"/>
              <w:rPr>
                <w:rFonts w:ascii="Times New Roman" w:eastAsia="Times New Roman" w:hAnsi="Times New Roman" w:cs="Times New Roman"/>
                <w:lang w:eastAsia="ru-RU"/>
              </w:rPr>
            </w:pPr>
          </w:p>
        </w:tc>
        <w:tc>
          <w:tcPr>
            <w:tcW w:w="700" w:type="pct"/>
            <w:vMerge/>
          </w:tcPr>
          <w:p w14:paraId="01EBE488" w14:textId="77777777" w:rsidR="00AE452D" w:rsidRPr="00AE452D" w:rsidRDefault="00AE452D" w:rsidP="00AE452D">
            <w:pPr>
              <w:jc w:val="center"/>
              <w:rPr>
                <w:rFonts w:ascii="Times New Roman" w:eastAsia="Times New Roman" w:hAnsi="Times New Roman" w:cs="Times New Roman"/>
                <w:lang w:eastAsia="ru-RU"/>
              </w:rPr>
            </w:pPr>
          </w:p>
        </w:tc>
      </w:tr>
      <w:tr w:rsidR="00AE452D" w:rsidRPr="00AE452D" w14:paraId="5542C10A" w14:textId="77777777" w:rsidTr="0025748D">
        <w:trPr>
          <w:trHeight w:hRule="exact" w:val="1265"/>
        </w:trPr>
        <w:tc>
          <w:tcPr>
            <w:tcW w:w="260" w:type="pct"/>
            <w:vAlign w:val="center"/>
          </w:tcPr>
          <w:p w14:paraId="254D50EC"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1.</w:t>
            </w:r>
          </w:p>
        </w:tc>
        <w:tc>
          <w:tcPr>
            <w:tcW w:w="500" w:type="pct"/>
            <w:vAlign w:val="center"/>
          </w:tcPr>
          <w:p w14:paraId="22264388"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31.02.01</w:t>
            </w:r>
          </w:p>
        </w:tc>
        <w:tc>
          <w:tcPr>
            <w:tcW w:w="936" w:type="pct"/>
            <w:vAlign w:val="center"/>
          </w:tcPr>
          <w:p w14:paraId="30F96B0F"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Лечебное дело</w:t>
            </w:r>
          </w:p>
        </w:tc>
        <w:tc>
          <w:tcPr>
            <w:tcW w:w="996" w:type="pct"/>
            <w:vAlign w:val="center"/>
          </w:tcPr>
          <w:p w14:paraId="6B8CF032"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углубленная подготовка</w:t>
            </w:r>
          </w:p>
        </w:tc>
        <w:tc>
          <w:tcPr>
            <w:tcW w:w="766" w:type="pct"/>
            <w:vAlign w:val="center"/>
          </w:tcPr>
          <w:p w14:paraId="18E78E86"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3 года 10 месяцев</w:t>
            </w:r>
          </w:p>
        </w:tc>
        <w:tc>
          <w:tcPr>
            <w:tcW w:w="841" w:type="pct"/>
            <w:vAlign w:val="center"/>
          </w:tcPr>
          <w:p w14:paraId="065374F0"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Фельдшер</w:t>
            </w:r>
          </w:p>
        </w:tc>
        <w:tc>
          <w:tcPr>
            <w:tcW w:w="700" w:type="pct"/>
          </w:tcPr>
          <w:p w14:paraId="4AB9CEE3"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да</w:t>
            </w:r>
          </w:p>
        </w:tc>
      </w:tr>
      <w:tr w:rsidR="00AE452D" w:rsidRPr="00AE452D" w14:paraId="5041C809" w14:textId="77777777" w:rsidTr="0025748D">
        <w:trPr>
          <w:trHeight w:hRule="exact" w:val="1134"/>
        </w:trPr>
        <w:tc>
          <w:tcPr>
            <w:tcW w:w="260" w:type="pct"/>
            <w:vAlign w:val="center"/>
          </w:tcPr>
          <w:p w14:paraId="7CF49005"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2.</w:t>
            </w:r>
          </w:p>
        </w:tc>
        <w:tc>
          <w:tcPr>
            <w:tcW w:w="500" w:type="pct"/>
            <w:vAlign w:val="center"/>
          </w:tcPr>
          <w:p w14:paraId="4D460587"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31.02.02</w:t>
            </w:r>
          </w:p>
        </w:tc>
        <w:tc>
          <w:tcPr>
            <w:tcW w:w="936" w:type="pct"/>
            <w:vAlign w:val="center"/>
          </w:tcPr>
          <w:p w14:paraId="124EF3AC"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Акушерское дело</w:t>
            </w:r>
          </w:p>
        </w:tc>
        <w:tc>
          <w:tcPr>
            <w:tcW w:w="996" w:type="pct"/>
            <w:vAlign w:val="center"/>
          </w:tcPr>
          <w:p w14:paraId="79E6C8F9"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базовая</w:t>
            </w:r>
          </w:p>
          <w:p w14:paraId="25B90134"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подготовка</w:t>
            </w:r>
          </w:p>
        </w:tc>
        <w:tc>
          <w:tcPr>
            <w:tcW w:w="766" w:type="pct"/>
            <w:vAlign w:val="center"/>
          </w:tcPr>
          <w:p w14:paraId="456FEE66"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2 года 10 месяцев</w:t>
            </w:r>
          </w:p>
        </w:tc>
        <w:tc>
          <w:tcPr>
            <w:tcW w:w="841" w:type="pct"/>
            <w:vAlign w:val="center"/>
          </w:tcPr>
          <w:p w14:paraId="721995F8"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Акушерка/</w:t>
            </w:r>
          </w:p>
          <w:p w14:paraId="5A9B3FE8"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Акушер</w:t>
            </w:r>
          </w:p>
        </w:tc>
        <w:tc>
          <w:tcPr>
            <w:tcW w:w="700" w:type="pct"/>
          </w:tcPr>
          <w:p w14:paraId="10EF8804"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да</w:t>
            </w:r>
          </w:p>
        </w:tc>
      </w:tr>
      <w:tr w:rsidR="00AE452D" w:rsidRPr="00AE452D" w14:paraId="004883A8" w14:textId="77777777" w:rsidTr="0025748D">
        <w:trPr>
          <w:trHeight w:hRule="exact" w:val="3115"/>
        </w:trPr>
        <w:tc>
          <w:tcPr>
            <w:tcW w:w="260" w:type="pct"/>
            <w:vAlign w:val="center"/>
          </w:tcPr>
          <w:p w14:paraId="06A3DF29"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lastRenderedPageBreak/>
              <w:t>3.</w:t>
            </w:r>
          </w:p>
        </w:tc>
        <w:tc>
          <w:tcPr>
            <w:tcW w:w="500" w:type="pct"/>
            <w:vAlign w:val="center"/>
          </w:tcPr>
          <w:p w14:paraId="57B4CBDC"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34.02.01</w:t>
            </w:r>
          </w:p>
        </w:tc>
        <w:tc>
          <w:tcPr>
            <w:tcW w:w="936" w:type="pct"/>
            <w:vAlign w:val="center"/>
          </w:tcPr>
          <w:p w14:paraId="4DFD97F4"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Сестринское дело</w:t>
            </w:r>
          </w:p>
        </w:tc>
        <w:tc>
          <w:tcPr>
            <w:tcW w:w="996" w:type="pct"/>
            <w:vAlign w:val="center"/>
          </w:tcPr>
          <w:p w14:paraId="14BB4E19"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базовая подготовка</w:t>
            </w:r>
          </w:p>
        </w:tc>
        <w:tc>
          <w:tcPr>
            <w:tcW w:w="766" w:type="pct"/>
            <w:vAlign w:val="center"/>
          </w:tcPr>
          <w:p w14:paraId="70AFE27B"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2 года 10 месяцев (на базе среднего общего образования)</w:t>
            </w:r>
          </w:p>
          <w:p w14:paraId="26907AE0"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3 года 10 месяцев (на базе основного общего образования)</w:t>
            </w:r>
          </w:p>
        </w:tc>
        <w:tc>
          <w:tcPr>
            <w:tcW w:w="841" w:type="pct"/>
            <w:vAlign w:val="center"/>
          </w:tcPr>
          <w:p w14:paraId="0FC6B653"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Медицинская сестра/</w:t>
            </w:r>
          </w:p>
          <w:p w14:paraId="554D448D"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Медицинский</w:t>
            </w:r>
          </w:p>
          <w:p w14:paraId="104BAA1F"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брат</w:t>
            </w:r>
          </w:p>
        </w:tc>
        <w:tc>
          <w:tcPr>
            <w:tcW w:w="700" w:type="pct"/>
          </w:tcPr>
          <w:p w14:paraId="41CA1305"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да</w:t>
            </w:r>
          </w:p>
        </w:tc>
      </w:tr>
      <w:tr w:rsidR="00AE452D" w:rsidRPr="00AE452D" w14:paraId="05AF6E8F" w14:textId="77777777" w:rsidTr="0025748D">
        <w:trPr>
          <w:trHeight w:hRule="exact" w:val="3115"/>
        </w:trPr>
        <w:tc>
          <w:tcPr>
            <w:tcW w:w="260" w:type="pct"/>
            <w:vAlign w:val="center"/>
          </w:tcPr>
          <w:p w14:paraId="78EF7987"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4.</w:t>
            </w:r>
          </w:p>
        </w:tc>
        <w:tc>
          <w:tcPr>
            <w:tcW w:w="500" w:type="pct"/>
            <w:vAlign w:val="center"/>
          </w:tcPr>
          <w:p w14:paraId="16162469"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34.02.02</w:t>
            </w:r>
          </w:p>
        </w:tc>
        <w:tc>
          <w:tcPr>
            <w:tcW w:w="936" w:type="pct"/>
            <w:vAlign w:val="center"/>
          </w:tcPr>
          <w:p w14:paraId="6A7F9573"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sz w:val="24"/>
                <w:szCs w:val="24"/>
                <w:lang w:eastAsia="ru-RU"/>
              </w:rPr>
              <w:t xml:space="preserve">Медицинский массаж (для обучения лиц с ограниченными возможностями здоровья по зрению»,  </w:t>
            </w:r>
          </w:p>
        </w:tc>
        <w:tc>
          <w:tcPr>
            <w:tcW w:w="996" w:type="pct"/>
            <w:vAlign w:val="center"/>
          </w:tcPr>
          <w:p w14:paraId="3B955DA8"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базовая подготовка</w:t>
            </w:r>
          </w:p>
        </w:tc>
        <w:tc>
          <w:tcPr>
            <w:tcW w:w="766" w:type="pct"/>
            <w:vAlign w:val="center"/>
          </w:tcPr>
          <w:p w14:paraId="6C36B9B0"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2 года 10 месяцев</w:t>
            </w:r>
          </w:p>
        </w:tc>
        <w:tc>
          <w:tcPr>
            <w:tcW w:w="841" w:type="pct"/>
            <w:vAlign w:val="center"/>
          </w:tcPr>
          <w:p w14:paraId="0A7E95F8"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Медицинская сестра по массажу/</w:t>
            </w:r>
          </w:p>
          <w:p w14:paraId="354BF67A"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Медицинский</w:t>
            </w:r>
          </w:p>
          <w:p w14:paraId="3E3B86AE"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Брат по массажу</w:t>
            </w:r>
          </w:p>
        </w:tc>
        <w:tc>
          <w:tcPr>
            <w:tcW w:w="700" w:type="pct"/>
          </w:tcPr>
          <w:p w14:paraId="0CAA8B52"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нет</w:t>
            </w:r>
          </w:p>
        </w:tc>
      </w:tr>
      <w:tr w:rsidR="00AE452D" w:rsidRPr="00AE452D" w14:paraId="1782C5EE" w14:textId="77777777" w:rsidTr="0025748D">
        <w:trPr>
          <w:trHeight w:hRule="exact" w:val="3115"/>
        </w:trPr>
        <w:tc>
          <w:tcPr>
            <w:tcW w:w="260" w:type="pct"/>
            <w:vAlign w:val="center"/>
          </w:tcPr>
          <w:p w14:paraId="3631060B"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5.</w:t>
            </w:r>
          </w:p>
        </w:tc>
        <w:tc>
          <w:tcPr>
            <w:tcW w:w="500" w:type="pct"/>
            <w:vAlign w:val="center"/>
          </w:tcPr>
          <w:p w14:paraId="11C1A047"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43.02.12</w:t>
            </w:r>
          </w:p>
        </w:tc>
        <w:tc>
          <w:tcPr>
            <w:tcW w:w="936" w:type="pct"/>
            <w:vAlign w:val="center"/>
          </w:tcPr>
          <w:p w14:paraId="4C2E73D2" w14:textId="77777777" w:rsidR="00AE452D" w:rsidRPr="00AE452D" w:rsidRDefault="00AE452D" w:rsidP="00AE452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Технология эстетических услуг</w:t>
            </w:r>
          </w:p>
        </w:tc>
        <w:tc>
          <w:tcPr>
            <w:tcW w:w="996" w:type="pct"/>
            <w:vAlign w:val="center"/>
          </w:tcPr>
          <w:p w14:paraId="2D1E29B0"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базовая подготовка</w:t>
            </w:r>
          </w:p>
        </w:tc>
        <w:tc>
          <w:tcPr>
            <w:tcW w:w="766" w:type="pct"/>
            <w:vAlign w:val="center"/>
          </w:tcPr>
          <w:p w14:paraId="79321C13" w14:textId="77777777" w:rsidR="00AE452D" w:rsidRPr="00AE452D" w:rsidRDefault="00AE452D" w:rsidP="00AE452D">
            <w:pPr>
              <w:spacing w:after="0"/>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2 года 10 месяцев</w:t>
            </w:r>
          </w:p>
        </w:tc>
        <w:tc>
          <w:tcPr>
            <w:tcW w:w="841" w:type="pct"/>
            <w:vAlign w:val="center"/>
          </w:tcPr>
          <w:p w14:paraId="126C0EA0"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Специалист в области прикладной эстетики</w:t>
            </w:r>
          </w:p>
        </w:tc>
        <w:tc>
          <w:tcPr>
            <w:tcW w:w="700" w:type="pct"/>
          </w:tcPr>
          <w:p w14:paraId="5679BE34" w14:textId="77777777" w:rsidR="00AE452D" w:rsidRPr="00AE452D" w:rsidRDefault="00AE452D" w:rsidP="00AE452D">
            <w:pPr>
              <w:jc w:val="center"/>
              <w:rPr>
                <w:rFonts w:ascii="Times New Roman" w:eastAsia="Times New Roman" w:hAnsi="Times New Roman" w:cs="Times New Roman"/>
                <w:lang w:eastAsia="ru-RU"/>
              </w:rPr>
            </w:pPr>
            <w:r w:rsidRPr="00AE452D">
              <w:rPr>
                <w:rFonts w:ascii="Times New Roman" w:eastAsia="Times New Roman" w:hAnsi="Times New Roman" w:cs="Times New Roman"/>
                <w:lang w:eastAsia="ru-RU"/>
              </w:rPr>
              <w:t>нет</w:t>
            </w:r>
          </w:p>
        </w:tc>
      </w:tr>
    </w:tbl>
    <w:p w14:paraId="0EF00AAA"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p w14:paraId="29D5CF03"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Обучение по программам подготовки специалистов среднего звена ведется по очной форме обучения на базе среднего общего образования углубленной и базовой подготовки (31.02.01 Лечебное дело (углубленная подготовка), 31.02.02 Акушерское дело (базовая подготовка</w:t>
      </w:r>
      <w:proofErr w:type="gramStart"/>
      <w:r w:rsidRPr="00AE452D">
        <w:rPr>
          <w:rFonts w:ascii="Times New Roman" w:eastAsia="Times New Roman" w:hAnsi="Times New Roman" w:cs="Times New Roman"/>
          <w:sz w:val="24"/>
          <w:szCs w:val="24"/>
          <w:lang w:eastAsia="ru-RU"/>
        </w:rPr>
        <w:t>),  34.02.01</w:t>
      </w:r>
      <w:proofErr w:type="gramEnd"/>
      <w:r w:rsidRPr="00AE452D">
        <w:rPr>
          <w:rFonts w:ascii="Times New Roman" w:eastAsia="Times New Roman" w:hAnsi="Times New Roman" w:cs="Times New Roman"/>
          <w:sz w:val="24"/>
          <w:szCs w:val="24"/>
          <w:lang w:eastAsia="ru-RU"/>
        </w:rPr>
        <w:t xml:space="preserve"> Сестринское дело (базовая подготовка)) и основного общего образования (34.02.01 Сестринское дело). </w:t>
      </w:r>
    </w:p>
    <w:p w14:paraId="0A7362DC" w14:textId="2A4013E4" w:rsidR="00AE452D" w:rsidRDefault="00AE452D" w:rsidP="00AE452D">
      <w:pPr>
        <w:widowControl w:val="0"/>
        <w:spacing w:after="0" w:line="360" w:lineRule="auto"/>
        <w:ind w:firstLine="708"/>
        <w:jc w:val="both"/>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Колледж выполняет государственный заказ Министерства здравоохранения РС (Я) по восполнению потребностей медицинских организаций республики в среднем медицинском персонале.</w:t>
      </w:r>
    </w:p>
    <w:p w14:paraId="7747D7E2" w14:textId="77777777" w:rsidR="000D7EFC" w:rsidRPr="00AE452D" w:rsidRDefault="000D7EFC" w:rsidP="00AE452D">
      <w:pPr>
        <w:widowControl w:val="0"/>
        <w:spacing w:after="0" w:line="360" w:lineRule="auto"/>
        <w:ind w:firstLine="708"/>
        <w:jc w:val="both"/>
        <w:rPr>
          <w:rFonts w:ascii="Times New Roman" w:eastAsia="Times New Roman" w:hAnsi="Times New Roman" w:cs="Times New Roman"/>
          <w:sz w:val="24"/>
          <w:szCs w:val="24"/>
          <w:lang w:eastAsia="ru-RU" w:bidi="ru-RU"/>
        </w:rPr>
      </w:pPr>
    </w:p>
    <w:p w14:paraId="07A45151" w14:textId="692A86FA" w:rsidR="00AE452D" w:rsidRDefault="00AE452D" w:rsidP="00AE452D">
      <w:pPr>
        <w:widowControl w:val="0"/>
        <w:spacing w:after="0" w:line="360" w:lineRule="auto"/>
        <w:ind w:firstLine="708"/>
        <w:jc w:val="both"/>
        <w:rPr>
          <w:rFonts w:ascii="Times New Roman" w:eastAsia="Times New Roman" w:hAnsi="Times New Roman" w:cs="Times New Roman"/>
          <w:sz w:val="24"/>
          <w:szCs w:val="24"/>
          <w:lang w:eastAsia="ru-RU" w:bidi="ru-RU"/>
        </w:rPr>
      </w:pPr>
    </w:p>
    <w:p w14:paraId="1F891DFB" w14:textId="6A4FF502" w:rsidR="00AA48F7" w:rsidRDefault="00AA48F7" w:rsidP="00AE452D">
      <w:pPr>
        <w:widowControl w:val="0"/>
        <w:spacing w:after="0" w:line="360" w:lineRule="auto"/>
        <w:ind w:firstLine="708"/>
        <w:jc w:val="both"/>
        <w:rPr>
          <w:rFonts w:ascii="Times New Roman" w:eastAsia="Times New Roman" w:hAnsi="Times New Roman" w:cs="Times New Roman"/>
          <w:sz w:val="24"/>
          <w:szCs w:val="24"/>
          <w:lang w:eastAsia="ru-RU" w:bidi="ru-RU"/>
        </w:rPr>
      </w:pPr>
    </w:p>
    <w:p w14:paraId="18772ADD" w14:textId="2EB431A9" w:rsidR="00AA48F7" w:rsidRDefault="00AA48F7" w:rsidP="00AE452D">
      <w:pPr>
        <w:widowControl w:val="0"/>
        <w:spacing w:after="0" w:line="360" w:lineRule="auto"/>
        <w:ind w:firstLine="708"/>
        <w:jc w:val="both"/>
        <w:rPr>
          <w:rFonts w:ascii="Times New Roman" w:eastAsia="Times New Roman" w:hAnsi="Times New Roman" w:cs="Times New Roman"/>
          <w:sz w:val="24"/>
          <w:szCs w:val="24"/>
          <w:lang w:eastAsia="ru-RU" w:bidi="ru-RU"/>
        </w:rPr>
      </w:pPr>
    </w:p>
    <w:p w14:paraId="51E1DDE9" w14:textId="77777777" w:rsidR="00AA48F7" w:rsidRPr="00AE452D" w:rsidRDefault="00AA48F7" w:rsidP="00AE452D">
      <w:pPr>
        <w:widowControl w:val="0"/>
        <w:spacing w:after="0" w:line="360" w:lineRule="auto"/>
        <w:ind w:firstLine="708"/>
        <w:jc w:val="both"/>
        <w:rPr>
          <w:rFonts w:ascii="Times New Roman" w:eastAsia="Times New Roman" w:hAnsi="Times New Roman" w:cs="Times New Roman"/>
          <w:sz w:val="24"/>
          <w:szCs w:val="24"/>
          <w:lang w:eastAsia="ru-RU" w:bidi="ru-RU"/>
        </w:rPr>
      </w:pPr>
    </w:p>
    <w:p w14:paraId="74321D3C" w14:textId="0DB097EA" w:rsidR="00073E2F" w:rsidRPr="000D7EFC" w:rsidRDefault="000D7EFC" w:rsidP="000D7EFC">
      <w:pPr>
        <w:pStyle w:val="a8"/>
        <w:widowControl w:val="0"/>
        <w:numPr>
          <w:ilvl w:val="1"/>
          <w:numId w:val="9"/>
        </w:numPr>
        <w:spacing w:after="0"/>
        <w:jc w:val="center"/>
        <w:rPr>
          <w:rFonts w:ascii="Times New Roman" w:hAnsi="Times New Roman"/>
          <w:b/>
          <w:iCs/>
          <w:color w:val="000000" w:themeColor="text1"/>
          <w:sz w:val="24"/>
          <w:szCs w:val="24"/>
          <w:lang w:bidi="ru-RU"/>
        </w:rPr>
      </w:pPr>
      <w:r>
        <w:rPr>
          <w:rFonts w:ascii="Times New Roman" w:hAnsi="Times New Roman"/>
          <w:b/>
          <w:iCs/>
          <w:color w:val="000000" w:themeColor="text1"/>
          <w:sz w:val="24"/>
          <w:szCs w:val="24"/>
          <w:lang w:bidi="ru-RU"/>
        </w:rPr>
        <w:lastRenderedPageBreak/>
        <w:t xml:space="preserve"> </w:t>
      </w:r>
      <w:r w:rsidR="00073E2F" w:rsidRPr="000D7EFC">
        <w:rPr>
          <w:rFonts w:ascii="Times New Roman" w:hAnsi="Times New Roman"/>
          <w:b/>
          <w:iCs/>
          <w:color w:val="000000" w:themeColor="text1"/>
          <w:sz w:val="24"/>
          <w:szCs w:val="24"/>
          <w:lang w:bidi="ru-RU"/>
        </w:rPr>
        <w:t>ОРГАНИЗАЦИЯ ПРИЕМНОЙ КАМПАНИИ В 2022 ГОДУ</w:t>
      </w:r>
    </w:p>
    <w:p w14:paraId="41987BD6" w14:textId="77777777" w:rsidR="00073E2F" w:rsidRPr="00792B61" w:rsidRDefault="00073E2F" w:rsidP="005634C5">
      <w:pPr>
        <w:widowControl w:val="0"/>
        <w:spacing w:after="0"/>
        <w:jc w:val="center"/>
        <w:rPr>
          <w:rFonts w:ascii="Times New Roman" w:hAnsi="Times New Roman"/>
          <w:b/>
          <w:i/>
          <w:iCs/>
          <w:color w:val="000000" w:themeColor="text1"/>
          <w:sz w:val="24"/>
          <w:szCs w:val="24"/>
          <w:lang w:bidi="ru-RU"/>
        </w:rPr>
      </w:pPr>
    </w:p>
    <w:p w14:paraId="11D39018" w14:textId="77777777" w:rsidR="00073E2F" w:rsidRPr="00792B61"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В 2022 году приемная комиссия осуществляла свою деятельность в соответствии с действующими нормативными документами, регламентирующими прием в учреждения среднего профессионального образования.</w:t>
      </w:r>
    </w:p>
    <w:p w14:paraId="7C4BA9E7" w14:textId="77777777" w:rsidR="00073E2F" w:rsidRPr="00792B61"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В последние годы в условиях демографического спада и конкуренции среднего профессионального образования с высшим образованием (его доступностью: множество филиалов и негосударственных ВУЗов</w:t>
      </w:r>
      <w:proofErr w:type="gramStart"/>
      <w:r w:rsidRPr="00792B61">
        <w:rPr>
          <w:rFonts w:ascii="Times New Roman" w:hAnsi="Times New Roman"/>
          <w:color w:val="000000" w:themeColor="text1"/>
          <w:sz w:val="24"/>
          <w:szCs w:val="24"/>
        </w:rPr>
        <w:t xml:space="preserve">),   </w:t>
      </w:r>
      <w:proofErr w:type="gramEnd"/>
      <w:r w:rsidRPr="00792B61">
        <w:rPr>
          <w:rFonts w:ascii="Times New Roman" w:hAnsi="Times New Roman"/>
          <w:color w:val="000000" w:themeColor="text1"/>
          <w:sz w:val="24"/>
          <w:szCs w:val="24"/>
        </w:rPr>
        <w:t>колледжу удается сохранить интерес к учебному заведению, во многом благодаря планомерной, личностно-ориентированной профориентационной работе.</w:t>
      </w:r>
    </w:p>
    <w:p w14:paraId="7DC2042A" w14:textId="7652DFB6" w:rsidR="00073E2F" w:rsidRPr="00792B61"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 xml:space="preserve">Всего приемной комиссией было принято, оформлено и рассмотрено 316 заявлений. Вступительные испытания для абитуриентов, допущенных к данной процедуре, проводились на цифровой платформе </w:t>
      </w:r>
      <w:proofErr w:type="spellStart"/>
      <w:r w:rsidRPr="00792B61">
        <w:rPr>
          <w:rFonts w:ascii="Times New Roman" w:hAnsi="Times New Roman"/>
          <w:color w:val="000000" w:themeColor="text1"/>
          <w:sz w:val="24"/>
          <w:szCs w:val="24"/>
        </w:rPr>
        <w:t>Профмедтест</w:t>
      </w:r>
      <w:proofErr w:type="spellEnd"/>
      <w:r w:rsidRPr="00792B61">
        <w:rPr>
          <w:rFonts w:ascii="Times New Roman" w:hAnsi="Times New Roman"/>
          <w:color w:val="000000" w:themeColor="text1"/>
          <w:sz w:val="24"/>
          <w:szCs w:val="24"/>
        </w:rPr>
        <w:t xml:space="preserve">. Ситуация с недопущением распространения новой коронавирусной инфекции не позволила проводить работу приемной комиссии полностью в очном режиме, поэтому прием заявлений проводился как в очном формате, с соблюдением требуемых санитарных норм и правил, так и дистанционно: на  платформе </w:t>
      </w:r>
      <w:hyperlink r:id="rId11" w:history="1">
        <w:r w:rsidRPr="00792B61">
          <w:rPr>
            <w:rStyle w:val="ac"/>
            <w:rFonts w:ascii="Times New Roman" w:hAnsi="Times New Roman"/>
            <w:color w:val="000000" w:themeColor="text1"/>
            <w:sz w:val="24"/>
            <w:szCs w:val="24"/>
            <w:lang w:bidi="ru-RU"/>
          </w:rPr>
          <w:t>https://edu.e-yakutia.ru</w:t>
        </w:r>
      </w:hyperlink>
      <w:r w:rsidRPr="00792B61">
        <w:rPr>
          <w:rFonts w:ascii="Times New Roman" w:hAnsi="Times New Roman"/>
          <w:color w:val="000000" w:themeColor="text1"/>
          <w:sz w:val="24"/>
          <w:szCs w:val="24"/>
        </w:rPr>
        <w:t xml:space="preserve">, на платформе «Госуслуги», через электронную почту и услуги почтовой связи «Почта России». </w:t>
      </w:r>
    </w:p>
    <w:p w14:paraId="1726CC33" w14:textId="15D77BBC" w:rsidR="00073E2F" w:rsidRPr="00792B61"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 xml:space="preserve"> Конкурс на вступительных испытаниях по специальностям неравномерен. Ежегодно самый большой конкурс при поступлении на специальности «Сестринское дело» и «Лечебное дело».</w:t>
      </w:r>
    </w:p>
    <w:p w14:paraId="46748DA1" w14:textId="6F9CE84B" w:rsidR="00073E2F"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 xml:space="preserve">План набора, </w:t>
      </w:r>
      <w:proofErr w:type="gramStart"/>
      <w:r w:rsidRPr="00792B61">
        <w:rPr>
          <w:rFonts w:ascii="Times New Roman" w:hAnsi="Times New Roman"/>
          <w:color w:val="000000" w:themeColor="text1"/>
          <w:sz w:val="24"/>
          <w:szCs w:val="24"/>
        </w:rPr>
        <w:t>согласно контрольных цифр</w:t>
      </w:r>
      <w:proofErr w:type="gramEnd"/>
      <w:r w:rsidRPr="00792B61">
        <w:rPr>
          <w:rFonts w:ascii="Times New Roman" w:hAnsi="Times New Roman"/>
          <w:color w:val="000000" w:themeColor="text1"/>
          <w:sz w:val="24"/>
          <w:szCs w:val="24"/>
        </w:rPr>
        <w:t xml:space="preserve"> приема, был выполнен на 100% -125 человек принято для обучения за счет средств республиканского бюджета. </w:t>
      </w:r>
      <w:r w:rsidRPr="005634C5">
        <w:rPr>
          <w:rFonts w:ascii="Times New Roman" w:hAnsi="Times New Roman"/>
          <w:color w:val="000000" w:themeColor="text1"/>
          <w:sz w:val="24"/>
          <w:szCs w:val="24"/>
        </w:rPr>
        <w:t xml:space="preserve">32 абитуриента приняты на договорной основе. Соотношение бюджетных мест и мест на контрактной основе составляет 5,1 </w:t>
      </w:r>
      <w:proofErr w:type="gramStart"/>
      <w:r w:rsidRPr="005634C5">
        <w:rPr>
          <w:rFonts w:ascii="Times New Roman" w:hAnsi="Times New Roman"/>
          <w:color w:val="000000" w:themeColor="text1"/>
          <w:sz w:val="24"/>
          <w:szCs w:val="24"/>
        </w:rPr>
        <w:t>%  принятых</w:t>
      </w:r>
      <w:proofErr w:type="gramEnd"/>
      <w:r w:rsidRPr="005634C5">
        <w:rPr>
          <w:rFonts w:ascii="Times New Roman" w:hAnsi="Times New Roman"/>
          <w:color w:val="000000" w:themeColor="text1"/>
          <w:sz w:val="24"/>
          <w:szCs w:val="24"/>
        </w:rPr>
        <w:t xml:space="preserve"> по контракту к общей численности принятых на бюджетные места.</w:t>
      </w:r>
    </w:p>
    <w:p w14:paraId="6E2980F2" w14:textId="15FC4C47" w:rsidR="00AF1DCA" w:rsidRPr="000D7EFC" w:rsidRDefault="000D7EFC" w:rsidP="005634C5">
      <w:pPr>
        <w:spacing w:before="168" w:after="168" w:line="360" w:lineRule="auto"/>
        <w:ind w:firstLine="750"/>
        <w:jc w:val="center"/>
        <w:rPr>
          <w:rFonts w:ascii="Times New Roman" w:eastAsia="Calibri" w:hAnsi="Times New Roman" w:cs="Times New Roman"/>
          <w:b/>
          <w:bCs/>
          <w:color w:val="000000"/>
          <w:kern w:val="24"/>
          <w:sz w:val="24"/>
          <w:szCs w:val="24"/>
        </w:rPr>
      </w:pPr>
      <w:r>
        <w:rPr>
          <w:rFonts w:ascii="Times New Roman" w:hAnsi="Times New Roman"/>
          <w:b/>
          <w:bCs/>
          <w:noProof/>
          <w:color w:val="000000" w:themeColor="text1"/>
          <w:sz w:val="24"/>
          <w:szCs w:val="24"/>
        </w:rPr>
        <w:drawing>
          <wp:anchor distT="0" distB="0" distL="114300" distR="114300" simplePos="0" relativeHeight="251597824" behindDoc="1" locked="0" layoutInCell="1" allowOverlap="1" wp14:anchorId="541BBC16" wp14:editId="6372E2C1">
            <wp:simplePos x="0" y="0"/>
            <wp:positionH relativeFrom="column">
              <wp:posOffset>3438525</wp:posOffset>
            </wp:positionH>
            <wp:positionV relativeFrom="paragraph">
              <wp:posOffset>614680</wp:posOffset>
            </wp:positionV>
            <wp:extent cx="3495675" cy="32109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5675" cy="3210950"/>
                    </a:xfrm>
                    <a:prstGeom prst="rect">
                      <a:avLst/>
                    </a:prstGeom>
                    <a:noFill/>
                  </pic:spPr>
                </pic:pic>
              </a:graphicData>
            </a:graphic>
            <wp14:sizeRelH relativeFrom="page">
              <wp14:pctWidth>0</wp14:pctWidth>
            </wp14:sizeRelH>
            <wp14:sizeRelV relativeFrom="page">
              <wp14:pctHeight>0</wp14:pctHeight>
            </wp14:sizeRelV>
          </wp:anchor>
        </w:drawing>
      </w:r>
      <w:r w:rsidR="005634C5" w:rsidRPr="000D7EFC">
        <w:rPr>
          <w:rFonts w:ascii="Times New Roman" w:eastAsia="Calibri" w:hAnsi="Times New Roman" w:cs="Times New Roman"/>
          <w:b/>
          <w:bCs/>
          <w:color w:val="000000"/>
          <w:kern w:val="24"/>
          <w:sz w:val="24"/>
          <w:szCs w:val="24"/>
        </w:rPr>
        <w:t xml:space="preserve"> </w:t>
      </w:r>
      <w:r w:rsidR="00AF1DCA" w:rsidRPr="000D7EFC">
        <w:rPr>
          <w:rFonts w:ascii="Times New Roman" w:eastAsia="Calibri" w:hAnsi="Times New Roman" w:cs="Times New Roman"/>
          <w:b/>
          <w:bCs/>
          <w:color w:val="000000"/>
          <w:kern w:val="24"/>
          <w:sz w:val="24"/>
          <w:szCs w:val="24"/>
        </w:rPr>
        <w:t>Выполнение государственного заказа по подготовке специалистов со средним медицинским образованием</w:t>
      </w:r>
    </w:p>
    <w:p w14:paraId="09D95DA1" w14:textId="30C1CDAE" w:rsidR="005634C5" w:rsidRPr="00AF1DCA" w:rsidRDefault="000D7EFC" w:rsidP="005634C5">
      <w:pPr>
        <w:spacing w:before="168" w:after="168" w:line="240" w:lineRule="auto"/>
        <w:ind w:firstLine="748"/>
        <w:jc w:val="center"/>
        <w:rPr>
          <w:rFonts w:ascii="Times New Roman" w:hAnsi="Times New Roman" w:cs="Times New Roman"/>
          <w:b/>
          <w:bCs/>
          <w:color w:val="000000" w:themeColor="text1"/>
          <w:sz w:val="28"/>
          <w:szCs w:val="28"/>
        </w:rPr>
      </w:pPr>
      <w:r>
        <w:rPr>
          <w:rFonts w:ascii="Times New Roman" w:hAnsi="Times New Roman"/>
          <w:b/>
          <w:bCs/>
          <w:noProof/>
          <w:color w:val="000000" w:themeColor="text1"/>
          <w:sz w:val="24"/>
          <w:szCs w:val="24"/>
        </w:rPr>
        <w:drawing>
          <wp:anchor distT="0" distB="0" distL="114300" distR="114300" simplePos="0" relativeHeight="251619328" behindDoc="1" locked="0" layoutInCell="1" allowOverlap="1" wp14:anchorId="2BFE568F" wp14:editId="4971E293">
            <wp:simplePos x="0" y="0"/>
            <wp:positionH relativeFrom="column">
              <wp:posOffset>-171450</wp:posOffset>
            </wp:positionH>
            <wp:positionV relativeFrom="paragraph">
              <wp:posOffset>10795</wp:posOffset>
            </wp:positionV>
            <wp:extent cx="3467100" cy="3200814"/>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3200814"/>
                    </a:xfrm>
                    <a:prstGeom prst="rect">
                      <a:avLst/>
                    </a:prstGeom>
                    <a:noFill/>
                  </pic:spPr>
                </pic:pic>
              </a:graphicData>
            </a:graphic>
            <wp14:sizeRelH relativeFrom="page">
              <wp14:pctWidth>0</wp14:pctWidth>
            </wp14:sizeRelH>
            <wp14:sizeRelV relativeFrom="page">
              <wp14:pctHeight>0</wp14:pctHeight>
            </wp14:sizeRelV>
          </wp:anchor>
        </w:drawing>
      </w:r>
    </w:p>
    <w:p w14:paraId="69E5F587" w14:textId="531896E5" w:rsidR="00AF1DCA" w:rsidRDefault="00AF1DCA" w:rsidP="00073E2F">
      <w:pPr>
        <w:spacing w:before="168" w:after="168" w:line="360" w:lineRule="auto"/>
        <w:ind w:firstLine="750"/>
        <w:jc w:val="both"/>
        <w:rPr>
          <w:rFonts w:ascii="Times New Roman" w:hAnsi="Times New Roman"/>
          <w:b/>
          <w:bCs/>
          <w:color w:val="000000" w:themeColor="text1"/>
          <w:sz w:val="24"/>
          <w:szCs w:val="24"/>
        </w:rPr>
      </w:pPr>
    </w:p>
    <w:p w14:paraId="1A0E7D6F" w14:textId="38D94EB5" w:rsidR="00AF1DCA" w:rsidRDefault="00AF1DCA" w:rsidP="00AF1DCA">
      <w:pPr>
        <w:tabs>
          <w:tab w:val="left" w:pos="8805"/>
        </w:tabs>
        <w:spacing w:before="168" w:after="168" w:line="360" w:lineRule="auto"/>
        <w:ind w:firstLine="750"/>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ab/>
      </w:r>
    </w:p>
    <w:p w14:paraId="3C119983" w14:textId="0A3B17B3" w:rsidR="00AF1DCA" w:rsidRDefault="00AF1DCA" w:rsidP="00073E2F">
      <w:pPr>
        <w:spacing w:before="168" w:after="168" w:line="360" w:lineRule="auto"/>
        <w:ind w:firstLine="750"/>
        <w:jc w:val="both"/>
        <w:rPr>
          <w:rFonts w:ascii="Times New Roman" w:hAnsi="Times New Roman"/>
          <w:b/>
          <w:bCs/>
          <w:color w:val="000000" w:themeColor="text1"/>
          <w:sz w:val="24"/>
          <w:szCs w:val="24"/>
        </w:rPr>
      </w:pPr>
    </w:p>
    <w:p w14:paraId="1808F117" w14:textId="2A15C8A3" w:rsidR="00AF1DCA" w:rsidRDefault="00AF1DCA" w:rsidP="00073E2F">
      <w:pPr>
        <w:spacing w:before="168" w:after="168" w:line="360" w:lineRule="auto"/>
        <w:ind w:firstLine="750"/>
        <w:jc w:val="both"/>
        <w:rPr>
          <w:rFonts w:ascii="Times New Roman" w:hAnsi="Times New Roman"/>
          <w:b/>
          <w:bCs/>
          <w:color w:val="000000" w:themeColor="text1"/>
          <w:sz w:val="24"/>
          <w:szCs w:val="24"/>
        </w:rPr>
      </w:pPr>
    </w:p>
    <w:p w14:paraId="20BEE16B" w14:textId="5A1C08F5" w:rsidR="00AF1DCA" w:rsidRDefault="00AF1DCA" w:rsidP="00073E2F">
      <w:pPr>
        <w:spacing w:before="168" w:after="168" w:line="360" w:lineRule="auto"/>
        <w:ind w:firstLine="750"/>
        <w:jc w:val="both"/>
        <w:rPr>
          <w:rFonts w:ascii="Times New Roman" w:hAnsi="Times New Roman"/>
          <w:b/>
          <w:bCs/>
          <w:color w:val="000000" w:themeColor="text1"/>
          <w:sz w:val="24"/>
          <w:szCs w:val="24"/>
        </w:rPr>
      </w:pPr>
    </w:p>
    <w:p w14:paraId="3D9E4CC4" w14:textId="7CF3D1F7" w:rsidR="00AF1DCA" w:rsidRDefault="00AF1DCA" w:rsidP="00073E2F">
      <w:pPr>
        <w:spacing w:before="168" w:after="168" w:line="360" w:lineRule="auto"/>
        <w:ind w:firstLine="750"/>
        <w:jc w:val="both"/>
        <w:rPr>
          <w:rFonts w:ascii="Times New Roman" w:hAnsi="Times New Roman"/>
          <w:b/>
          <w:bCs/>
          <w:color w:val="000000" w:themeColor="text1"/>
          <w:sz w:val="24"/>
          <w:szCs w:val="24"/>
        </w:rPr>
      </w:pPr>
    </w:p>
    <w:p w14:paraId="006A2FCF" w14:textId="4D166D7A" w:rsidR="00073E2F" w:rsidRPr="00792B61" w:rsidRDefault="00073E2F" w:rsidP="00073E2F">
      <w:pPr>
        <w:spacing w:after="0" w:line="360" w:lineRule="auto"/>
        <w:ind w:firstLine="750"/>
        <w:jc w:val="both"/>
        <w:rPr>
          <w:rFonts w:ascii="Times New Roman" w:hAnsi="Times New Roman"/>
          <w:bCs/>
          <w:color w:val="000000" w:themeColor="text1"/>
          <w:sz w:val="24"/>
          <w:szCs w:val="24"/>
        </w:rPr>
      </w:pPr>
      <w:r w:rsidRPr="00792B61">
        <w:rPr>
          <w:rFonts w:ascii="Times New Roman" w:hAnsi="Times New Roman"/>
          <w:color w:val="000000" w:themeColor="text1"/>
          <w:sz w:val="24"/>
          <w:szCs w:val="24"/>
        </w:rPr>
        <w:lastRenderedPageBreak/>
        <w:t xml:space="preserve">Необходимо отметить, что количество абитуриентов возросло в связи с тем, что с 2019 года колледж осуществляет набор студентов по специальности «Сестринское дело» на базе 9 классов. Стремление поступить в колледж после 9 класса обусловлено тем, что большинство учащихся школ испытывают сложности при подготовке и сдаче ЕГЭ. </w:t>
      </w:r>
      <w:r w:rsidRPr="00792B61">
        <w:rPr>
          <w:rFonts w:ascii="Times New Roman" w:hAnsi="Times New Roman"/>
          <w:bCs/>
          <w:color w:val="000000" w:themeColor="text1"/>
          <w:sz w:val="24"/>
          <w:szCs w:val="24"/>
        </w:rPr>
        <w:t>В 2022 году впервые не проходил набор абитуриентов по специальности «Акушерское дело»,</w:t>
      </w:r>
      <w:r>
        <w:rPr>
          <w:rFonts w:ascii="Times New Roman" w:hAnsi="Times New Roman"/>
          <w:bCs/>
          <w:color w:val="000000" w:themeColor="text1"/>
          <w:sz w:val="24"/>
          <w:szCs w:val="24"/>
        </w:rPr>
        <w:t xml:space="preserve"> </w:t>
      </w:r>
      <w:r w:rsidRPr="00792B61">
        <w:rPr>
          <w:rFonts w:ascii="Times New Roman" w:hAnsi="Times New Roman"/>
          <w:bCs/>
          <w:color w:val="000000" w:themeColor="text1"/>
          <w:sz w:val="24"/>
          <w:szCs w:val="24"/>
        </w:rPr>
        <w:t xml:space="preserve">это решение было обусловлено перенасыщением рынка труда Республики Саха (Якутия) данными специалистами среднего медицинского звена, что создает </w:t>
      </w:r>
      <w:proofErr w:type="gramStart"/>
      <w:r w:rsidRPr="00792B61">
        <w:rPr>
          <w:rFonts w:ascii="Times New Roman" w:hAnsi="Times New Roman"/>
          <w:bCs/>
          <w:color w:val="000000" w:themeColor="text1"/>
          <w:sz w:val="24"/>
          <w:szCs w:val="24"/>
        </w:rPr>
        <w:t>определенные  трудности</w:t>
      </w:r>
      <w:proofErr w:type="gramEnd"/>
      <w:r w:rsidRPr="00792B61">
        <w:rPr>
          <w:rFonts w:ascii="Times New Roman" w:hAnsi="Times New Roman"/>
          <w:bCs/>
          <w:color w:val="000000" w:themeColor="text1"/>
          <w:sz w:val="24"/>
          <w:szCs w:val="24"/>
        </w:rPr>
        <w:t xml:space="preserve"> при трудоустройстве выпускников.  </w:t>
      </w:r>
    </w:p>
    <w:p w14:paraId="04B8D545" w14:textId="77777777" w:rsidR="00073E2F" w:rsidRPr="00792B61" w:rsidRDefault="00073E2F" w:rsidP="00073E2F">
      <w:pPr>
        <w:spacing w:after="0" w:line="360" w:lineRule="auto"/>
        <w:ind w:firstLine="750"/>
        <w:jc w:val="both"/>
        <w:rPr>
          <w:rFonts w:ascii="Times New Roman" w:eastAsia="Calibri" w:hAnsi="Times New Roman"/>
          <w:b/>
          <w:bCs/>
          <w:color w:val="000000" w:themeColor="text1"/>
          <w:sz w:val="24"/>
          <w:szCs w:val="24"/>
        </w:rPr>
      </w:pPr>
      <w:r w:rsidRPr="00792B61">
        <w:rPr>
          <w:rFonts w:ascii="Times New Roman" w:hAnsi="Times New Roman"/>
          <w:b/>
          <w:bCs/>
          <w:color w:val="000000" w:themeColor="text1"/>
          <w:sz w:val="24"/>
          <w:szCs w:val="24"/>
        </w:rPr>
        <w:t>Предлагая образовательные услуги с последующим получением среднего профессионального образования, Алданский медицинский колледж является высоко востребованным среди выпускников 9-х классов общеобразовательных организаций Республики Саха (Якутия).</w:t>
      </w:r>
    </w:p>
    <w:p w14:paraId="76B06386" w14:textId="77777777" w:rsidR="000D7EFC" w:rsidRDefault="000D7EFC" w:rsidP="00073E2F">
      <w:pPr>
        <w:spacing w:after="160" w:line="256" w:lineRule="auto"/>
        <w:jc w:val="center"/>
        <w:rPr>
          <w:rFonts w:ascii="Times New Roman" w:eastAsia="Calibri" w:hAnsi="Times New Roman"/>
          <w:b/>
          <w:i/>
          <w:color w:val="000000" w:themeColor="text1"/>
          <w:sz w:val="24"/>
          <w:szCs w:val="24"/>
        </w:rPr>
      </w:pPr>
    </w:p>
    <w:p w14:paraId="2D3B324F" w14:textId="453E00C5" w:rsidR="00073E2F" w:rsidRPr="00792B61" w:rsidRDefault="00073E2F" w:rsidP="00073E2F">
      <w:pPr>
        <w:spacing w:after="160" w:line="256" w:lineRule="auto"/>
        <w:jc w:val="center"/>
        <w:rPr>
          <w:rFonts w:ascii="Times New Roman" w:eastAsia="Calibri" w:hAnsi="Times New Roman"/>
          <w:b/>
          <w:i/>
          <w:color w:val="000000" w:themeColor="text1"/>
          <w:sz w:val="24"/>
          <w:szCs w:val="24"/>
        </w:rPr>
      </w:pPr>
      <w:r w:rsidRPr="00792B61">
        <w:rPr>
          <w:rFonts w:ascii="Times New Roman" w:eastAsia="Calibri" w:hAnsi="Times New Roman"/>
          <w:b/>
          <w:i/>
          <w:color w:val="000000" w:themeColor="text1"/>
          <w:sz w:val="24"/>
          <w:szCs w:val="24"/>
        </w:rPr>
        <w:t xml:space="preserve">Анализ востребованности специальностей приема </w:t>
      </w:r>
      <w:proofErr w:type="gramStart"/>
      <w:r w:rsidRPr="00792B61">
        <w:rPr>
          <w:rFonts w:ascii="Times New Roman" w:eastAsia="Calibri" w:hAnsi="Times New Roman"/>
          <w:b/>
          <w:i/>
          <w:color w:val="000000" w:themeColor="text1"/>
          <w:sz w:val="24"/>
          <w:szCs w:val="24"/>
        </w:rPr>
        <w:t>2021-2022</w:t>
      </w:r>
      <w:proofErr w:type="gramEnd"/>
      <w:r>
        <w:rPr>
          <w:rFonts w:ascii="Times New Roman" w:eastAsia="Calibri" w:hAnsi="Times New Roman"/>
          <w:b/>
          <w:i/>
          <w:color w:val="000000" w:themeColor="text1"/>
          <w:sz w:val="24"/>
          <w:szCs w:val="24"/>
        </w:rPr>
        <w:t xml:space="preserve"> </w:t>
      </w:r>
      <w:proofErr w:type="spellStart"/>
      <w:r w:rsidRPr="00792B61">
        <w:rPr>
          <w:rFonts w:ascii="Times New Roman" w:eastAsia="Calibri" w:hAnsi="Times New Roman"/>
          <w:b/>
          <w:i/>
          <w:color w:val="000000" w:themeColor="text1"/>
          <w:sz w:val="24"/>
          <w:szCs w:val="24"/>
        </w:rPr>
        <w:t>уч</w:t>
      </w:r>
      <w:proofErr w:type="spellEnd"/>
      <w:r w:rsidRPr="00792B61">
        <w:rPr>
          <w:rFonts w:ascii="Times New Roman" w:eastAsia="Calibri" w:hAnsi="Times New Roman"/>
          <w:b/>
          <w:i/>
          <w:color w:val="000000" w:themeColor="text1"/>
          <w:sz w:val="24"/>
          <w:szCs w:val="24"/>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363"/>
        <w:gridCol w:w="1741"/>
        <w:gridCol w:w="1677"/>
        <w:gridCol w:w="1558"/>
        <w:gridCol w:w="1273"/>
      </w:tblGrid>
      <w:tr w:rsidR="00073E2F" w:rsidRPr="00792B61" w14:paraId="75B05025" w14:textId="77777777" w:rsidTr="0025748D">
        <w:tc>
          <w:tcPr>
            <w:tcW w:w="986" w:type="dxa"/>
            <w:tcBorders>
              <w:top w:val="single" w:sz="4" w:space="0" w:color="auto"/>
              <w:left w:val="single" w:sz="4" w:space="0" w:color="auto"/>
              <w:bottom w:val="single" w:sz="4" w:space="0" w:color="auto"/>
              <w:right w:val="single" w:sz="4" w:space="0" w:color="auto"/>
            </w:tcBorders>
            <w:shd w:val="clear" w:color="auto" w:fill="auto"/>
            <w:hideMark/>
          </w:tcPr>
          <w:p w14:paraId="5305C376"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код</w:t>
            </w:r>
          </w:p>
        </w:tc>
        <w:tc>
          <w:tcPr>
            <w:tcW w:w="2363" w:type="dxa"/>
            <w:tcBorders>
              <w:top w:val="single" w:sz="4" w:space="0" w:color="auto"/>
              <w:left w:val="single" w:sz="4" w:space="0" w:color="auto"/>
              <w:bottom w:val="single" w:sz="4" w:space="0" w:color="auto"/>
              <w:right w:val="single" w:sz="4" w:space="0" w:color="auto"/>
            </w:tcBorders>
            <w:shd w:val="clear" w:color="auto" w:fill="auto"/>
            <w:hideMark/>
          </w:tcPr>
          <w:p w14:paraId="1F2859A4"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специальность</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6A039EE6"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Контрольные цифры приема</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14:paraId="27F3D1D8"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Количество заявлений</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4FC621B6"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 xml:space="preserve">Конкурс </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7F081F93"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Проходной балл</w:t>
            </w:r>
          </w:p>
        </w:tc>
      </w:tr>
      <w:tr w:rsidR="00073E2F" w:rsidRPr="00792B61" w14:paraId="00A85CAE" w14:textId="77777777" w:rsidTr="0025748D">
        <w:tc>
          <w:tcPr>
            <w:tcW w:w="986" w:type="dxa"/>
            <w:tcBorders>
              <w:top w:val="single" w:sz="4" w:space="0" w:color="auto"/>
              <w:left w:val="single" w:sz="4" w:space="0" w:color="auto"/>
              <w:bottom w:val="single" w:sz="4" w:space="0" w:color="auto"/>
              <w:right w:val="single" w:sz="4" w:space="0" w:color="auto"/>
            </w:tcBorders>
            <w:shd w:val="clear" w:color="auto" w:fill="auto"/>
            <w:hideMark/>
          </w:tcPr>
          <w:p w14:paraId="07FFA47D"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31.02.01</w:t>
            </w:r>
          </w:p>
        </w:tc>
        <w:tc>
          <w:tcPr>
            <w:tcW w:w="2363" w:type="dxa"/>
            <w:tcBorders>
              <w:top w:val="single" w:sz="4" w:space="0" w:color="auto"/>
              <w:left w:val="single" w:sz="4" w:space="0" w:color="auto"/>
              <w:bottom w:val="single" w:sz="4" w:space="0" w:color="auto"/>
              <w:right w:val="single" w:sz="4" w:space="0" w:color="auto"/>
            </w:tcBorders>
            <w:shd w:val="clear" w:color="auto" w:fill="auto"/>
            <w:hideMark/>
          </w:tcPr>
          <w:p w14:paraId="75560B6D"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Лечебное дело</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01014166"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25</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14:paraId="28368FA4"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79</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0315926"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3,16</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1035F298"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4,3</w:t>
            </w:r>
          </w:p>
        </w:tc>
      </w:tr>
      <w:tr w:rsidR="00073E2F" w:rsidRPr="00792B61" w14:paraId="5066CEC4" w14:textId="77777777" w:rsidTr="0025748D">
        <w:tc>
          <w:tcPr>
            <w:tcW w:w="986" w:type="dxa"/>
            <w:tcBorders>
              <w:top w:val="single" w:sz="4" w:space="0" w:color="auto"/>
              <w:left w:val="single" w:sz="4" w:space="0" w:color="auto"/>
              <w:bottom w:val="single" w:sz="4" w:space="0" w:color="auto"/>
              <w:right w:val="single" w:sz="4" w:space="0" w:color="auto"/>
            </w:tcBorders>
            <w:shd w:val="clear" w:color="auto" w:fill="auto"/>
            <w:hideMark/>
          </w:tcPr>
          <w:p w14:paraId="55F8402C"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34.02.01</w:t>
            </w:r>
          </w:p>
        </w:tc>
        <w:tc>
          <w:tcPr>
            <w:tcW w:w="2363" w:type="dxa"/>
            <w:tcBorders>
              <w:top w:val="single" w:sz="4" w:space="0" w:color="auto"/>
              <w:left w:val="single" w:sz="4" w:space="0" w:color="auto"/>
              <w:bottom w:val="single" w:sz="4" w:space="0" w:color="auto"/>
              <w:right w:val="single" w:sz="4" w:space="0" w:color="auto"/>
            </w:tcBorders>
            <w:shd w:val="clear" w:color="auto" w:fill="auto"/>
            <w:hideMark/>
          </w:tcPr>
          <w:p w14:paraId="2FC2C455"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 xml:space="preserve"> Сестринское дело</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5DF2C8D8"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50</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14:paraId="460FE9C0"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97</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6B873813"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1,94</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3D7F1C20"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4,5</w:t>
            </w:r>
          </w:p>
        </w:tc>
      </w:tr>
      <w:tr w:rsidR="00073E2F" w:rsidRPr="00792B61" w14:paraId="57952DD3" w14:textId="77777777" w:rsidTr="0025748D">
        <w:tc>
          <w:tcPr>
            <w:tcW w:w="986" w:type="dxa"/>
            <w:tcBorders>
              <w:top w:val="single" w:sz="4" w:space="0" w:color="auto"/>
              <w:left w:val="single" w:sz="4" w:space="0" w:color="auto"/>
              <w:bottom w:val="single" w:sz="4" w:space="0" w:color="auto"/>
              <w:right w:val="single" w:sz="4" w:space="0" w:color="auto"/>
            </w:tcBorders>
            <w:shd w:val="clear" w:color="auto" w:fill="auto"/>
            <w:hideMark/>
          </w:tcPr>
          <w:p w14:paraId="13171890" w14:textId="77777777" w:rsidR="00073E2F" w:rsidRPr="00792B61" w:rsidRDefault="00073E2F" w:rsidP="0025748D">
            <w:pPr>
              <w:spacing w:after="0" w:line="240" w:lineRule="auto"/>
              <w:rPr>
                <w:rFonts w:ascii="Times New Roman" w:eastAsia="Calibri" w:hAnsi="Times New Roman"/>
                <w:color w:val="000000" w:themeColor="text1"/>
              </w:rPr>
            </w:pPr>
          </w:p>
        </w:tc>
        <w:tc>
          <w:tcPr>
            <w:tcW w:w="2363" w:type="dxa"/>
            <w:tcBorders>
              <w:top w:val="single" w:sz="4" w:space="0" w:color="auto"/>
              <w:left w:val="single" w:sz="4" w:space="0" w:color="auto"/>
              <w:bottom w:val="single" w:sz="4" w:space="0" w:color="auto"/>
              <w:right w:val="single" w:sz="4" w:space="0" w:color="auto"/>
            </w:tcBorders>
            <w:shd w:val="clear" w:color="auto" w:fill="auto"/>
            <w:hideMark/>
          </w:tcPr>
          <w:p w14:paraId="7815FA3E" w14:textId="77777777" w:rsidR="00073E2F" w:rsidRPr="00792B61" w:rsidRDefault="00073E2F" w:rsidP="0025748D">
            <w:pPr>
              <w:spacing w:after="0" w:line="240" w:lineRule="auto"/>
              <w:rPr>
                <w:rFonts w:ascii="Times New Roman" w:eastAsia="Calibri" w:hAnsi="Times New Roman"/>
                <w:color w:val="000000" w:themeColor="text1"/>
              </w:rPr>
            </w:pP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7E2E039F" w14:textId="77777777" w:rsidR="00073E2F" w:rsidRPr="00792B61" w:rsidRDefault="00073E2F" w:rsidP="0025748D">
            <w:pPr>
              <w:spacing w:after="0" w:line="240" w:lineRule="auto"/>
              <w:rPr>
                <w:rFonts w:ascii="Times New Roman" w:eastAsia="Calibri" w:hAnsi="Times New Roman"/>
                <w:color w:val="000000" w:themeColor="text1"/>
              </w:rPr>
            </w:pP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14:paraId="464DE891" w14:textId="77777777" w:rsidR="00073E2F" w:rsidRPr="00792B61" w:rsidRDefault="00073E2F" w:rsidP="0025748D">
            <w:pPr>
              <w:spacing w:after="0" w:line="240" w:lineRule="auto"/>
              <w:rPr>
                <w:rFonts w:ascii="Times New Roman" w:eastAsia="Calibri" w:hAnsi="Times New Roman"/>
                <w:color w:val="000000" w:themeColor="text1"/>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5DFDB9E" w14:textId="77777777" w:rsidR="00073E2F" w:rsidRPr="00792B61" w:rsidRDefault="00073E2F" w:rsidP="0025748D">
            <w:pPr>
              <w:spacing w:after="0" w:line="240" w:lineRule="auto"/>
              <w:rPr>
                <w:rFonts w:ascii="Times New Roman" w:eastAsia="Calibri" w:hAnsi="Times New Roman"/>
                <w:color w:val="000000" w:themeColor="text1"/>
              </w:rPr>
            </w:pP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67F9072D" w14:textId="77777777" w:rsidR="00073E2F" w:rsidRPr="00792B61" w:rsidRDefault="00073E2F" w:rsidP="0025748D">
            <w:pPr>
              <w:spacing w:after="0" w:line="240" w:lineRule="auto"/>
              <w:rPr>
                <w:rFonts w:ascii="Times New Roman" w:eastAsia="Calibri" w:hAnsi="Times New Roman"/>
                <w:color w:val="000000" w:themeColor="text1"/>
              </w:rPr>
            </w:pPr>
          </w:p>
        </w:tc>
      </w:tr>
      <w:tr w:rsidR="00073E2F" w:rsidRPr="00792B61" w14:paraId="79B9CB6C" w14:textId="77777777" w:rsidTr="0025748D">
        <w:tc>
          <w:tcPr>
            <w:tcW w:w="986" w:type="dxa"/>
            <w:tcBorders>
              <w:top w:val="single" w:sz="4" w:space="0" w:color="auto"/>
              <w:left w:val="single" w:sz="4" w:space="0" w:color="auto"/>
              <w:bottom w:val="single" w:sz="4" w:space="0" w:color="auto"/>
              <w:right w:val="single" w:sz="4" w:space="0" w:color="auto"/>
            </w:tcBorders>
            <w:shd w:val="clear" w:color="auto" w:fill="auto"/>
            <w:hideMark/>
          </w:tcPr>
          <w:p w14:paraId="110BE7C0"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34.02.01</w:t>
            </w:r>
          </w:p>
        </w:tc>
        <w:tc>
          <w:tcPr>
            <w:tcW w:w="2363" w:type="dxa"/>
            <w:tcBorders>
              <w:top w:val="single" w:sz="4" w:space="0" w:color="auto"/>
              <w:left w:val="single" w:sz="4" w:space="0" w:color="auto"/>
              <w:bottom w:val="single" w:sz="4" w:space="0" w:color="auto"/>
              <w:right w:val="single" w:sz="4" w:space="0" w:color="auto"/>
            </w:tcBorders>
            <w:shd w:val="clear" w:color="auto" w:fill="auto"/>
            <w:hideMark/>
          </w:tcPr>
          <w:p w14:paraId="10C65A0A"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Сестринское дело (9кл)</w:t>
            </w: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2478E855"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50</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14:paraId="4D75CF48"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140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B9DE528"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2,8</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336D0DDE"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4,2</w:t>
            </w:r>
          </w:p>
        </w:tc>
      </w:tr>
      <w:tr w:rsidR="00073E2F" w:rsidRPr="00792B61" w14:paraId="06BEAFB1" w14:textId="77777777" w:rsidTr="0025748D">
        <w:tc>
          <w:tcPr>
            <w:tcW w:w="986" w:type="dxa"/>
            <w:tcBorders>
              <w:top w:val="single" w:sz="4" w:space="0" w:color="auto"/>
              <w:left w:val="single" w:sz="4" w:space="0" w:color="auto"/>
              <w:bottom w:val="single" w:sz="4" w:space="0" w:color="auto"/>
              <w:right w:val="single" w:sz="4" w:space="0" w:color="auto"/>
            </w:tcBorders>
            <w:shd w:val="clear" w:color="auto" w:fill="auto"/>
            <w:hideMark/>
          </w:tcPr>
          <w:p w14:paraId="67BDDCE7" w14:textId="77777777" w:rsidR="00073E2F" w:rsidRPr="003056C7" w:rsidRDefault="00073E2F" w:rsidP="0025748D">
            <w:pPr>
              <w:spacing w:after="0" w:line="240" w:lineRule="auto"/>
              <w:rPr>
                <w:rFonts w:ascii="Times New Roman" w:eastAsia="Calibri" w:hAnsi="Times New Roman"/>
                <w:b/>
                <w:color w:val="000000" w:themeColor="text1"/>
              </w:rPr>
            </w:pPr>
            <w:r w:rsidRPr="003056C7">
              <w:rPr>
                <w:rFonts w:ascii="Times New Roman" w:eastAsia="Calibri" w:hAnsi="Times New Roman"/>
                <w:b/>
                <w:color w:val="000000" w:themeColor="text1"/>
              </w:rPr>
              <w:t>Итого</w:t>
            </w:r>
          </w:p>
        </w:tc>
        <w:tc>
          <w:tcPr>
            <w:tcW w:w="2363" w:type="dxa"/>
            <w:tcBorders>
              <w:top w:val="single" w:sz="4" w:space="0" w:color="auto"/>
              <w:left w:val="single" w:sz="4" w:space="0" w:color="auto"/>
              <w:bottom w:val="single" w:sz="4" w:space="0" w:color="auto"/>
              <w:right w:val="single" w:sz="4" w:space="0" w:color="auto"/>
            </w:tcBorders>
            <w:shd w:val="clear" w:color="auto" w:fill="auto"/>
          </w:tcPr>
          <w:p w14:paraId="79D06EB1" w14:textId="77777777" w:rsidR="00073E2F" w:rsidRPr="00792B61" w:rsidRDefault="00073E2F" w:rsidP="0025748D">
            <w:pPr>
              <w:spacing w:after="0" w:line="240" w:lineRule="auto"/>
              <w:rPr>
                <w:rFonts w:ascii="Times New Roman" w:eastAsia="Calibri" w:hAnsi="Times New Roman"/>
                <w:color w:val="000000" w:themeColor="text1"/>
              </w:rPr>
            </w:pPr>
          </w:p>
        </w:tc>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4C338844" w14:textId="77777777" w:rsidR="00073E2F" w:rsidRPr="003056C7" w:rsidRDefault="00073E2F" w:rsidP="0025748D">
            <w:pPr>
              <w:spacing w:after="0" w:line="240" w:lineRule="auto"/>
              <w:rPr>
                <w:rFonts w:ascii="Times New Roman" w:eastAsia="Calibri" w:hAnsi="Times New Roman"/>
                <w:b/>
                <w:color w:val="000000" w:themeColor="text1"/>
              </w:rPr>
            </w:pPr>
            <w:r w:rsidRPr="003056C7">
              <w:rPr>
                <w:rFonts w:ascii="Times New Roman" w:eastAsia="Calibri" w:hAnsi="Times New Roman"/>
                <w:b/>
                <w:color w:val="000000" w:themeColor="text1"/>
              </w:rPr>
              <w:t>125</w:t>
            </w:r>
          </w:p>
        </w:tc>
        <w:tc>
          <w:tcPr>
            <w:tcW w:w="1677" w:type="dxa"/>
            <w:tcBorders>
              <w:top w:val="single" w:sz="4" w:space="0" w:color="auto"/>
              <w:left w:val="single" w:sz="4" w:space="0" w:color="auto"/>
              <w:bottom w:val="single" w:sz="4" w:space="0" w:color="auto"/>
              <w:right w:val="single" w:sz="4" w:space="0" w:color="auto"/>
            </w:tcBorders>
            <w:shd w:val="clear" w:color="auto" w:fill="auto"/>
            <w:hideMark/>
          </w:tcPr>
          <w:p w14:paraId="6FFF7E3A" w14:textId="77777777" w:rsidR="00073E2F" w:rsidRPr="003056C7" w:rsidRDefault="00073E2F" w:rsidP="0025748D">
            <w:pPr>
              <w:spacing w:after="0" w:line="240" w:lineRule="auto"/>
              <w:rPr>
                <w:rFonts w:ascii="Times New Roman" w:eastAsia="Calibri" w:hAnsi="Times New Roman"/>
                <w:b/>
                <w:color w:val="000000" w:themeColor="text1"/>
              </w:rPr>
            </w:pPr>
            <w:r w:rsidRPr="003056C7">
              <w:rPr>
                <w:rFonts w:ascii="Times New Roman" w:eastAsia="Calibri" w:hAnsi="Times New Roman"/>
                <w:b/>
                <w:color w:val="000000" w:themeColor="text1"/>
              </w:rPr>
              <w:t xml:space="preserve"> 316</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379A7BFE" w14:textId="77777777" w:rsidR="00073E2F" w:rsidRPr="003056C7" w:rsidRDefault="00073E2F" w:rsidP="0025748D">
            <w:pPr>
              <w:spacing w:after="0" w:line="240" w:lineRule="auto"/>
              <w:rPr>
                <w:rFonts w:ascii="Times New Roman" w:eastAsia="Calibri" w:hAnsi="Times New Roman"/>
                <w:b/>
                <w:color w:val="000000" w:themeColor="text1"/>
              </w:rPr>
            </w:pPr>
            <w:r w:rsidRPr="003056C7">
              <w:rPr>
                <w:rFonts w:ascii="Times New Roman" w:eastAsia="Calibri" w:hAnsi="Times New Roman"/>
                <w:b/>
                <w:color w:val="000000" w:themeColor="text1"/>
              </w:rPr>
              <w:t>2,63</w:t>
            </w:r>
          </w:p>
        </w:tc>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3C93A21B" w14:textId="77777777" w:rsidR="00073E2F" w:rsidRPr="003056C7" w:rsidRDefault="00073E2F" w:rsidP="0025748D">
            <w:pPr>
              <w:spacing w:after="0" w:line="240" w:lineRule="auto"/>
              <w:rPr>
                <w:rFonts w:ascii="Times New Roman" w:eastAsia="Calibri" w:hAnsi="Times New Roman"/>
                <w:b/>
                <w:color w:val="000000" w:themeColor="text1"/>
              </w:rPr>
            </w:pPr>
            <w:r w:rsidRPr="003056C7">
              <w:rPr>
                <w:rFonts w:ascii="Times New Roman" w:eastAsia="Calibri" w:hAnsi="Times New Roman"/>
                <w:b/>
                <w:color w:val="000000" w:themeColor="text1"/>
              </w:rPr>
              <w:t xml:space="preserve"> 4,3</w:t>
            </w:r>
          </w:p>
        </w:tc>
      </w:tr>
    </w:tbl>
    <w:p w14:paraId="5C66D086" w14:textId="77777777" w:rsidR="00073E2F" w:rsidRPr="00792B61" w:rsidRDefault="00073E2F" w:rsidP="00073E2F">
      <w:pPr>
        <w:spacing w:after="160" w:line="256" w:lineRule="auto"/>
        <w:rPr>
          <w:rFonts w:ascii="Times New Roman" w:eastAsia="Calibri" w:hAnsi="Times New Roman"/>
          <w:color w:val="000000" w:themeColor="text1"/>
        </w:rPr>
      </w:pPr>
    </w:p>
    <w:p w14:paraId="7CF3EEA6" w14:textId="77777777" w:rsidR="00073E2F" w:rsidRPr="00792B61" w:rsidRDefault="00073E2F" w:rsidP="00073E2F">
      <w:pPr>
        <w:spacing w:after="0" w:line="256" w:lineRule="auto"/>
        <w:rPr>
          <w:rFonts w:ascii="Times New Roman" w:eastAsia="Calibri" w:hAnsi="Times New Roman"/>
          <w:color w:val="000000" w:themeColor="text1"/>
          <w:sz w:val="24"/>
          <w:szCs w:val="24"/>
        </w:rPr>
      </w:pPr>
      <w:bookmarkStart w:id="0" w:name="_Hlk61596878"/>
    </w:p>
    <w:p w14:paraId="35175DB3" w14:textId="77777777" w:rsidR="00073E2F" w:rsidRPr="00792B61" w:rsidRDefault="00073E2F" w:rsidP="00073E2F">
      <w:pPr>
        <w:spacing w:after="0" w:line="256" w:lineRule="auto"/>
        <w:jc w:val="center"/>
        <w:rPr>
          <w:rFonts w:ascii="Times New Roman" w:eastAsia="Calibri" w:hAnsi="Times New Roman"/>
          <w:b/>
          <w:color w:val="000000" w:themeColor="text1"/>
          <w:sz w:val="24"/>
          <w:szCs w:val="24"/>
        </w:rPr>
      </w:pPr>
      <w:r w:rsidRPr="00792B61">
        <w:rPr>
          <w:rFonts w:ascii="Times New Roman" w:eastAsia="Calibri" w:hAnsi="Times New Roman"/>
          <w:b/>
          <w:color w:val="000000" w:themeColor="text1"/>
          <w:sz w:val="24"/>
          <w:szCs w:val="24"/>
        </w:rPr>
        <w:t>Анализ приема абитуриентов для обучения за счет средств республиканского бюджета</w:t>
      </w:r>
    </w:p>
    <w:p w14:paraId="5C727E8E" w14:textId="77777777" w:rsidR="00073E2F" w:rsidRPr="00792B61" w:rsidRDefault="00073E2F" w:rsidP="00073E2F">
      <w:pPr>
        <w:spacing w:after="0" w:line="256" w:lineRule="auto"/>
        <w:jc w:val="center"/>
        <w:rPr>
          <w:rFonts w:ascii="Times New Roman" w:eastAsia="Calibri" w:hAnsi="Times New Roman"/>
          <w:b/>
          <w:color w:val="000000" w:themeColor="text1"/>
          <w:sz w:val="24"/>
          <w:szCs w:val="24"/>
        </w:rPr>
      </w:pPr>
      <w:r w:rsidRPr="00792B61">
        <w:rPr>
          <w:rFonts w:ascii="Times New Roman" w:eastAsia="Calibri" w:hAnsi="Times New Roman"/>
          <w:b/>
          <w:color w:val="000000" w:themeColor="text1"/>
          <w:sz w:val="24"/>
          <w:szCs w:val="24"/>
        </w:rPr>
        <w:t xml:space="preserve">за </w:t>
      </w:r>
      <w:proofErr w:type="gramStart"/>
      <w:r w:rsidRPr="00792B61">
        <w:rPr>
          <w:rFonts w:ascii="Times New Roman" w:eastAsia="Calibri" w:hAnsi="Times New Roman"/>
          <w:b/>
          <w:color w:val="000000" w:themeColor="text1"/>
          <w:sz w:val="24"/>
          <w:szCs w:val="24"/>
        </w:rPr>
        <w:t>период  2020</w:t>
      </w:r>
      <w:proofErr w:type="gramEnd"/>
      <w:r w:rsidRPr="00792B61">
        <w:rPr>
          <w:rFonts w:ascii="Times New Roman" w:eastAsia="Calibri" w:hAnsi="Times New Roman"/>
          <w:b/>
          <w:color w:val="000000" w:themeColor="text1"/>
          <w:sz w:val="24"/>
          <w:szCs w:val="24"/>
        </w:rPr>
        <w:t>-2022гг</w:t>
      </w:r>
    </w:p>
    <w:p w14:paraId="2F6E0852" w14:textId="77777777" w:rsidR="00073E2F" w:rsidRPr="00792B61" w:rsidRDefault="00073E2F" w:rsidP="00073E2F">
      <w:pPr>
        <w:spacing w:after="0" w:line="256" w:lineRule="auto"/>
        <w:jc w:val="center"/>
        <w:rPr>
          <w:rFonts w:ascii="Times New Roman" w:eastAsia="Calibri"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073E2F" w:rsidRPr="00792B61" w14:paraId="4B1C6CAD" w14:textId="77777777" w:rsidTr="0025748D">
        <w:tc>
          <w:tcPr>
            <w:tcW w:w="19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41F97F" w14:textId="77777777" w:rsidR="00073E2F" w:rsidRPr="00792B61" w:rsidRDefault="00073E2F" w:rsidP="0025748D">
            <w:pPr>
              <w:spacing w:after="0" w:line="240" w:lineRule="auto"/>
              <w:rPr>
                <w:rFonts w:ascii="Times New Roman" w:eastAsia="Calibri" w:hAnsi="Times New Roman"/>
                <w:b/>
                <w:color w:val="000000" w:themeColor="text1"/>
                <w:sz w:val="24"/>
              </w:rPr>
            </w:pPr>
            <w:r w:rsidRPr="00792B61">
              <w:rPr>
                <w:rFonts w:ascii="Times New Roman" w:eastAsia="Calibri" w:hAnsi="Times New Roman"/>
                <w:b/>
                <w:color w:val="000000" w:themeColor="text1"/>
                <w:sz w:val="24"/>
              </w:rPr>
              <w:t>Учебный год</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0D5076" w14:textId="77777777" w:rsidR="00073E2F" w:rsidRPr="00792B61" w:rsidRDefault="00073E2F" w:rsidP="0025748D">
            <w:pPr>
              <w:spacing w:after="0" w:line="240" w:lineRule="auto"/>
              <w:rPr>
                <w:rFonts w:ascii="Times New Roman" w:eastAsia="Calibri" w:hAnsi="Times New Roman"/>
                <w:b/>
                <w:color w:val="000000" w:themeColor="text1"/>
                <w:sz w:val="24"/>
              </w:rPr>
            </w:pPr>
            <w:r w:rsidRPr="00792B61">
              <w:rPr>
                <w:rFonts w:ascii="Times New Roman" w:eastAsia="Calibri" w:hAnsi="Times New Roman"/>
                <w:b/>
                <w:color w:val="000000" w:themeColor="text1"/>
                <w:sz w:val="24"/>
              </w:rPr>
              <w:t>План приема</w:t>
            </w:r>
          </w:p>
        </w:tc>
        <w:tc>
          <w:tcPr>
            <w:tcW w:w="574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2D471BF" w14:textId="77777777" w:rsidR="00073E2F" w:rsidRPr="00792B61" w:rsidRDefault="00073E2F" w:rsidP="0025748D">
            <w:pPr>
              <w:spacing w:after="0" w:line="240" w:lineRule="auto"/>
              <w:jc w:val="center"/>
              <w:rPr>
                <w:rFonts w:ascii="Times New Roman" w:eastAsia="Calibri" w:hAnsi="Times New Roman"/>
                <w:b/>
                <w:color w:val="000000" w:themeColor="text1"/>
                <w:sz w:val="24"/>
              </w:rPr>
            </w:pPr>
            <w:r w:rsidRPr="00792B61">
              <w:rPr>
                <w:rFonts w:ascii="Times New Roman" w:eastAsia="Calibri" w:hAnsi="Times New Roman"/>
                <w:b/>
                <w:color w:val="000000" w:themeColor="text1"/>
                <w:sz w:val="24"/>
              </w:rPr>
              <w:t xml:space="preserve">В </w:t>
            </w:r>
            <w:proofErr w:type="gramStart"/>
            <w:r w:rsidRPr="00792B61">
              <w:rPr>
                <w:rFonts w:ascii="Times New Roman" w:eastAsia="Calibri" w:hAnsi="Times New Roman"/>
                <w:b/>
                <w:color w:val="000000" w:themeColor="text1"/>
                <w:sz w:val="24"/>
              </w:rPr>
              <w:t>разрезе  специальностей</w:t>
            </w:r>
            <w:proofErr w:type="gramEnd"/>
          </w:p>
        </w:tc>
      </w:tr>
      <w:tr w:rsidR="00073E2F" w:rsidRPr="00792B61" w14:paraId="30294F51" w14:textId="77777777" w:rsidTr="0025748D">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1FCD8" w14:textId="77777777" w:rsidR="00073E2F" w:rsidRPr="00792B61" w:rsidRDefault="00073E2F" w:rsidP="0025748D">
            <w:pPr>
              <w:spacing w:after="0" w:line="240" w:lineRule="auto"/>
              <w:rPr>
                <w:rFonts w:ascii="Times New Roman" w:eastAsia="Calibri" w:hAnsi="Times New Roman"/>
                <w:b/>
                <w:color w:val="000000" w:themeColor="text1"/>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CDB5B2" w14:textId="77777777" w:rsidR="00073E2F" w:rsidRPr="00792B61" w:rsidRDefault="00073E2F" w:rsidP="0025748D">
            <w:pPr>
              <w:spacing w:after="0" w:line="240" w:lineRule="auto"/>
              <w:rPr>
                <w:rFonts w:ascii="Times New Roman" w:eastAsia="Calibri" w:hAnsi="Times New Roman"/>
                <w:b/>
                <w:color w:val="000000" w:themeColor="text1"/>
                <w:sz w:val="24"/>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0BC05598" w14:textId="77777777" w:rsidR="00073E2F" w:rsidRPr="00792B61" w:rsidRDefault="00073E2F" w:rsidP="0025748D">
            <w:pPr>
              <w:spacing w:after="0" w:line="240" w:lineRule="auto"/>
              <w:rPr>
                <w:rFonts w:ascii="Times New Roman" w:eastAsia="Calibri" w:hAnsi="Times New Roman"/>
                <w:b/>
                <w:color w:val="000000" w:themeColor="text1"/>
                <w:sz w:val="24"/>
              </w:rPr>
            </w:pPr>
            <w:r w:rsidRPr="00792B61">
              <w:rPr>
                <w:rFonts w:ascii="Times New Roman" w:eastAsia="Calibri" w:hAnsi="Times New Roman"/>
                <w:b/>
                <w:color w:val="000000" w:themeColor="text1"/>
                <w:sz w:val="24"/>
              </w:rPr>
              <w:t>Лечебное дело</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6CA05938" w14:textId="77777777" w:rsidR="00073E2F" w:rsidRPr="00792B61" w:rsidRDefault="00073E2F" w:rsidP="0025748D">
            <w:pPr>
              <w:spacing w:after="0" w:line="240" w:lineRule="auto"/>
              <w:rPr>
                <w:rFonts w:ascii="Times New Roman" w:eastAsia="Calibri" w:hAnsi="Times New Roman"/>
                <w:b/>
                <w:color w:val="000000" w:themeColor="text1"/>
                <w:sz w:val="24"/>
              </w:rPr>
            </w:pPr>
            <w:r w:rsidRPr="00792B61">
              <w:rPr>
                <w:rFonts w:ascii="Times New Roman" w:eastAsia="Calibri" w:hAnsi="Times New Roman"/>
                <w:b/>
                <w:color w:val="000000" w:themeColor="text1"/>
                <w:sz w:val="24"/>
              </w:rPr>
              <w:t>Акушерское дело</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E8BB19A" w14:textId="77777777" w:rsidR="00073E2F" w:rsidRPr="00792B61" w:rsidRDefault="00073E2F" w:rsidP="0025748D">
            <w:pPr>
              <w:spacing w:after="0" w:line="240" w:lineRule="auto"/>
              <w:rPr>
                <w:rFonts w:ascii="Times New Roman" w:eastAsia="Calibri" w:hAnsi="Times New Roman"/>
                <w:b/>
                <w:color w:val="000000" w:themeColor="text1"/>
                <w:sz w:val="24"/>
              </w:rPr>
            </w:pPr>
            <w:r w:rsidRPr="00792B61">
              <w:rPr>
                <w:rFonts w:ascii="Times New Roman" w:eastAsia="Calibri" w:hAnsi="Times New Roman"/>
                <w:b/>
                <w:color w:val="000000" w:themeColor="text1"/>
                <w:sz w:val="24"/>
              </w:rPr>
              <w:t>Сестринское дело</w:t>
            </w:r>
          </w:p>
        </w:tc>
      </w:tr>
      <w:tr w:rsidR="00073E2F" w:rsidRPr="00792B61" w14:paraId="523FC032" w14:textId="77777777" w:rsidTr="0025748D">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3BD49F42" w14:textId="77777777" w:rsidR="00073E2F" w:rsidRPr="00792B61" w:rsidRDefault="00073E2F" w:rsidP="0025748D">
            <w:pPr>
              <w:spacing w:after="0" w:line="240" w:lineRule="auto"/>
              <w:rPr>
                <w:rFonts w:ascii="Times New Roman" w:eastAsia="Calibri" w:hAnsi="Times New Roman"/>
                <w:color w:val="000000" w:themeColor="text1"/>
              </w:rPr>
            </w:pPr>
            <w:proofErr w:type="gramStart"/>
            <w:r w:rsidRPr="00792B61">
              <w:rPr>
                <w:rFonts w:ascii="Times New Roman" w:eastAsia="Calibri" w:hAnsi="Times New Roman"/>
                <w:color w:val="000000" w:themeColor="text1"/>
              </w:rPr>
              <w:t>2020-2021</w:t>
            </w:r>
            <w:proofErr w:type="gramEnd"/>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66EE6FBB"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175</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64414115"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25</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366AAEE7"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5C49974"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125</w:t>
            </w:r>
          </w:p>
        </w:tc>
      </w:tr>
      <w:tr w:rsidR="00073E2F" w:rsidRPr="00792B61" w14:paraId="75658E5C" w14:textId="77777777" w:rsidTr="0025748D">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72BD1BD2" w14:textId="77777777" w:rsidR="00073E2F" w:rsidRPr="00792B61" w:rsidRDefault="00073E2F" w:rsidP="0025748D">
            <w:pPr>
              <w:spacing w:after="0" w:line="240" w:lineRule="auto"/>
              <w:rPr>
                <w:rFonts w:ascii="Times New Roman" w:eastAsia="Calibri" w:hAnsi="Times New Roman"/>
                <w:color w:val="000000" w:themeColor="text1"/>
              </w:rPr>
            </w:pPr>
            <w:proofErr w:type="gramStart"/>
            <w:r w:rsidRPr="00792B61">
              <w:rPr>
                <w:rFonts w:ascii="Times New Roman" w:eastAsia="Calibri" w:hAnsi="Times New Roman"/>
                <w:color w:val="000000" w:themeColor="text1"/>
              </w:rPr>
              <w:t>2021-2022</w:t>
            </w:r>
            <w:proofErr w:type="gramEnd"/>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5BE14970"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175</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6CCB3B28"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25</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4BA955D5"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A4EA039"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125</w:t>
            </w:r>
          </w:p>
        </w:tc>
      </w:tr>
      <w:tr w:rsidR="00073E2F" w:rsidRPr="00792B61" w14:paraId="0D6CC565" w14:textId="77777777" w:rsidTr="0025748D">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54134F97" w14:textId="77777777" w:rsidR="00073E2F" w:rsidRPr="00792B61" w:rsidRDefault="00073E2F" w:rsidP="0025748D">
            <w:pPr>
              <w:spacing w:after="0" w:line="240" w:lineRule="auto"/>
              <w:rPr>
                <w:rFonts w:ascii="Times New Roman" w:eastAsia="Calibri" w:hAnsi="Times New Roman"/>
                <w:color w:val="000000" w:themeColor="text1"/>
              </w:rPr>
            </w:pPr>
            <w:proofErr w:type="gramStart"/>
            <w:r w:rsidRPr="00792B61">
              <w:rPr>
                <w:rFonts w:ascii="Times New Roman" w:eastAsia="Calibri" w:hAnsi="Times New Roman"/>
                <w:color w:val="000000" w:themeColor="text1"/>
              </w:rPr>
              <w:t>2022-2023</w:t>
            </w:r>
            <w:proofErr w:type="gramEnd"/>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03E12A8D"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125</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702A1CC4"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25</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1A9E783A"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C7707A3" w14:textId="77777777" w:rsidR="00073E2F" w:rsidRPr="00792B61" w:rsidRDefault="00073E2F" w:rsidP="0025748D">
            <w:pPr>
              <w:spacing w:after="0" w:line="240" w:lineRule="auto"/>
              <w:rPr>
                <w:rFonts w:ascii="Times New Roman" w:eastAsia="Calibri" w:hAnsi="Times New Roman"/>
                <w:color w:val="000000" w:themeColor="text1"/>
              </w:rPr>
            </w:pPr>
            <w:r w:rsidRPr="00792B61">
              <w:rPr>
                <w:rFonts w:ascii="Times New Roman" w:eastAsia="Calibri" w:hAnsi="Times New Roman"/>
                <w:color w:val="000000" w:themeColor="text1"/>
              </w:rPr>
              <w:t>100</w:t>
            </w:r>
          </w:p>
        </w:tc>
      </w:tr>
      <w:bookmarkEnd w:id="0"/>
    </w:tbl>
    <w:p w14:paraId="20DD6A9E" w14:textId="77777777" w:rsidR="00073E2F" w:rsidRPr="00792B61" w:rsidRDefault="00073E2F" w:rsidP="00073E2F">
      <w:pPr>
        <w:spacing w:after="160" w:line="256" w:lineRule="auto"/>
        <w:rPr>
          <w:rFonts w:ascii="Times New Roman" w:eastAsia="Calibri" w:hAnsi="Times New Roman"/>
          <w:color w:val="000000" w:themeColor="text1"/>
          <w:sz w:val="24"/>
          <w:szCs w:val="24"/>
        </w:rPr>
      </w:pPr>
    </w:p>
    <w:p w14:paraId="694FE857" w14:textId="77777777" w:rsidR="00073E2F" w:rsidRPr="005634C5" w:rsidRDefault="00073E2F" w:rsidP="00073E2F">
      <w:pPr>
        <w:spacing w:after="160" w:line="256" w:lineRule="auto"/>
        <w:rPr>
          <w:rFonts w:ascii="Times New Roman" w:eastAsia="Calibri" w:hAnsi="Times New Roman"/>
          <w:b/>
          <w:bCs/>
          <w:color w:val="000000" w:themeColor="text1"/>
          <w:sz w:val="24"/>
          <w:szCs w:val="24"/>
        </w:rPr>
      </w:pPr>
      <w:r w:rsidRPr="005634C5">
        <w:rPr>
          <w:rFonts w:ascii="Times New Roman" w:eastAsia="Calibri" w:hAnsi="Times New Roman"/>
          <w:b/>
          <w:bCs/>
          <w:color w:val="000000" w:themeColor="text1"/>
          <w:sz w:val="24"/>
          <w:szCs w:val="24"/>
        </w:rPr>
        <w:t xml:space="preserve">Выполнение плана приема ежегодно 100% </w:t>
      </w:r>
    </w:p>
    <w:p w14:paraId="3991539B" w14:textId="77777777" w:rsidR="00073E2F" w:rsidRPr="00792B61" w:rsidRDefault="00073E2F" w:rsidP="00073E2F">
      <w:pPr>
        <w:spacing w:after="160" w:line="256" w:lineRule="auto"/>
        <w:rPr>
          <w:rFonts w:ascii="Times New Roman" w:eastAsia="Calibri" w:hAnsi="Times New Roman"/>
          <w:color w:val="000000" w:themeColor="text1"/>
          <w:sz w:val="24"/>
          <w:szCs w:val="24"/>
        </w:rPr>
      </w:pPr>
      <w:r w:rsidRPr="00792B61">
        <w:rPr>
          <w:rFonts w:ascii="Times New Roman" w:hAnsi="Times New Roman"/>
          <w:noProof/>
          <w:color w:val="000000" w:themeColor="text1"/>
          <w:sz w:val="52"/>
          <w:szCs w:val="52"/>
          <w:lang w:eastAsia="ru-RU"/>
        </w:rPr>
        <w:lastRenderedPageBreak/>
        <w:drawing>
          <wp:inline distT="0" distB="0" distL="0" distR="0" wp14:anchorId="1DC9FFBF" wp14:editId="0FF4686F">
            <wp:extent cx="6419850" cy="2981325"/>
            <wp:effectExtent l="0" t="0" r="0" b="0"/>
            <wp:docPr id="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140C5" w14:textId="77777777" w:rsidR="00073E2F" w:rsidRPr="00792B61" w:rsidRDefault="00073E2F" w:rsidP="00073E2F">
      <w:pPr>
        <w:spacing w:after="160" w:line="256" w:lineRule="auto"/>
        <w:rPr>
          <w:rFonts w:ascii="Times New Roman" w:eastAsia="Calibri" w:hAnsi="Times New Roman"/>
          <w:color w:val="000000" w:themeColor="text1"/>
          <w:sz w:val="24"/>
          <w:szCs w:val="24"/>
        </w:rPr>
      </w:pPr>
    </w:p>
    <w:p w14:paraId="3D5E88C7" w14:textId="77777777" w:rsidR="00073E2F" w:rsidRPr="005634C5" w:rsidRDefault="00073E2F" w:rsidP="00073E2F">
      <w:pPr>
        <w:spacing w:after="160" w:line="256" w:lineRule="auto"/>
        <w:rPr>
          <w:rFonts w:ascii="Times New Roman" w:eastAsia="Calibri" w:hAnsi="Times New Roman"/>
          <w:b/>
          <w:bCs/>
          <w:color w:val="000000" w:themeColor="text1"/>
          <w:sz w:val="24"/>
          <w:szCs w:val="24"/>
        </w:rPr>
      </w:pPr>
      <w:r w:rsidRPr="005634C5">
        <w:rPr>
          <w:rFonts w:ascii="Times New Roman" w:eastAsia="Calibri" w:hAnsi="Times New Roman"/>
          <w:b/>
          <w:bCs/>
          <w:color w:val="000000" w:themeColor="text1"/>
          <w:sz w:val="24"/>
          <w:szCs w:val="24"/>
        </w:rPr>
        <w:t xml:space="preserve">За последние три года увеличивается и конкурс, а также проходной балл аттестатов. </w:t>
      </w:r>
    </w:p>
    <w:p w14:paraId="4056928D" w14:textId="77777777" w:rsidR="00073E2F" w:rsidRPr="000D7EFC" w:rsidRDefault="00073E2F" w:rsidP="00073E2F">
      <w:pPr>
        <w:spacing w:after="160" w:line="256" w:lineRule="auto"/>
        <w:jc w:val="center"/>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Анализ приема абитуриентов за период 2020-2022гг</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01"/>
        <w:gridCol w:w="1701"/>
        <w:gridCol w:w="1701"/>
        <w:gridCol w:w="3261"/>
      </w:tblGrid>
      <w:tr w:rsidR="00073E2F" w:rsidRPr="000D7EFC" w14:paraId="6B03F0CA" w14:textId="77777777" w:rsidTr="000D7EF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440FB78" w14:textId="77777777" w:rsidR="00073E2F" w:rsidRPr="000D7EFC" w:rsidRDefault="00073E2F" w:rsidP="0025748D">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BFC1909" w14:textId="77777777" w:rsidR="00073E2F" w:rsidRPr="000D7EFC" w:rsidRDefault="00073E2F" w:rsidP="0025748D">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План приема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159646E" w14:textId="77777777" w:rsidR="00073E2F" w:rsidRPr="000D7EFC" w:rsidRDefault="00073E2F" w:rsidP="0025748D">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Количество заявлений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D6EBAF6" w14:textId="77777777" w:rsidR="00073E2F" w:rsidRPr="000D7EFC" w:rsidRDefault="00073E2F" w:rsidP="0025748D">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Конкурс по колледжу</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6C073187" w14:textId="77777777" w:rsidR="00073E2F" w:rsidRPr="000D7EFC" w:rsidRDefault="00073E2F" w:rsidP="0025748D">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Средний балл по колледжу</w:t>
            </w:r>
          </w:p>
        </w:tc>
      </w:tr>
      <w:tr w:rsidR="00073E2F" w:rsidRPr="000D7EFC" w14:paraId="7DB4733B" w14:textId="77777777" w:rsidTr="000D7EF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1397331" w14:textId="77777777" w:rsidR="00073E2F" w:rsidRPr="000D7EFC" w:rsidRDefault="00073E2F" w:rsidP="0025748D">
            <w:pPr>
              <w:spacing w:after="0" w:line="240" w:lineRule="auto"/>
              <w:rPr>
                <w:rFonts w:ascii="Times New Roman" w:eastAsia="Calibri" w:hAnsi="Times New Roman"/>
                <w:color w:val="000000" w:themeColor="text1"/>
                <w:sz w:val="24"/>
                <w:szCs w:val="24"/>
              </w:rPr>
            </w:pPr>
            <w:proofErr w:type="gramStart"/>
            <w:r w:rsidRPr="000D7EFC">
              <w:rPr>
                <w:rFonts w:ascii="Times New Roman" w:eastAsia="Calibri" w:hAnsi="Times New Roman"/>
                <w:color w:val="000000" w:themeColor="text1"/>
                <w:sz w:val="24"/>
                <w:szCs w:val="24"/>
              </w:rPr>
              <w:t>2020-2021</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404D160"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175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7E14105"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354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7881AF0"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2,25</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B7E0C8F"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4,36</w:t>
            </w:r>
          </w:p>
        </w:tc>
      </w:tr>
      <w:tr w:rsidR="00073E2F" w:rsidRPr="000D7EFC" w14:paraId="4838719F" w14:textId="77777777" w:rsidTr="000D7EF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EB5A1DC" w14:textId="77777777" w:rsidR="00073E2F" w:rsidRPr="000D7EFC" w:rsidRDefault="00073E2F" w:rsidP="0025748D">
            <w:pPr>
              <w:spacing w:after="0" w:line="240" w:lineRule="auto"/>
              <w:rPr>
                <w:rFonts w:ascii="Times New Roman" w:eastAsia="Calibri" w:hAnsi="Times New Roman"/>
                <w:color w:val="000000" w:themeColor="text1"/>
                <w:sz w:val="24"/>
                <w:szCs w:val="24"/>
              </w:rPr>
            </w:pPr>
            <w:proofErr w:type="gramStart"/>
            <w:r w:rsidRPr="000D7EFC">
              <w:rPr>
                <w:rFonts w:ascii="Times New Roman" w:eastAsia="Calibri" w:hAnsi="Times New Roman"/>
                <w:color w:val="000000" w:themeColor="text1"/>
                <w:sz w:val="24"/>
                <w:szCs w:val="24"/>
              </w:rPr>
              <w:t>2021-2022</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90F3F79"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175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902FAE6"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411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25FF949"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2,42</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6EB340B"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4,40</w:t>
            </w:r>
          </w:p>
        </w:tc>
      </w:tr>
      <w:tr w:rsidR="00073E2F" w:rsidRPr="000D7EFC" w14:paraId="678DA482" w14:textId="77777777" w:rsidTr="000D7EF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6BC29E" w14:textId="77777777" w:rsidR="00073E2F" w:rsidRPr="000D7EFC" w:rsidRDefault="00073E2F" w:rsidP="0025748D">
            <w:pPr>
              <w:spacing w:after="0" w:line="240" w:lineRule="auto"/>
              <w:rPr>
                <w:rFonts w:ascii="Times New Roman" w:eastAsia="Calibri" w:hAnsi="Times New Roman"/>
                <w:color w:val="000000" w:themeColor="text1"/>
                <w:sz w:val="24"/>
                <w:szCs w:val="24"/>
              </w:rPr>
            </w:pPr>
            <w:proofErr w:type="gramStart"/>
            <w:r w:rsidRPr="000D7EFC">
              <w:rPr>
                <w:rFonts w:ascii="Times New Roman" w:eastAsia="Calibri" w:hAnsi="Times New Roman"/>
                <w:color w:val="000000" w:themeColor="text1"/>
                <w:sz w:val="24"/>
                <w:szCs w:val="24"/>
              </w:rPr>
              <w:t>2022-2023</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91609C8"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125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820416"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316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FE3B64D"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2,63</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DD5A0FB" w14:textId="77777777" w:rsidR="00073E2F" w:rsidRPr="000D7EFC" w:rsidRDefault="00073E2F" w:rsidP="0025748D">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4,37</w:t>
            </w:r>
          </w:p>
        </w:tc>
      </w:tr>
    </w:tbl>
    <w:p w14:paraId="3FECFB93" w14:textId="77777777" w:rsidR="00073E2F" w:rsidRPr="000D7EFC" w:rsidRDefault="00073E2F" w:rsidP="00073E2F">
      <w:pPr>
        <w:spacing w:after="160" w:line="256" w:lineRule="auto"/>
        <w:rPr>
          <w:rFonts w:ascii="Times New Roman" w:eastAsia="Calibri" w:hAnsi="Times New Roman"/>
          <w:color w:val="000000" w:themeColor="text1"/>
          <w:sz w:val="24"/>
          <w:szCs w:val="24"/>
        </w:rPr>
      </w:pPr>
    </w:p>
    <w:p w14:paraId="017C02E9" w14:textId="77777777" w:rsidR="00073E2F" w:rsidRPr="000D7EFC" w:rsidRDefault="00073E2F" w:rsidP="00073E2F">
      <w:pPr>
        <w:spacing w:after="160" w:line="256" w:lineRule="auto"/>
        <w:rPr>
          <w:rFonts w:ascii="Times New Roman" w:eastAsia="Calibri" w:hAnsi="Times New Roman"/>
          <w:color w:val="000000" w:themeColor="text1"/>
          <w:sz w:val="24"/>
          <w:szCs w:val="24"/>
        </w:rPr>
      </w:pPr>
    </w:p>
    <w:p w14:paraId="0D884338" w14:textId="77777777" w:rsidR="00073E2F" w:rsidRPr="00792B61" w:rsidRDefault="00073E2F" w:rsidP="00073E2F">
      <w:pPr>
        <w:spacing w:after="160" w:line="256" w:lineRule="auto"/>
        <w:rPr>
          <w:rFonts w:ascii="Times New Roman" w:eastAsia="Calibri" w:hAnsi="Times New Roman"/>
          <w:color w:val="000000" w:themeColor="text1"/>
        </w:rPr>
      </w:pPr>
      <w:r w:rsidRPr="00792B61">
        <w:rPr>
          <w:rFonts w:ascii="Times New Roman" w:hAnsi="Times New Roman"/>
          <w:noProof/>
          <w:color w:val="000000" w:themeColor="text1"/>
          <w:sz w:val="52"/>
          <w:szCs w:val="52"/>
          <w:lang w:eastAsia="ru-RU"/>
        </w:rPr>
        <w:drawing>
          <wp:inline distT="0" distB="0" distL="0" distR="0" wp14:anchorId="650A44FC" wp14:editId="1E4C0FA4">
            <wp:extent cx="6686550" cy="3648075"/>
            <wp:effectExtent l="0" t="0" r="0" b="0"/>
            <wp:docPr id="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6370CA" w14:textId="77777777" w:rsidR="005634C5" w:rsidRDefault="005634C5" w:rsidP="00073E2F">
      <w:pPr>
        <w:spacing w:after="160" w:line="360" w:lineRule="auto"/>
        <w:jc w:val="both"/>
        <w:rPr>
          <w:rFonts w:ascii="Times New Roman" w:eastAsia="Calibri" w:hAnsi="Times New Roman"/>
          <w:color w:val="000000" w:themeColor="text1"/>
          <w:sz w:val="24"/>
          <w:szCs w:val="24"/>
        </w:rPr>
      </w:pPr>
    </w:p>
    <w:p w14:paraId="3F877304" w14:textId="67653AD8" w:rsidR="00073E2F" w:rsidRDefault="005634C5" w:rsidP="00073E2F">
      <w:pPr>
        <w:spacing w:after="160" w:line="36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      </w:t>
      </w:r>
      <w:r w:rsidR="000D7EFC">
        <w:rPr>
          <w:rFonts w:ascii="Times New Roman" w:eastAsia="Calibri" w:hAnsi="Times New Roman"/>
          <w:color w:val="000000" w:themeColor="text1"/>
          <w:sz w:val="24"/>
          <w:szCs w:val="24"/>
        </w:rPr>
        <w:t xml:space="preserve">        </w:t>
      </w:r>
      <w:r>
        <w:rPr>
          <w:rFonts w:ascii="Times New Roman" w:eastAsia="Calibri" w:hAnsi="Times New Roman"/>
          <w:color w:val="000000" w:themeColor="text1"/>
          <w:sz w:val="24"/>
          <w:szCs w:val="24"/>
        </w:rPr>
        <w:t xml:space="preserve"> </w:t>
      </w:r>
      <w:r w:rsidR="00073E2F" w:rsidRPr="00792B61">
        <w:rPr>
          <w:rFonts w:ascii="Times New Roman" w:eastAsia="Calibri" w:hAnsi="Times New Roman"/>
          <w:color w:val="000000" w:themeColor="text1"/>
          <w:sz w:val="24"/>
          <w:szCs w:val="24"/>
        </w:rPr>
        <w:t xml:space="preserve">Увеличение контрольных цифр </w:t>
      </w:r>
      <w:proofErr w:type="gramStart"/>
      <w:r w:rsidR="00073E2F" w:rsidRPr="00792B61">
        <w:rPr>
          <w:rFonts w:ascii="Times New Roman" w:eastAsia="Calibri" w:hAnsi="Times New Roman"/>
          <w:color w:val="000000" w:themeColor="text1"/>
          <w:sz w:val="24"/>
          <w:szCs w:val="24"/>
        </w:rPr>
        <w:t>приема  в</w:t>
      </w:r>
      <w:proofErr w:type="gramEnd"/>
      <w:r w:rsidR="00073E2F" w:rsidRPr="00792B61">
        <w:rPr>
          <w:rFonts w:ascii="Times New Roman" w:eastAsia="Calibri" w:hAnsi="Times New Roman"/>
          <w:color w:val="000000" w:themeColor="text1"/>
          <w:sz w:val="24"/>
          <w:szCs w:val="24"/>
        </w:rPr>
        <w:t xml:space="preserve"> 2022 году предусмотрено не было, но произошли изменения </w:t>
      </w:r>
      <w:r w:rsidR="00073E2F">
        <w:rPr>
          <w:rFonts w:ascii="Times New Roman" w:eastAsia="Calibri" w:hAnsi="Times New Roman"/>
          <w:color w:val="000000" w:themeColor="text1"/>
          <w:sz w:val="24"/>
          <w:szCs w:val="24"/>
        </w:rPr>
        <w:t xml:space="preserve"> в плане набора</w:t>
      </w:r>
      <w:r w:rsidR="00073E2F" w:rsidRPr="00792B61">
        <w:rPr>
          <w:rFonts w:ascii="Times New Roman" w:eastAsia="Calibri" w:hAnsi="Times New Roman"/>
          <w:color w:val="000000" w:themeColor="text1"/>
          <w:sz w:val="24"/>
          <w:szCs w:val="24"/>
        </w:rPr>
        <w:t>, уменьшение контрольных цифр приема произошло из-за отсутствия набора по специальности «Акушерское дело» в связи с перенасыщенностью рынка труда данными специалистами. Набор по специальности «Лечебное дело» остается неизменным на протяжении последних трех лет, по специальности «Сестринское дело» варьируется в зависимости от потребности ЛПУ республики в кадрах со средним медицинским образованием.</w:t>
      </w:r>
    </w:p>
    <w:p w14:paraId="4A544438" w14:textId="74389795" w:rsidR="00073E2F" w:rsidRPr="00CC0A3F" w:rsidRDefault="00073E2F" w:rsidP="005634C5">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b/>
          <w:bCs/>
          <w:sz w:val="24"/>
          <w:szCs w:val="24"/>
        </w:rPr>
        <w:t xml:space="preserve">  </w:t>
      </w:r>
      <w:r w:rsidR="000D7EFC">
        <w:rPr>
          <w:rFonts w:ascii="Times New Roman" w:eastAsia="Calibri" w:hAnsi="Times New Roman" w:cs="Times New Roman"/>
          <w:b/>
          <w:bCs/>
          <w:sz w:val="24"/>
          <w:szCs w:val="24"/>
        </w:rPr>
        <w:t xml:space="preserve">          </w:t>
      </w:r>
      <w:r w:rsidRPr="00CC0A3F">
        <w:rPr>
          <w:rFonts w:ascii="Times New Roman" w:eastAsia="Calibri" w:hAnsi="Times New Roman" w:cs="Times New Roman"/>
          <w:b/>
          <w:bCs/>
          <w:sz w:val="24"/>
          <w:szCs w:val="24"/>
        </w:rPr>
        <w:t xml:space="preserve">  Вывод: </w:t>
      </w:r>
      <w:r w:rsidRPr="00CC0A3F">
        <w:rPr>
          <w:rFonts w:ascii="Times New Roman" w:eastAsia="Calibri" w:hAnsi="Times New Roman" w:cs="Times New Roman"/>
          <w:sz w:val="24"/>
          <w:szCs w:val="24"/>
        </w:rPr>
        <w:t xml:space="preserve">исходя из представленных данных таблицы видно, что за </w:t>
      </w:r>
      <w:r>
        <w:rPr>
          <w:rFonts w:ascii="Times New Roman" w:eastAsia="Calibri" w:hAnsi="Times New Roman" w:cs="Times New Roman"/>
          <w:sz w:val="24"/>
          <w:szCs w:val="24"/>
        </w:rPr>
        <w:t>последние два года</w:t>
      </w:r>
      <w:r w:rsidRPr="00CC0A3F">
        <w:rPr>
          <w:rFonts w:ascii="Times New Roman" w:eastAsia="Calibri" w:hAnsi="Times New Roman" w:cs="Times New Roman"/>
          <w:sz w:val="24"/>
          <w:szCs w:val="24"/>
        </w:rPr>
        <w:t xml:space="preserve"> наблюдается увеличение по численности контингента среди обучающихся колледжа. Мы считаем, что это обусловлено тем, что с 2019 года колледж осуществляет прием абитуриентов на базе основного общего образования по специальностям «Сестринское дело» и «Акушерское дело». Таким образом, выполнение плана приёма по контрольным цифрам приема ежегодно составляет 100%. </w:t>
      </w:r>
    </w:p>
    <w:p w14:paraId="5A1216D5" w14:textId="77777777" w:rsidR="00AE452D" w:rsidRPr="00AE452D" w:rsidRDefault="00AE452D" w:rsidP="005634C5">
      <w:pPr>
        <w:widowControl w:val="0"/>
        <w:spacing w:after="0" w:line="360" w:lineRule="auto"/>
        <w:jc w:val="both"/>
        <w:rPr>
          <w:rFonts w:ascii="Times New Roman" w:hAnsi="Times New Roman"/>
          <w:b/>
          <w:i/>
          <w:iCs/>
          <w:sz w:val="24"/>
          <w:szCs w:val="24"/>
          <w:lang w:bidi="ru-RU"/>
        </w:rPr>
      </w:pPr>
    </w:p>
    <w:p w14:paraId="0302C4A5" w14:textId="3A1C2A03" w:rsidR="00AE452D" w:rsidRDefault="000D7EFC" w:rsidP="000D7EFC">
      <w:pPr>
        <w:widowControl w:val="0"/>
        <w:numPr>
          <w:ilvl w:val="1"/>
          <w:numId w:val="9"/>
        </w:numPr>
        <w:spacing w:after="0" w:line="360" w:lineRule="auto"/>
        <w:ind w:right="140"/>
        <w:contextualSpacing/>
        <w:jc w:val="center"/>
        <w:rPr>
          <w:rFonts w:ascii="Times New Roman" w:eastAsia="Times New Roman" w:hAnsi="Times New Roman" w:cs="Times New Roman"/>
          <w:b/>
          <w:bCs/>
          <w:iCs/>
          <w:sz w:val="24"/>
          <w:szCs w:val="24"/>
          <w:lang w:eastAsia="ru-RU" w:bidi="ru-RU"/>
        </w:rPr>
      </w:pPr>
      <w:r>
        <w:rPr>
          <w:rFonts w:ascii="Times New Roman" w:eastAsia="Times New Roman" w:hAnsi="Times New Roman" w:cs="Times New Roman"/>
          <w:b/>
          <w:bCs/>
          <w:iCs/>
          <w:sz w:val="24"/>
          <w:szCs w:val="24"/>
          <w:lang w:eastAsia="ru-RU" w:bidi="ru-RU"/>
        </w:rPr>
        <w:t xml:space="preserve"> </w:t>
      </w:r>
      <w:r w:rsidR="00AE452D" w:rsidRPr="00AE452D">
        <w:rPr>
          <w:rFonts w:ascii="Times New Roman" w:eastAsia="Times New Roman" w:hAnsi="Times New Roman" w:cs="Times New Roman"/>
          <w:b/>
          <w:bCs/>
          <w:iCs/>
          <w:sz w:val="24"/>
          <w:szCs w:val="24"/>
          <w:lang w:eastAsia="ru-RU" w:bidi="ru-RU"/>
        </w:rPr>
        <w:t>КОНТИНГЕНТ ОБУЧАЮЩИХСЯ В 2022 ГОДУ</w:t>
      </w:r>
    </w:p>
    <w:p w14:paraId="57A513EF" w14:textId="77777777" w:rsidR="005634C5" w:rsidRPr="00AE452D" w:rsidRDefault="005634C5" w:rsidP="005634C5">
      <w:pPr>
        <w:widowControl w:val="0"/>
        <w:spacing w:after="0" w:line="360" w:lineRule="auto"/>
        <w:ind w:left="360" w:right="140"/>
        <w:contextualSpacing/>
        <w:rPr>
          <w:rFonts w:ascii="Times New Roman" w:eastAsia="Times New Roman" w:hAnsi="Times New Roman" w:cs="Times New Roman"/>
          <w:b/>
          <w:bCs/>
          <w:iCs/>
          <w:sz w:val="24"/>
          <w:szCs w:val="24"/>
          <w:lang w:eastAsia="ru-RU" w:bidi="ru-RU"/>
        </w:rPr>
      </w:pPr>
    </w:p>
    <w:p w14:paraId="1C3EAA90" w14:textId="77777777" w:rsidR="00AE452D" w:rsidRPr="00AE452D" w:rsidRDefault="00AE452D" w:rsidP="00AE452D">
      <w:pPr>
        <w:spacing w:after="0" w:line="360" w:lineRule="auto"/>
        <w:ind w:firstLine="709"/>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Контингент обучающихся по программам подготовки специалистов среднего звена по состоянию на 30.12.2022 года составляет 551 человек, что на 4 человека больше предыдущего учебного года, </w:t>
      </w:r>
      <w:r w:rsidRPr="00AE452D">
        <w:rPr>
          <w:rFonts w:ascii="Times New Roman" w:hAnsi="Times New Roman" w:cs="Times New Roman"/>
          <w:sz w:val="24"/>
          <w:szCs w:val="24"/>
        </w:rPr>
        <w:t xml:space="preserve">из них 22 человека находится в академическом отпуске, на бюджетной основе обучается -  450, на договорной основе - 101. </w:t>
      </w:r>
      <w:r w:rsidRPr="00AE452D">
        <w:rPr>
          <w:rFonts w:ascii="Times New Roman" w:eastAsia="Times New Roman" w:hAnsi="Times New Roman" w:cs="Times New Roman"/>
          <w:sz w:val="24"/>
          <w:szCs w:val="24"/>
          <w:lang w:eastAsia="ru-RU"/>
        </w:rPr>
        <w:t xml:space="preserve">В колледже обучается 35 студентов из числа детей-сирот и детей, оставшихся без попечения родителей, находящихся на полном государственном обеспечении; 11 студентов относятся к категории инвалидов. </w:t>
      </w:r>
    </w:p>
    <w:p w14:paraId="5390D68C" w14:textId="77777777" w:rsidR="00AE452D" w:rsidRPr="00AE452D" w:rsidRDefault="00AE452D" w:rsidP="00AE452D">
      <w:pPr>
        <w:spacing w:after="0" w:line="360" w:lineRule="auto"/>
        <w:jc w:val="center"/>
        <w:rPr>
          <w:rFonts w:ascii="Times New Roman" w:eastAsia="Times New Roman" w:hAnsi="Times New Roman" w:cs="Times New Roman"/>
          <w:b/>
          <w:sz w:val="24"/>
          <w:szCs w:val="28"/>
          <w:lang w:eastAsia="ru-RU"/>
        </w:rPr>
      </w:pPr>
    </w:p>
    <w:p w14:paraId="7683ABB9" w14:textId="77777777" w:rsidR="00AE452D" w:rsidRPr="00AE452D" w:rsidRDefault="00AE452D" w:rsidP="00AE452D">
      <w:pPr>
        <w:spacing w:after="0" w:line="360" w:lineRule="auto"/>
        <w:jc w:val="center"/>
        <w:rPr>
          <w:rFonts w:ascii="Times New Roman" w:eastAsia="Times New Roman" w:hAnsi="Times New Roman" w:cs="Times New Roman"/>
          <w:b/>
          <w:bCs/>
          <w:sz w:val="24"/>
          <w:szCs w:val="28"/>
          <w:lang w:eastAsia="ru-RU"/>
        </w:rPr>
      </w:pPr>
      <w:r w:rsidRPr="00AE452D">
        <w:rPr>
          <w:rFonts w:ascii="Times New Roman" w:eastAsia="Times New Roman" w:hAnsi="Times New Roman" w:cs="Times New Roman"/>
          <w:b/>
          <w:sz w:val="24"/>
          <w:szCs w:val="28"/>
          <w:lang w:eastAsia="ru-RU"/>
        </w:rPr>
        <w:t>Контингент обучающихся в сравнении с 2021</w:t>
      </w:r>
      <w:r w:rsidRPr="00AE452D">
        <w:rPr>
          <w:rFonts w:ascii="Times New Roman" w:eastAsia="Times New Roman" w:hAnsi="Times New Roman" w:cs="Times New Roman"/>
          <w:b/>
          <w:bCs/>
          <w:sz w:val="24"/>
          <w:szCs w:val="28"/>
          <w:lang w:eastAsia="ru-RU"/>
        </w:rPr>
        <w:t xml:space="preserve"> г.:</w:t>
      </w:r>
    </w:p>
    <w:p w14:paraId="345FC381" w14:textId="77777777" w:rsidR="00AE452D" w:rsidRPr="00AE452D" w:rsidRDefault="00AE452D" w:rsidP="00AE452D">
      <w:pPr>
        <w:spacing w:after="0" w:line="360" w:lineRule="auto"/>
        <w:jc w:val="center"/>
        <w:rPr>
          <w:rFonts w:ascii="Times New Roman" w:eastAsia="Times New Roman" w:hAnsi="Times New Roman" w:cs="Times New Roman"/>
          <w:b/>
          <w:bCs/>
          <w:sz w:val="24"/>
          <w:szCs w:val="28"/>
          <w:lang w:eastAsia="ru-RU"/>
        </w:rPr>
      </w:pPr>
    </w:p>
    <w:p w14:paraId="58DC09E6" w14:textId="77777777" w:rsidR="00AE452D" w:rsidRPr="00AE452D" w:rsidRDefault="00AE452D" w:rsidP="00AE452D">
      <w:pPr>
        <w:spacing w:after="0" w:line="360" w:lineRule="auto"/>
        <w:jc w:val="center"/>
        <w:rPr>
          <w:rFonts w:ascii="Times New Roman" w:eastAsia="Times New Roman" w:hAnsi="Times New Roman" w:cs="Times New Roman"/>
          <w:b/>
          <w:bCs/>
          <w:sz w:val="24"/>
          <w:szCs w:val="28"/>
          <w:lang w:eastAsia="ru-RU"/>
        </w:rPr>
      </w:pPr>
      <w:r w:rsidRPr="00AE452D">
        <w:rPr>
          <w:rFonts w:ascii="Times New Roman" w:hAnsi="Times New Roman" w:cs="Times New Roman"/>
          <w:b/>
          <w:noProof/>
          <w:sz w:val="24"/>
          <w:szCs w:val="24"/>
          <w:lang w:eastAsia="ru-RU"/>
        </w:rPr>
        <w:drawing>
          <wp:inline distT="0" distB="0" distL="0" distR="0" wp14:anchorId="24498D21" wp14:editId="310D8E8A">
            <wp:extent cx="5781675" cy="26860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7E1514" w14:textId="72FA99D4" w:rsidR="00AE452D" w:rsidRPr="00AE452D" w:rsidRDefault="00AE452D" w:rsidP="00AE452D">
      <w:pPr>
        <w:jc w:val="center"/>
        <w:rPr>
          <w:rFonts w:ascii="Times New Roman" w:hAnsi="Times New Roman" w:cs="Times New Roman"/>
          <w:sz w:val="24"/>
          <w:szCs w:val="24"/>
        </w:rPr>
      </w:pPr>
      <w:r w:rsidRPr="00AE452D">
        <w:rPr>
          <w:rFonts w:ascii="Times New Roman" w:eastAsia="Times New Roman" w:hAnsi="Times New Roman" w:cs="Times New Roman"/>
          <w:b/>
          <w:sz w:val="24"/>
          <w:szCs w:val="24"/>
          <w:lang w:eastAsia="ru-RU"/>
        </w:rPr>
        <w:lastRenderedPageBreak/>
        <w:t>Контингент обучающихся н</w:t>
      </w:r>
      <w:r w:rsidRPr="00AE452D">
        <w:rPr>
          <w:rFonts w:ascii="Times New Roman" w:eastAsia="Times New Roman" w:hAnsi="Times New Roman" w:cs="Times New Roman"/>
          <w:b/>
          <w:bCs/>
          <w:sz w:val="24"/>
          <w:szCs w:val="24"/>
          <w:lang w:eastAsia="ru-RU"/>
        </w:rPr>
        <w:t>а конец отчетного периода 2022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771"/>
        <w:gridCol w:w="2049"/>
        <w:gridCol w:w="1728"/>
        <w:gridCol w:w="1203"/>
      </w:tblGrid>
      <w:tr w:rsidR="00AE452D" w:rsidRPr="00AE452D" w14:paraId="11207F4F" w14:textId="77777777" w:rsidTr="0025748D">
        <w:trPr>
          <w:jc w:val="center"/>
        </w:trPr>
        <w:tc>
          <w:tcPr>
            <w:tcW w:w="2679" w:type="dxa"/>
            <w:shd w:val="clear" w:color="auto" w:fill="auto"/>
            <w:vAlign w:val="center"/>
          </w:tcPr>
          <w:p w14:paraId="52FB8378"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tc>
        <w:tc>
          <w:tcPr>
            <w:tcW w:w="1771" w:type="dxa"/>
            <w:shd w:val="clear" w:color="auto" w:fill="auto"/>
            <w:vAlign w:val="center"/>
          </w:tcPr>
          <w:p w14:paraId="15EF7F51" w14:textId="77777777" w:rsidR="00AE452D" w:rsidRPr="00AE452D" w:rsidRDefault="00AE452D" w:rsidP="00AE452D">
            <w:pPr>
              <w:spacing w:after="0"/>
              <w:jc w:val="center"/>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Лечебное дело</w:t>
            </w:r>
          </w:p>
        </w:tc>
        <w:tc>
          <w:tcPr>
            <w:tcW w:w="2049" w:type="dxa"/>
            <w:shd w:val="clear" w:color="auto" w:fill="auto"/>
            <w:vAlign w:val="center"/>
          </w:tcPr>
          <w:p w14:paraId="1FF40F69" w14:textId="77777777" w:rsidR="00AE452D" w:rsidRPr="00AE452D" w:rsidRDefault="00AE452D" w:rsidP="00AE452D">
            <w:pPr>
              <w:spacing w:after="0"/>
              <w:jc w:val="center"/>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Сестринское дело</w:t>
            </w:r>
          </w:p>
        </w:tc>
        <w:tc>
          <w:tcPr>
            <w:tcW w:w="1728" w:type="dxa"/>
            <w:vAlign w:val="center"/>
          </w:tcPr>
          <w:p w14:paraId="70FFDF78" w14:textId="77777777" w:rsidR="00AE452D" w:rsidRPr="00AE452D" w:rsidRDefault="00AE452D" w:rsidP="00AE452D">
            <w:pPr>
              <w:spacing w:after="0"/>
              <w:jc w:val="center"/>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Акушерское дело</w:t>
            </w:r>
          </w:p>
        </w:tc>
        <w:tc>
          <w:tcPr>
            <w:tcW w:w="1203" w:type="dxa"/>
            <w:vAlign w:val="center"/>
          </w:tcPr>
          <w:p w14:paraId="232D04DE" w14:textId="77777777" w:rsidR="00AE452D" w:rsidRPr="00AE452D" w:rsidRDefault="00AE452D" w:rsidP="00AE452D">
            <w:pPr>
              <w:spacing w:after="0"/>
              <w:jc w:val="center"/>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Всего</w:t>
            </w:r>
          </w:p>
        </w:tc>
      </w:tr>
      <w:tr w:rsidR="00AE452D" w:rsidRPr="00AE452D" w14:paraId="713A9EC8" w14:textId="77777777" w:rsidTr="0025748D">
        <w:trPr>
          <w:jc w:val="center"/>
        </w:trPr>
        <w:tc>
          <w:tcPr>
            <w:tcW w:w="2679" w:type="dxa"/>
            <w:shd w:val="clear" w:color="auto" w:fill="auto"/>
            <w:vAlign w:val="center"/>
          </w:tcPr>
          <w:p w14:paraId="26C0B831" w14:textId="77777777" w:rsidR="00AE452D" w:rsidRPr="00AE452D" w:rsidRDefault="00AE452D" w:rsidP="00AE452D">
            <w:pPr>
              <w:spacing w:after="0"/>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Обучается на бюджетной основе</w:t>
            </w:r>
          </w:p>
        </w:tc>
        <w:tc>
          <w:tcPr>
            <w:tcW w:w="1771" w:type="dxa"/>
            <w:shd w:val="clear" w:color="auto" w:fill="auto"/>
            <w:vAlign w:val="center"/>
          </w:tcPr>
          <w:p w14:paraId="4A66F602"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84</w:t>
            </w:r>
          </w:p>
        </w:tc>
        <w:tc>
          <w:tcPr>
            <w:tcW w:w="2049" w:type="dxa"/>
            <w:shd w:val="clear" w:color="auto" w:fill="auto"/>
            <w:vAlign w:val="center"/>
          </w:tcPr>
          <w:p w14:paraId="6AF88C22"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313</w:t>
            </w:r>
          </w:p>
        </w:tc>
        <w:tc>
          <w:tcPr>
            <w:tcW w:w="1728" w:type="dxa"/>
            <w:vAlign w:val="center"/>
          </w:tcPr>
          <w:p w14:paraId="5C24D349"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31</w:t>
            </w:r>
          </w:p>
        </w:tc>
        <w:tc>
          <w:tcPr>
            <w:tcW w:w="1203" w:type="dxa"/>
            <w:vAlign w:val="center"/>
          </w:tcPr>
          <w:p w14:paraId="0BCA76C2"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428</w:t>
            </w:r>
          </w:p>
        </w:tc>
      </w:tr>
      <w:tr w:rsidR="00AE452D" w:rsidRPr="00AE452D" w14:paraId="5ADCA7FD" w14:textId="77777777" w:rsidTr="0025748D">
        <w:trPr>
          <w:jc w:val="center"/>
        </w:trPr>
        <w:tc>
          <w:tcPr>
            <w:tcW w:w="2679" w:type="dxa"/>
            <w:shd w:val="clear" w:color="auto" w:fill="auto"/>
            <w:vAlign w:val="center"/>
          </w:tcPr>
          <w:p w14:paraId="70EA423C" w14:textId="77777777" w:rsidR="00AE452D" w:rsidRPr="00AE452D" w:rsidRDefault="00AE452D" w:rsidP="00AE452D">
            <w:pPr>
              <w:spacing w:after="0"/>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Обучается на внебюджетной основе</w:t>
            </w:r>
          </w:p>
        </w:tc>
        <w:tc>
          <w:tcPr>
            <w:tcW w:w="1771" w:type="dxa"/>
            <w:shd w:val="clear" w:color="auto" w:fill="auto"/>
            <w:vAlign w:val="center"/>
          </w:tcPr>
          <w:p w14:paraId="65FBE112"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w:t>
            </w:r>
          </w:p>
        </w:tc>
        <w:tc>
          <w:tcPr>
            <w:tcW w:w="2049" w:type="dxa"/>
            <w:shd w:val="clear" w:color="auto" w:fill="auto"/>
            <w:vAlign w:val="center"/>
          </w:tcPr>
          <w:p w14:paraId="0AF65153"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90</w:t>
            </w:r>
          </w:p>
        </w:tc>
        <w:tc>
          <w:tcPr>
            <w:tcW w:w="1728" w:type="dxa"/>
            <w:vAlign w:val="center"/>
          </w:tcPr>
          <w:p w14:paraId="269A9234"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w:t>
            </w:r>
          </w:p>
        </w:tc>
        <w:tc>
          <w:tcPr>
            <w:tcW w:w="1203" w:type="dxa"/>
            <w:vAlign w:val="center"/>
          </w:tcPr>
          <w:p w14:paraId="12E79F73"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101</w:t>
            </w:r>
          </w:p>
        </w:tc>
      </w:tr>
      <w:tr w:rsidR="00AE452D" w:rsidRPr="00AE452D" w14:paraId="65DF6B6E" w14:textId="77777777" w:rsidTr="0025748D">
        <w:trPr>
          <w:trHeight w:val="854"/>
          <w:jc w:val="center"/>
        </w:trPr>
        <w:tc>
          <w:tcPr>
            <w:tcW w:w="2679" w:type="dxa"/>
            <w:shd w:val="clear" w:color="auto" w:fill="auto"/>
            <w:vAlign w:val="center"/>
          </w:tcPr>
          <w:p w14:paraId="5E256B00" w14:textId="77777777" w:rsidR="00AE452D" w:rsidRPr="00AE452D" w:rsidRDefault="00AE452D" w:rsidP="00AE452D">
            <w:pPr>
              <w:spacing w:after="0"/>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 академическом отпуске</w:t>
            </w:r>
          </w:p>
        </w:tc>
        <w:tc>
          <w:tcPr>
            <w:tcW w:w="1771" w:type="dxa"/>
            <w:shd w:val="clear" w:color="auto" w:fill="auto"/>
            <w:vAlign w:val="center"/>
          </w:tcPr>
          <w:p w14:paraId="5C86D3E3"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w:t>
            </w:r>
          </w:p>
        </w:tc>
        <w:tc>
          <w:tcPr>
            <w:tcW w:w="2049" w:type="dxa"/>
            <w:shd w:val="clear" w:color="auto" w:fill="auto"/>
            <w:vAlign w:val="center"/>
          </w:tcPr>
          <w:p w14:paraId="3B7B9317"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17</w:t>
            </w:r>
          </w:p>
        </w:tc>
        <w:tc>
          <w:tcPr>
            <w:tcW w:w="1728" w:type="dxa"/>
            <w:vAlign w:val="center"/>
          </w:tcPr>
          <w:p w14:paraId="0EC6BB37" w14:textId="77777777" w:rsidR="00AE452D" w:rsidRPr="00AE452D" w:rsidRDefault="00AE452D" w:rsidP="00AE452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w:t>
            </w:r>
          </w:p>
        </w:tc>
        <w:tc>
          <w:tcPr>
            <w:tcW w:w="1203" w:type="dxa"/>
            <w:vAlign w:val="center"/>
          </w:tcPr>
          <w:p w14:paraId="7908E8FF"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22</w:t>
            </w:r>
          </w:p>
        </w:tc>
      </w:tr>
      <w:tr w:rsidR="00AE452D" w:rsidRPr="00AE452D" w14:paraId="6969B34F" w14:textId="77777777" w:rsidTr="0025748D">
        <w:trPr>
          <w:jc w:val="center"/>
        </w:trPr>
        <w:tc>
          <w:tcPr>
            <w:tcW w:w="2679" w:type="dxa"/>
            <w:shd w:val="clear" w:color="auto" w:fill="auto"/>
            <w:vAlign w:val="center"/>
          </w:tcPr>
          <w:p w14:paraId="47295146" w14:textId="77777777" w:rsidR="00AE452D" w:rsidRPr="00AE452D" w:rsidRDefault="00AE452D" w:rsidP="00AE452D">
            <w:pPr>
              <w:spacing w:after="0"/>
              <w:jc w:val="both"/>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ИТОГО</w:t>
            </w:r>
          </w:p>
        </w:tc>
        <w:tc>
          <w:tcPr>
            <w:tcW w:w="1771" w:type="dxa"/>
            <w:shd w:val="clear" w:color="auto" w:fill="auto"/>
            <w:vAlign w:val="center"/>
          </w:tcPr>
          <w:p w14:paraId="171FBD01"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96</w:t>
            </w:r>
          </w:p>
        </w:tc>
        <w:tc>
          <w:tcPr>
            <w:tcW w:w="2049" w:type="dxa"/>
            <w:shd w:val="clear" w:color="auto" w:fill="auto"/>
            <w:vAlign w:val="center"/>
          </w:tcPr>
          <w:p w14:paraId="37A28949"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420</w:t>
            </w:r>
          </w:p>
        </w:tc>
        <w:tc>
          <w:tcPr>
            <w:tcW w:w="1728" w:type="dxa"/>
            <w:vAlign w:val="center"/>
          </w:tcPr>
          <w:p w14:paraId="717978A7"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35</w:t>
            </w:r>
          </w:p>
        </w:tc>
        <w:tc>
          <w:tcPr>
            <w:tcW w:w="1203" w:type="dxa"/>
            <w:vAlign w:val="center"/>
          </w:tcPr>
          <w:p w14:paraId="5C169547"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551</w:t>
            </w:r>
          </w:p>
        </w:tc>
      </w:tr>
    </w:tbl>
    <w:p w14:paraId="1710DAD5"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p w14:paraId="7CA7DDE4" w14:textId="77777777" w:rsidR="00AE452D" w:rsidRPr="00AE452D" w:rsidRDefault="00AE452D" w:rsidP="005634C5">
      <w:pPr>
        <w:spacing w:line="360" w:lineRule="auto"/>
        <w:ind w:firstLine="709"/>
        <w:jc w:val="both"/>
        <w:rPr>
          <w:rFonts w:ascii="Times New Roman" w:hAnsi="Times New Roman" w:cs="Times New Roman"/>
          <w:sz w:val="24"/>
          <w:szCs w:val="24"/>
        </w:rPr>
      </w:pPr>
      <w:r w:rsidRPr="00AE452D">
        <w:rPr>
          <w:rFonts w:ascii="Times New Roman" w:hAnsi="Times New Roman" w:cs="Times New Roman"/>
          <w:sz w:val="24"/>
          <w:szCs w:val="24"/>
        </w:rPr>
        <w:t>Таким образом, за последние 2 года произошли количественные и качественные изменения контингента обучающихся: возросла численность контингента на бюджетной и коммерческой основах.</w:t>
      </w:r>
    </w:p>
    <w:p w14:paraId="4EF85CBA" w14:textId="3FB339DC" w:rsidR="00AE452D" w:rsidRDefault="00AE452D" w:rsidP="00AE452D">
      <w:pPr>
        <w:spacing w:after="0" w:line="360" w:lineRule="auto"/>
        <w:jc w:val="both"/>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 xml:space="preserve">Выполнение плана приема за </w:t>
      </w:r>
      <w:proofErr w:type="gramStart"/>
      <w:r w:rsidRPr="00AE452D">
        <w:rPr>
          <w:rFonts w:ascii="Times New Roman" w:eastAsia="Times New Roman" w:hAnsi="Times New Roman" w:cs="Times New Roman"/>
          <w:b/>
          <w:sz w:val="24"/>
          <w:szCs w:val="24"/>
          <w:lang w:eastAsia="ru-RU"/>
        </w:rPr>
        <w:t>2018-2022</w:t>
      </w:r>
      <w:proofErr w:type="gramEnd"/>
      <w:r w:rsidRPr="00AE452D">
        <w:rPr>
          <w:rFonts w:ascii="Times New Roman" w:eastAsia="Times New Roman" w:hAnsi="Times New Roman" w:cs="Times New Roman"/>
          <w:b/>
          <w:sz w:val="24"/>
          <w:szCs w:val="24"/>
          <w:lang w:eastAsia="ru-RU"/>
        </w:rPr>
        <w:t xml:space="preserve"> гг.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984"/>
        <w:gridCol w:w="2552"/>
        <w:gridCol w:w="2835"/>
      </w:tblGrid>
      <w:tr w:rsidR="00AE452D" w:rsidRPr="00AE452D" w14:paraId="5FC9F882" w14:textId="77777777" w:rsidTr="005634C5">
        <w:trPr>
          <w:trHeight w:val="322"/>
        </w:trPr>
        <w:tc>
          <w:tcPr>
            <w:tcW w:w="2552" w:type="dxa"/>
            <w:vMerge w:val="restart"/>
          </w:tcPr>
          <w:p w14:paraId="290A30CD"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Года</w:t>
            </w:r>
          </w:p>
        </w:tc>
        <w:tc>
          <w:tcPr>
            <w:tcW w:w="1984" w:type="dxa"/>
            <w:vMerge w:val="restart"/>
          </w:tcPr>
          <w:p w14:paraId="06FEEB2A"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КЦП</w:t>
            </w:r>
          </w:p>
        </w:tc>
        <w:tc>
          <w:tcPr>
            <w:tcW w:w="2552" w:type="dxa"/>
            <w:vMerge w:val="restart"/>
          </w:tcPr>
          <w:p w14:paraId="7C9050B1"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Выполнено</w:t>
            </w:r>
          </w:p>
        </w:tc>
        <w:tc>
          <w:tcPr>
            <w:tcW w:w="2835" w:type="dxa"/>
            <w:vMerge w:val="restart"/>
          </w:tcPr>
          <w:p w14:paraId="47749D79"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 xml:space="preserve">% Выполнения </w:t>
            </w:r>
          </w:p>
        </w:tc>
      </w:tr>
      <w:tr w:rsidR="00AE452D" w:rsidRPr="00AE452D" w14:paraId="140D5949" w14:textId="77777777" w:rsidTr="005634C5">
        <w:trPr>
          <w:cantSplit/>
          <w:trHeight w:val="331"/>
        </w:trPr>
        <w:tc>
          <w:tcPr>
            <w:tcW w:w="2552" w:type="dxa"/>
            <w:vMerge/>
            <w:textDirection w:val="btLr"/>
          </w:tcPr>
          <w:p w14:paraId="624F6CFD"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c>
          <w:tcPr>
            <w:tcW w:w="1984" w:type="dxa"/>
            <w:vMerge/>
            <w:textDirection w:val="btLr"/>
          </w:tcPr>
          <w:p w14:paraId="1C1516FB"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c>
          <w:tcPr>
            <w:tcW w:w="2552" w:type="dxa"/>
            <w:vMerge/>
          </w:tcPr>
          <w:p w14:paraId="701F5254"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c>
          <w:tcPr>
            <w:tcW w:w="2835" w:type="dxa"/>
            <w:vMerge/>
          </w:tcPr>
          <w:p w14:paraId="7CA654BA"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r>
      <w:tr w:rsidR="00AE452D" w:rsidRPr="00AE452D" w14:paraId="4851DBA6" w14:textId="77777777" w:rsidTr="005634C5">
        <w:trPr>
          <w:cantSplit/>
          <w:trHeight w:val="277"/>
        </w:trPr>
        <w:tc>
          <w:tcPr>
            <w:tcW w:w="2552" w:type="dxa"/>
          </w:tcPr>
          <w:p w14:paraId="5F2706C8"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2022</w:t>
            </w:r>
          </w:p>
        </w:tc>
        <w:tc>
          <w:tcPr>
            <w:tcW w:w="1984" w:type="dxa"/>
          </w:tcPr>
          <w:p w14:paraId="773C0882"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125</w:t>
            </w:r>
          </w:p>
        </w:tc>
        <w:tc>
          <w:tcPr>
            <w:tcW w:w="2552" w:type="dxa"/>
          </w:tcPr>
          <w:p w14:paraId="551F6BF8"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125</w:t>
            </w:r>
          </w:p>
        </w:tc>
        <w:tc>
          <w:tcPr>
            <w:tcW w:w="2835" w:type="dxa"/>
          </w:tcPr>
          <w:p w14:paraId="317DF5F7"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r w:rsidR="00AE452D" w:rsidRPr="00AE452D" w14:paraId="424208D1" w14:textId="77777777" w:rsidTr="005634C5">
        <w:trPr>
          <w:cantSplit/>
          <w:trHeight w:val="223"/>
        </w:trPr>
        <w:tc>
          <w:tcPr>
            <w:tcW w:w="2552" w:type="dxa"/>
          </w:tcPr>
          <w:p w14:paraId="07643DC2"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2021</w:t>
            </w:r>
          </w:p>
        </w:tc>
        <w:tc>
          <w:tcPr>
            <w:tcW w:w="1984" w:type="dxa"/>
          </w:tcPr>
          <w:p w14:paraId="2BA1F5C6"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175</w:t>
            </w:r>
          </w:p>
        </w:tc>
        <w:tc>
          <w:tcPr>
            <w:tcW w:w="2552" w:type="dxa"/>
          </w:tcPr>
          <w:p w14:paraId="7F5E6C8A"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175</w:t>
            </w:r>
          </w:p>
        </w:tc>
        <w:tc>
          <w:tcPr>
            <w:tcW w:w="2835" w:type="dxa"/>
          </w:tcPr>
          <w:p w14:paraId="6476F280"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r w:rsidR="00AE452D" w:rsidRPr="00AE452D" w14:paraId="36A0055F" w14:textId="77777777" w:rsidTr="005634C5">
        <w:trPr>
          <w:cantSplit/>
          <w:trHeight w:val="244"/>
        </w:trPr>
        <w:tc>
          <w:tcPr>
            <w:tcW w:w="2552" w:type="dxa"/>
          </w:tcPr>
          <w:p w14:paraId="7A591E7A"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2020</w:t>
            </w:r>
          </w:p>
        </w:tc>
        <w:tc>
          <w:tcPr>
            <w:tcW w:w="1984" w:type="dxa"/>
          </w:tcPr>
          <w:p w14:paraId="47F32562"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175</w:t>
            </w:r>
          </w:p>
        </w:tc>
        <w:tc>
          <w:tcPr>
            <w:tcW w:w="2552" w:type="dxa"/>
          </w:tcPr>
          <w:p w14:paraId="55EDEC34"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175</w:t>
            </w:r>
          </w:p>
        </w:tc>
        <w:tc>
          <w:tcPr>
            <w:tcW w:w="2835" w:type="dxa"/>
          </w:tcPr>
          <w:p w14:paraId="238B6B4C"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r w:rsidR="00AE452D" w:rsidRPr="00AE452D" w14:paraId="729C4048" w14:textId="77777777" w:rsidTr="005634C5">
        <w:trPr>
          <w:cantSplit/>
          <w:trHeight w:val="85"/>
        </w:trPr>
        <w:tc>
          <w:tcPr>
            <w:tcW w:w="2552" w:type="dxa"/>
          </w:tcPr>
          <w:p w14:paraId="33FAE148"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2019</w:t>
            </w:r>
          </w:p>
        </w:tc>
        <w:tc>
          <w:tcPr>
            <w:tcW w:w="1984" w:type="dxa"/>
          </w:tcPr>
          <w:p w14:paraId="3AA163D8"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125</w:t>
            </w:r>
          </w:p>
        </w:tc>
        <w:tc>
          <w:tcPr>
            <w:tcW w:w="2552" w:type="dxa"/>
          </w:tcPr>
          <w:p w14:paraId="5C802365"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125</w:t>
            </w:r>
          </w:p>
        </w:tc>
        <w:tc>
          <w:tcPr>
            <w:tcW w:w="2835" w:type="dxa"/>
          </w:tcPr>
          <w:p w14:paraId="3ADAAFEF"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r w:rsidR="00AE452D" w:rsidRPr="00AE452D" w14:paraId="2063C335" w14:textId="77777777" w:rsidTr="005634C5">
        <w:trPr>
          <w:cantSplit/>
          <w:trHeight w:val="177"/>
        </w:trPr>
        <w:tc>
          <w:tcPr>
            <w:tcW w:w="2552" w:type="dxa"/>
          </w:tcPr>
          <w:p w14:paraId="6F5B0FE7"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2018</w:t>
            </w:r>
          </w:p>
        </w:tc>
        <w:tc>
          <w:tcPr>
            <w:tcW w:w="1984" w:type="dxa"/>
          </w:tcPr>
          <w:p w14:paraId="137DF39A"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75</w:t>
            </w:r>
          </w:p>
        </w:tc>
        <w:tc>
          <w:tcPr>
            <w:tcW w:w="2552" w:type="dxa"/>
          </w:tcPr>
          <w:p w14:paraId="61F716F6"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75</w:t>
            </w:r>
          </w:p>
        </w:tc>
        <w:tc>
          <w:tcPr>
            <w:tcW w:w="2835" w:type="dxa"/>
          </w:tcPr>
          <w:p w14:paraId="5F38C829" w14:textId="77777777" w:rsidR="00AE452D" w:rsidRPr="00AE452D" w:rsidRDefault="00AE452D" w:rsidP="00AE452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bl>
    <w:p w14:paraId="2E449AD4" w14:textId="77777777" w:rsidR="00AE452D" w:rsidRPr="00AE452D" w:rsidRDefault="00AE452D" w:rsidP="00AE452D">
      <w:pPr>
        <w:spacing w:after="0" w:line="360" w:lineRule="auto"/>
        <w:jc w:val="both"/>
        <w:rPr>
          <w:rFonts w:ascii="Times New Roman" w:eastAsia="Times New Roman" w:hAnsi="Times New Roman" w:cs="Times New Roman"/>
          <w:b/>
          <w:sz w:val="24"/>
          <w:szCs w:val="24"/>
          <w:lang w:eastAsia="ru-RU"/>
        </w:rPr>
      </w:pPr>
    </w:p>
    <w:p w14:paraId="18F470F0"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Выполнение плана приема абитуриентов за последние пять лет составляет-100 %.</w:t>
      </w:r>
    </w:p>
    <w:p w14:paraId="749D6A52"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p>
    <w:p w14:paraId="6F832B2B" w14:textId="77777777" w:rsidR="00AE452D" w:rsidRPr="00AE452D" w:rsidRDefault="00AE452D" w:rsidP="00AE452D">
      <w:pPr>
        <w:jc w:val="both"/>
        <w:rPr>
          <w:rFonts w:ascii="Times New Roman" w:hAnsi="Times New Roman" w:cs="Times New Roman"/>
          <w:b/>
          <w:sz w:val="24"/>
          <w:szCs w:val="24"/>
        </w:rPr>
      </w:pPr>
      <w:r w:rsidRPr="00AE452D">
        <w:rPr>
          <w:rFonts w:ascii="Times New Roman" w:hAnsi="Times New Roman" w:cs="Times New Roman"/>
          <w:b/>
          <w:sz w:val="24"/>
          <w:szCs w:val="24"/>
        </w:rPr>
        <w:t xml:space="preserve">Исполнение объемов </w:t>
      </w:r>
      <w:proofErr w:type="spellStart"/>
      <w:r w:rsidRPr="00AE452D">
        <w:rPr>
          <w:rFonts w:ascii="Times New Roman" w:hAnsi="Times New Roman" w:cs="Times New Roman"/>
          <w:b/>
          <w:sz w:val="24"/>
          <w:szCs w:val="24"/>
        </w:rPr>
        <w:t>госзадания</w:t>
      </w:r>
      <w:proofErr w:type="spellEnd"/>
      <w:r w:rsidRPr="00AE452D">
        <w:rPr>
          <w:rFonts w:ascii="Times New Roman" w:hAnsi="Times New Roman" w:cs="Times New Roman"/>
          <w:b/>
          <w:sz w:val="24"/>
          <w:szCs w:val="24"/>
        </w:rPr>
        <w:t xml:space="preserve"> за </w:t>
      </w:r>
      <w:proofErr w:type="gramStart"/>
      <w:r w:rsidRPr="00AE452D">
        <w:rPr>
          <w:rFonts w:ascii="Times New Roman" w:eastAsia="Times New Roman" w:hAnsi="Times New Roman" w:cs="Times New Roman"/>
          <w:b/>
          <w:sz w:val="24"/>
          <w:szCs w:val="24"/>
          <w:lang w:eastAsia="ru-RU"/>
        </w:rPr>
        <w:t>2018-2022</w:t>
      </w:r>
      <w:proofErr w:type="gramEnd"/>
      <w:r w:rsidRPr="00AE452D">
        <w:rPr>
          <w:rFonts w:ascii="Times New Roman" w:eastAsia="Times New Roman" w:hAnsi="Times New Roman" w:cs="Times New Roman"/>
          <w:b/>
          <w:sz w:val="24"/>
          <w:szCs w:val="24"/>
          <w:lang w:eastAsia="ru-RU"/>
        </w:rPr>
        <w:t xml:space="preserve">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43"/>
        <w:gridCol w:w="2693"/>
        <w:gridCol w:w="2552"/>
      </w:tblGrid>
      <w:tr w:rsidR="00AE452D" w:rsidRPr="00AE452D" w14:paraId="06D2E585" w14:textId="77777777" w:rsidTr="0025748D">
        <w:trPr>
          <w:trHeight w:val="322"/>
        </w:trPr>
        <w:tc>
          <w:tcPr>
            <w:tcW w:w="2268" w:type="dxa"/>
            <w:vMerge w:val="restart"/>
          </w:tcPr>
          <w:p w14:paraId="161BF780"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Года</w:t>
            </w:r>
          </w:p>
        </w:tc>
        <w:tc>
          <w:tcPr>
            <w:tcW w:w="1843" w:type="dxa"/>
            <w:vMerge w:val="restart"/>
          </w:tcPr>
          <w:p w14:paraId="49F2AC1C"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proofErr w:type="spellStart"/>
            <w:r w:rsidRPr="00AE452D">
              <w:rPr>
                <w:rFonts w:ascii="Times New Roman" w:eastAsia="Times New Roman" w:hAnsi="Times New Roman" w:cs="Times New Roman"/>
                <w:b/>
                <w:bCs/>
                <w:sz w:val="24"/>
                <w:szCs w:val="24"/>
                <w:lang w:eastAsia="ru-RU"/>
              </w:rPr>
              <w:t>Гос.задание</w:t>
            </w:r>
            <w:proofErr w:type="spellEnd"/>
          </w:p>
        </w:tc>
        <w:tc>
          <w:tcPr>
            <w:tcW w:w="2693" w:type="dxa"/>
            <w:vMerge w:val="restart"/>
          </w:tcPr>
          <w:p w14:paraId="7DC19A5D"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Выполнено</w:t>
            </w:r>
          </w:p>
        </w:tc>
        <w:tc>
          <w:tcPr>
            <w:tcW w:w="2552" w:type="dxa"/>
            <w:vMerge w:val="restart"/>
          </w:tcPr>
          <w:p w14:paraId="074BED15" w14:textId="77777777" w:rsidR="00AE452D" w:rsidRPr="00AE452D" w:rsidRDefault="00AE452D" w:rsidP="00AE452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 xml:space="preserve">% Выполнения </w:t>
            </w:r>
          </w:p>
        </w:tc>
      </w:tr>
      <w:tr w:rsidR="00AE452D" w:rsidRPr="00AE452D" w14:paraId="7EB003CA" w14:textId="77777777" w:rsidTr="0025748D">
        <w:trPr>
          <w:cantSplit/>
          <w:trHeight w:val="331"/>
        </w:trPr>
        <w:tc>
          <w:tcPr>
            <w:tcW w:w="2268" w:type="dxa"/>
            <w:vMerge/>
            <w:textDirection w:val="btLr"/>
          </w:tcPr>
          <w:p w14:paraId="63BBDD35"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c>
          <w:tcPr>
            <w:tcW w:w="1843" w:type="dxa"/>
            <w:vMerge/>
            <w:textDirection w:val="btLr"/>
          </w:tcPr>
          <w:p w14:paraId="39221571"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c>
          <w:tcPr>
            <w:tcW w:w="2693" w:type="dxa"/>
            <w:vMerge/>
          </w:tcPr>
          <w:p w14:paraId="6B9D6C0F"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c>
          <w:tcPr>
            <w:tcW w:w="2552" w:type="dxa"/>
            <w:vMerge/>
          </w:tcPr>
          <w:p w14:paraId="11477DC1" w14:textId="77777777" w:rsidR="00AE452D" w:rsidRPr="00AE452D" w:rsidRDefault="00AE452D" w:rsidP="00AE452D">
            <w:pPr>
              <w:spacing w:after="0" w:line="240" w:lineRule="auto"/>
              <w:ind w:left="113" w:right="113"/>
              <w:jc w:val="both"/>
              <w:rPr>
                <w:rFonts w:ascii="Times New Roman" w:eastAsia="Times New Roman" w:hAnsi="Times New Roman" w:cs="Times New Roman"/>
                <w:sz w:val="24"/>
                <w:szCs w:val="24"/>
                <w:lang w:eastAsia="ru-RU"/>
              </w:rPr>
            </w:pPr>
          </w:p>
        </w:tc>
      </w:tr>
      <w:tr w:rsidR="00AE452D" w:rsidRPr="00AE452D" w14:paraId="074CB332" w14:textId="77777777" w:rsidTr="0025748D">
        <w:trPr>
          <w:cantSplit/>
          <w:trHeight w:val="277"/>
        </w:trPr>
        <w:tc>
          <w:tcPr>
            <w:tcW w:w="2268" w:type="dxa"/>
          </w:tcPr>
          <w:p w14:paraId="418E62CE"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2022</w:t>
            </w:r>
          </w:p>
        </w:tc>
        <w:tc>
          <w:tcPr>
            <w:tcW w:w="1843" w:type="dxa"/>
          </w:tcPr>
          <w:p w14:paraId="0E714D95"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558</w:t>
            </w:r>
          </w:p>
        </w:tc>
        <w:tc>
          <w:tcPr>
            <w:tcW w:w="2693" w:type="dxa"/>
          </w:tcPr>
          <w:p w14:paraId="2BBA1151"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551</w:t>
            </w:r>
          </w:p>
        </w:tc>
        <w:tc>
          <w:tcPr>
            <w:tcW w:w="2552" w:type="dxa"/>
          </w:tcPr>
          <w:p w14:paraId="1C370F25"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98,6</w:t>
            </w:r>
          </w:p>
        </w:tc>
      </w:tr>
      <w:tr w:rsidR="00AE452D" w:rsidRPr="00AE452D" w14:paraId="5989B0F9" w14:textId="77777777" w:rsidTr="0025748D">
        <w:trPr>
          <w:cantSplit/>
          <w:trHeight w:val="244"/>
        </w:trPr>
        <w:tc>
          <w:tcPr>
            <w:tcW w:w="2268" w:type="dxa"/>
          </w:tcPr>
          <w:p w14:paraId="248333D9"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2021</w:t>
            </w:r>
          </w:p>
        </w:tc>
        <w:tc>
          <w:tcPr>
            <w:tcW w:w="1843" w:type="dxa"/>
          </w:tcPr>
          <w:p w14:paraId="5868C587"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465</w:t>
            </w:r>
          </w:p>
        </w:tc>
        <w:tc>
          <w:tcPr>
            <w:tcW w:w="2693" w:type="dxa"/>
          </w:tcPr>
          <w:p w14:paraId="466EA0A3"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465</w:t>
            </w:r>
          </w:p>
        </w:tc>
        <w:tc>
          <w:tcPr>
            <w:tcW w:w="2552" w:type="dxa"/>
          </w:tcPr>
          <w:p w14:paraId="1D1569D4"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r w:rsidR="00AE452D" w:rsidRPr="00AE452D" w14:paraId="62EB3E53" w14:textId="77777777" w:rsidTr="0025748D">
        <w:trPr>
          <w:cantSplit/>
          <w:trHeight w:val="149"/>
        </w:trPr>
        <w:tc>
          <w:tcPr>
            <w:tcW w:w="2268" w:type="dxa"/>
          </w:tcPr>
          <w:p w14:paraId="12571AD3"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2020</w:t>
            </w:r>
          </w:p>
        </w:tc>
        <w:tc>
          <w:tcPr>
            <w:tcW w:w="1843" w:type="dxa"/>
          </w:tcPr>
          <w:p w14:paraId="32ACC661"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365</w:t>
            </w:r>
          </w:p>
        </w:tc>
        <w:tc>
          <w:tcPr>
            <w:tcW w:w="2693" w:type="dxa"/>
          </w:tcPr>
          <w:p w14:paraId="294333C8"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336</w:t>
            </w:r>
          </w:p>
        </w:tc>
        <w:tc>
          <w:tcPr>
            <w:tcW w:w="2552" w:type="dxa"/>
          </w:tcPr>
          <w:p w14:paraId="12265082"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92</w:t>
            </w:r>
          </w:p>
        </w:tc>
      </w:tr>
      <w:tr w:rsidR="00AE452D" w:rsidRPr="00AE452D" w14:paraId="1B89E31E" w14:textId="77777777" w:rsidTr="0025748D">
        <w:trPr>
          <w:cantSplit/>
          <w:trHeight w:val="113"/>
        </w:trPr>
        <w:tc>
          <w:tcPr>
            <w:tcW w:w="2268" w:type="dxa"/>
          </w:tcPr>
          <w:p w14:paraId="75C2F1B5"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2019</w:t>
            </w:r>
          </w:p>
        </w:tc>
        <w:tc>
          <w:tcPr>
            <w:tcW w:w="1843" w:type="dxa"/>
          </w:tcPr>
          <w:p w14:paraId="52BF9ABF"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376</w:t>
            </w:r>
          </w:p>
        </w:tc>
        <w:tc>
          <w:tcPr>
            <w:tcW w:w="2693" w:type="dxa"/>
          </w:tcPr>
          <w:p w14:paraId="1BA0841B"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331</w:t>
            </w:r>
          </w:p>
        </w:tc>
        <w:tc>
          <w:tcPr>
            <w:tcW w:w="2552" w:type="dxa"/>
          </w:tcPr>
          <w:p w14:paraId="77F8B6CE"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88</w:t>
            </w:r>
          </w:p>
        </w:tc>
      </w:tr>
      <w:tr w:rsidR="00AE452D" w:rsidRPr="00AE452D" w14:paraId="6524F900" w14:textId="77777777" w:rsidTr="0025748D">
        <w:trPr>
          <w:cantSplit/>
          <w:trHeight w:val="273"/>
        </w:trPr>
        <w:tc>
          <w:tcPr>
            <w:tcW w:w="2268" w:type="dxa"/>
          </w:tcPr>
          <w:p w14:paraId="13DAA721"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2018</w:t>
            </w:r>
          </w:p>
        </w:tc>
        <w:tc>
          <w:tcPr>
            <w:tcW w:w="1843" w:type="dxa"/>
          </w:tcPr>
          <w:p w14:paraId="464A5D6D"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401</w:t>
            </w:r>
          </w:p>
        </w:tc>
        <w:tc>
          <w:tcPr>
            <w:tcW w:w="2693" w:type="dxa"/>
          </w:tcPr>
          <w:p w14:paraId="2DEF0088"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345</w:t>
            </w:r>
          </w:p>
        </w:tc>
        <w:tc>
          <w:tcPr>
            <w:tcW w:w="2552" w:type="dxa"/>
          </w:tcPr>
          <w:p w14:paraId="44F42464" w14:textId="77777777" w:rsidR="00AE452D" w:rsidRPr="00AE452D" w:rsidRDefault="00AE452D" w:rsidP="00AE452D">
            <w:pPr>
              <w:spacing w:after="0" w:line="24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86</w:t>
            </w:r>
          </w:p>
        </w:tc>
      </w:tr>
    </w:tbl>
    <w:p w14:paraId="56716BAF" w14:textId="77777777" w:rsidR="00AE452D" w:rsidRPr="00AE452D" w:rsidRDefault="00AE452D" w:rsidP="00AE452D">
      <w:pPr>
        <w:jc w:val="both"/>
        <w:rPr>
          <w:rFonts w:ascii="Times New Roman" w:hAnsi="Times New Roman" w:cs="Times New Roman"/>
          <w:sz w:val="24"/>
          <w:szCs w:val="24"/>
        </w:rPr>
      </w:pPr>
    </w:p>
    <w:p w14:paraId="583D0DFC" w14:textId="77777777" w:rsidR="00AE452D" w:rsidRPr="00AE452D" w:rsidRDefault="00AE452D" w:rsidP="00EC0071">
      <w:pPr>
        <w:spacing w:line="360" w:lineRule="auto"/>
        <w:jc w:val="both"/>
        <w:rPr>
          <w:rFonts w:ascii="Times New Roman" w:hAnsi="Times New Roman" w:cs="Times New Roman"/>
          <w:sz w:val="24"/>
          <w:szCs w:val="24"/>
        </w:rPr>
      </w:pPr>
      <w:r w:rsidRPr="00AE452D">
        <w:rPr>
          <w:rFonts w:ascii="Times New Roman" w:hAnsi="Times New Roman" w:cs="Times New Roman"/>
          <w:sz w:val="24"/>
          <w:szCs w:val="24"/>
        </w:rPr>
        <w:t>Процент исполнение объемов государственного задания ежегодно держится на высоких цифрах, в 2022г составил 98,6%.</w:t>
      </w:r>
    </w:p>
    <w:p w14:paraId="394E6E97" w14:textId="77777777" w:rsidR="00AE452D" w:rsidRPr="00AE452D" w:rsidRDefault="00AE452D" w:rsidP="00EC0071">
      <w:pPr>
        <w:spacing w:after="0" w:line="360" w:lineRule="auto"/>
        <w:ind w:firstLine="708"/>
        <w:jc w:val="both"/>
        <w:rPr>
          <w:rFonts w:ascii="Times New Roman" w:hAnsi="Times New Roman" w:cs="Times New Roman"/>
          <w:sz w:val="24"/>
          <w:szCs w:val="24"/>
        </w:rPr>
      </w:pPr>
      <w:r w:rsidRPr="00AE452D">
        <w:rPr>
          <w:rFonts w:ascii="Times New Roman" w:eastAsia="Times New Roman" w:hAnsi="Times New Roman" w:cs="Times New Roman"/>
          <w:sz w:val="24"/>
          <w:szCs w:val="24"/>
          <w:lang w:eastAsia="ru-RU"/>
        </w:rPr>
        <w:t xml:space="preserve">В 2022году не было заключено договоров о целевом </w:t>
      </w:r>
      <w:proofErr w:type="gramStart"/>
      <w:r w:rsidRPr="00AE452D">
        <w:rPr>
          <w:rFonts w:ascii="Times New Roman" w:eastAsia="Times New Roman" w:hAnsi="Times New Roman" w:cs="Times New Roman"/>
          <w:sz w:val="24"/>
          <w:szCs w:val="24"/>
          <w:lang w:eastAsia="ru-RU"/>
        </w:rPr>
        <w:t>обучении,  в</w:t>
      </w:r>
      <w:proofErr w:type="gramEnd"/>
      <w:r w:rsidRPr="00AE452D">
        <w:rPr>
          <w:rFonts w:ascii="Times New Roman" w:eastAsia="Times New Roman" w:hAnsi="Times New Roman" w:cs="Times New Roman"/>
          <w:sz w:val="24"/>
          <w:szCs w:val="24"/>
          <w:lang w:eastAsia="ru-RU"/>
        </w:rPr>
        <w:t xml:space="preserve"> 2021 году количество заключенных договоров о целевом обучении со студентами 1 курса составило – 10 (с ГБУ РС(Я) </w:t>
      </w:r>
      <w:r w:rsidRPr="00AE452D">
        <w:rPr>
          <w:rFonts w:ascii="Times New Roman" w:eastAsia="Times New Roman" w:hAnsi="Times New Roman" w:cs="Times New Roman"/>
          <w:sz w:val="24"/>
          <w:szCs w:val="24"/>
          <w:lang w:eastAsia="ru-RU"/>
        </w:rPr>
        <w:lastRenderedPageBreak/>
        <w:t>«Алданская ЦРБ»). Всего на 30.12.2022г. со студентами заключено 26 договоров о целевом обучении.</w:t>
      </w:r>
    </w:p>
    <w:p w14:paraId="10F55BDE" w14:textId="77777777" w:rsidR="00AE452D" w:rsidRPr="00AE452D" w:rsidRDefault="00AE452D" w:rsidP="00AE452D">
      <w:pPr>
        <w:spacing w:after="0"/>
        <w:jc w:val="both"/>
        <w:rPr>
          <w:rFonts w:ascii="Times New Roman" w:eastAsia="Times New Roman" w:hAnsi="Times New Roman" w:cs="Times New Roman"/>
          <w:b/>
          <w:sz w:val="24"/>
          <w:szCs w:val="24"/>
          <w:lang w:eastAsia="ru-RU"/>
        </w:rPr>
      </w:pPr>
    </w:p>
    <w:p w14:paraId="2FD2124A" w14:textId="77777777" w:rsidR="00AE452D" w:rsidRPr="00AE452D" w:rsidRDefault="00AE452D" w:rsidP="00EC0071">
      <w:pPr>
        <w:spacing w:after="0" w:line="360" w:lineRule="auto"/>
        <w:jc w:val="both"/>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Основные работодатели:</w:t>
      </w:r>
    </w:p>
    <w:p w14:paraId="29147507" w14:textId="77777777" w:rsidR="00AE452D" w:rsidRPr="00AE452D" w:rsidRDefault="00AE452D" w:rsidP="00EC0071">
      <w:pPr>
        <w:numPr>
          <w:ilvl w:val="0"/>
          <w:numId w:val="36"/>
        </w:numPr>
        <w:spacing w:after="0" w:line="360" w:lineRule="auto"/>
        <w:contextualSpacing/>
        <w:jc w:val="both"/>
        <w:rPr>
          <w:rFonts w:ascii="Times New Roman" w:hAnsi="Times New Roman" w:cs="Times New Roman"/>
          <w:sz w:val="24"/>
          <w:szCs w:val="24"/>
          <w:lang w:eastAsia="ru-RU"/>
        </w:rPr>
      </w:pPr>
      <w:r w:rsidRPr="00AE452D">
        <w:rPr>
          <w:rFonts w:ascii="Times New Roman" w:hAnsi="Times New Roman" w:cs="Times New Roman"/>
          <w:sz w:val="24"/>
          <w:szCs w:val="24"/>
          <w:lang w:eastAsia="ru-RU"/>
        </w:rPr>
        <w:t>ГБУ РС(Я) «Алданская Центральная Районная Больница» – 21 договор;</w:t>
      </w:r>
    </w:p>
    <w:p w14:paraId="10DA66B6" w14:textId="77777777" w:rsidR="00AE452D" w:rsidRPr="00AE452D" w:rsidRDefault="00AE452D" w:rsidP="00EC0071">
      <w:pPr>
        <w:numPr>
          <w:ilvl w:val="0"/>
          <w:numId w:val="36"/>
        </w:numPr>
        <w:spacing w:after="0" w:line="360" w:lineRule="auto"/>
        <w:contextualSpacing/>
        <w:jc w:val="both"/>
        <w:rPr>
          <w:rFonts w:ascii="Times New Roman" w:hAnsi="Times New Roman" w:cs="Times New Roman"/>
          <w:sz w:val="24"/>
          <w:szCs w:val="24"/>
          <w:lang w:eastAsia="ru-RU"/>
        </w:rPr>
      </w:pPr>
      <w:r w:rsidRPr="00AE452D">
        <w:rPr>
          <w:rFonts w:ascii="Times New Roman" w:hAnsi="Times New Roman" w:cs="Times New Roman"/>
          <w:iCs/>
          <w:sz w:val="24"/>
          <w:szCs w:val="24"/>
          <w:lang w:eastAsia="ru-RU"/>
        </w:rPr>
        <w:t>ГБУ РС (Я) «Амгинская Центральная районная больница» – 1 договор;</w:t>
      </w:r>
    </w:p>
    <w:p w14:paraId="25A30D70" w14:textId="77777777" w:rsidR="00AE452D" w:rsidRPr="00AE452D" w:rsidRDefault="00AE452D" w:rsidP="00EC0071">
      <w:pPr>
        <w:numPr>
          <w:ilvl w:val="0"/>
          <w:numId w:val="36"/>
        </w:numPr>
        <w:spacing w:after="0" w:line="360" w:lineRule="auto"/>
        <w:contextualSpacing/>
        <w:jc w:val="both"/>
        <w:rPr>
          <w:rFonts w:ascii="Times New Roman" w:hAnsi="Times New Roman" w:cs="Times New Roman"/>
          <w:sz w:val="24"/>
          <w:szCs w:val="24"/>
          <w:lang w:eastAsia="ru-RU"/>
        </w:rPr>
      </w:pPr>
      <w:r w:rsidRPr="00AE452D">
        <w:rPr>
          <w:rFonts w:ascii="Times New Roman" w:hAnsi="Times New Roman" w:cs="Times New Roman"/>
          <w:iCs/>
          <w:sz w:val="24"/>
          <w:szCs w:val="24"/>
          <w:lang w:eastAsia="ru-RU"/>
        </w:rPr>
        <w:t>ГБУ РС (Я) «Чурапчинская Центральная районная больница» – 2 договора;</w:t>
      </w:r>
    </w:p>
    <w:p w14:paraId="7B4759CD" w14:textId="77777777" w:rsidR="00AE452D" w:rsidRPr="00AE452D" w:rsidRDefault="00AE452D" w:rsidP="00EC0071">
      <w:pPr>
        <w:numPr>
          <w:ilvl w:val="0"/>
          <w:numId w:val="36"/>
        </w:numPr>
        <w:spacing w:after="0" w:line="360" w:lineRule="auto"/>
        <w:contextualSpacing/>
        <w:jc w:val="both"/>
        <w:rPr>
          <w:rFonts w:ascii="Times New Roman" w:hAnsi="Times New Roman" w:cs="Times New Roman"/>
          <w:sz w:val="24"/>
          <w:szCs w:val="24"/>
          <w:lang w:eastAsia="ru-RU"/>
        </w:rPr>
      </w:pPr>
      <w:r w:rsidRPr="00AE452D">
        <w:rPr>
          <w:rFonts w:ascii="Times New Roman" w:hAnsi="Times New Roman" w:cs="Times New Roman"/>
          <w:iCs/>
          <w:sz w:val="24"/>
          <w:szCs w:val="24"/>
          <w:lang w:eastAsia="ru-RU"/>
        </w:rPr>
        <w:t>ГБУ РС (Я) «Мегино-Кангаласская Центральная районная больница» - 1 договор;</w:t>
      </w:r>
    </w:p>
    <w:p w14:paraId="7B4CFEB0" w14:textId="77777777" w:rsidR="00AE452D" w:rsidRPr="00AE452D" w:rsidRDefault="00AE452D" w:rsidP="00EC0071">
      <w:pPr>
        <w:numPr>
          <w:ilvl w:val="0"/>
          <w:numId w:val="36"/>
        </w:numPr>
        <w:spacing w:after="0" w:line="360" w:lineRule="auto"/>
        <w:contextualSpacing/>
        <w:jc w:val="both"/>
        <w:rPr>
          <w:rFonts w:ascii="Times New Roman" w:hAnsi="Times New Roman" w:cs="Times New Roman"/>
          <w:sz w:val="24"/>
          <w:szCs w:val="24"/>
          <w:lang w:eastAsia="ru-RU"/>
        </w:rPr>
      </w:pPr>
      <w:r w:rsidRPr="00AE452D">
        <w:rPr>
          <w:rFonts w:ascii="Times New Roman" w:hAnsi="Times New Roman" w:cs="Times New Roman"/>
          <w:iCs/>
          <w:sz w:val="24"/>
          <w:szCs w:val="24"/>
          <w:lang w:eastAsia="ru-RU"/>
        </w:rPr>
        <w:t>ГБУ РС (Я) «Таттинская Центральная районная больница» – 1 договор.</w:t>
      </w:r>
    </w:p>
    <w:p w14:paraId="53D39175"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p w14:paraId="76802884" w14:textId="2AF91123" w:rsid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color w:val="000000" w:themeColor="text1"/>
          <w:sz w:val="24"/>
          <w:szCs w:val="24"/>
          <w:lang w:eastAsia="ru-RU"/>
        </w:rPr>
        <w:t>Количес</w:t>
      </w:r>
      <w:r w:rsidRPr="00AE452D">
        <w:rPr>
          <w:rFonts w:ascii="Times New Roman" w:eastAsia="Times New Roman" w:hAnsi="Times New Roman" w:cs="Times New Roman"/>
          <w:b/>
          <w:i/>
          <w:sz w:val="24"/>
          <w:szCs w:val="24"/>
          <w:lang w:eastAsia="ru-RU"/>
        </w:rPr>
        <w:t>тво обучающихся по специальностям на 31 декабря 2022г.:</w:t>
      </w:r>
    </w:p>
    <w:p w14:paraId="30133ED0" w14:textId="77777777" w:rsidR="00EC0071" w:rsidRPr="00AE452D" w:rsidRDefault="00EC0071" w:rsidP="00AE452D">
      <w:pPr>
        <w:spacing w:after="0"/>
        <w:jc w:val="center"/>
        <w:rPr>
          <w:rFonts w:ascii="Times New Roman" w:eastAsia="Times New Roman" w:hAnsi="Times New Roman" w:cs="Times New Roman"/>
          <w:b/>
          <w:i/>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557"/>
        <w:gridCol w:w="1534"/>
        <w:gridCol w:w="1534"/>
        <w:gridCol w:w="1534"/>
        <w:gridCol w:w="1708"/>
      </w:tblGrid>
      <w:tr w:rsidR="00AE452D" w:rsidRPr="00AE452D" w14:paraId="7C01EA79" w14:textId="77777777" w:rsidTr="0025748D">
        <w:tc>
          <w:tcPr>
            <w:tcW w:w="3613" w:type="dxa"/>
            <w:gridSpan w:val="2"/>
            <w:shd w:val="clear" w:color="auto" w:fill="auto"/>
          </w:tcPr>
          <w:p w14:paraId="2D9F4930"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Специальность</w:t>
            </w:r>
          </w:p>
        </w:tc>
        <w:tc>
          <w:tcPr>
            <w:tcW w:w="1534" w:type="dxa"/>
            <w:vMerge w:val="restart"/>
            <w:shd w:val="clear" w:color="auto" w:fill="auto"/>
          </w:tcPr>
          <w:p w14:paraId="52C78C61"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1 курс</w:t>
            </w:r>
          </w:p>
        </w:tc>
        <w:tc>
          <w:tcPr>
            <w:tcW w:w="1534" w:type="dxa"/>
            <w:vMerge w:val="restart"/>
            <w:shd w:val="clear" w:color="auto" w:fill="auto"/>
          </w:tcPr>
          <w:p w14:paraId="4C614C30"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proofErr w:type="gramStart"/>
            <w:r w:rsidRPr="00AE452D">
              <w:rPr>
                <w:rFonts w:ascii="Times New Roman" w:eastAsia="Times New Roman" w:hAnsi="Times New Roman" w:cs="Times New Roman"/>
                <w:b/>
                <w:i/>
                <w:sz w:val="24"/>
                <w:szCs w:val="24"/>
                <w:lang w:eastAsia="ru-RU"/>
              </w:rPr>
              <w:t>2  курс</w:t>
            </w:r>
            <w:proofErr w:type="gramEnd"/>
          </w:p>
        </w:tc>
        <w:tc>
          <w:tcPr>
            <w:tcW w:w="1534" w:type="dxa"/>
            <w:vMerge w:val="restart"/>
            <w:shd w:val="clear" w:color="auto" w:fill="auto"/>
          </w:tcPr>
          <w:p w14:paraId="4BB4BD4E"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3 курс</w:t>
            </w:r>
          </w:p>
        </w:tc>
        <w:tc>
          <w:tcPr>
            <w:tcW w:w="1708" w:type="dxa"/>
            <w:vMerge w:val="restart"/>
            <w:shd w:val="clear" w:color="auto" w:fill="auto"/>
          </w:tcPr>
          <w:p w14:paraId="6FCF3A71"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4 курс</w:t>
            </w:r>
          </w:p>
        </w:tc>
      </w:tr>
      <w:tr w:rsidR="00AE452D" w:rsidRPr="00AE452D" w14:paraId="470E92CA" w14:textId="77777777" w:rsidTr="0025748D">
        <w:tc>
          <w:tcPr>
            <w:tcW w:w="1056" w:type="dxa"/>
            <w:shd w:val="clear" w:color="auto" w:fill="auto"/>
          </w:tcPr>
          <w:p w14:paraId="708D13AC"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Код</w:t>
            </w:r>
          </w:p>
        </w:tc>
        <w:tc>
          <w:tcPr>
            <w:tcW w:w="2557" w:type="dxa"/>
            <w:shd w:val="clear" w:color="auto" w:fill="auto"/>
          </w:tcPr>
          <w:p w14:paraId="6F38A717"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Наименование</w:t>
            </w:r>
          </w:p>
        </w:tc>
        <w:tc>
          <w:tcPr>
            <w:tcW w:w="1534" w:type="dxa"/>
            <w:vMerge/>
            <w:shd w:val="clear" w:color="auto" w:fill="auto"/>
          </w:tcPr>
          <w:p w14:paraId="6B6F1610"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p>
        </w:tc>
        <w:tc>
          <w:tcPr>
            <w:tcW w:w="1534" w:type="dxa"/>
            <w:vMerge/>
            <w:shd w:val="clear" w:color="auto" w:fill="auto"/>
          </w:tcPr>
          <w:p w14:paraId="1FAE55A2"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p>
        </w:tc>
        <w:tc>
          <w:tcPr>
            <w:tcW w:w="1534" w:type="dxa"/>
            <w:vMerge/>
            <w:shd w:val="clear" w:color="auto" w:fill="auto"/>
          </w:tcPr>
          <w:p w14:paraId="7E17D807"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p>
        </w:tc>
        <w:tc>
          <w:tcPr>
            <w:tcW w:w="1708" w:type="dxa"/>
            <w:vMerge/>
            <w:shd w:val="clear" w:color="auto" w:fill="auto"/>
          </w:tcPr>
          <w:p w14:paraId="73C77CE0"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p>
        </w:tc>
      </w:tr>
      <w:tr w:rsidR="00AE452D" w:rsidRPr="00AE452D" w14:paraId="710741C5" w14:textId="77777777" w:rsidTr="0025748D">
        <w:tc>
          <w:tcPr>
            <w:tcW w:w="1056" w:type="dxa"/>
            <w:shd w:val="clear" w:color="auto" w:fill="auto"/>
          </w:tcPr>
          <w:p w14:paraId="15221B23"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31.02.01</w:t>
            </w:r>
          </w:p>
        </w:tc>
        <w:tc>
          <w:tcPr>
            <w:tcW w:w="2557" w:type="dxa"/>
            <w:shd w:val="clear" w:color="auto" w:fill="auto"/>
          </w:tcPr>
          <w:p w14:paraId="5877D9B1"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Лечебное дело</w:t>
            </w:r>
          </w:p>
        </w:tc>
        <w:tc>
          <w:tcPr>
            <w:tcW w:w="1534" w:type="dxa"/>
            <w:shd w:val="clear" w:color="auto" w:fill="auto"/>
          </w:tcPr>
          <w:p w14:paraId="08E73C30"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26</w:t>
            </w:r>
          </w:p>
        </w:tc>
        <w:tc>
          <w:tcPr>
            <w:tcW w:w="1534" w:type="dxa"/>
            <w:shd w:val="clear" w:color="auto" w:fill="auto"/>
          </w:tcPr>
          <w:p w14:paraId="29FCAB98"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23</w:t>
            </w:r>
          </w:p>
        </w:tc>
        <w:tc>
          <w:tcPr>
            <w:tcW w:w="1534" w:type="dxa"/>
            <w:shd w:val="clear" w:color="auto" w:fill="auto"/>
          </w:tcPr>
          <w:p w14:paraId="5D4FBBDC"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23</w:t>
            </w:r>
          </w:p>
        </w:tc>
        <w:tc>
          <w:tcPr>
            <w:tcW w:w="1708" w:type="dxa"/>
            <w:shd w:val="clear" w:color="auto" w:fill="auto"/>
          </w:tcPr>
          <w:p w14:paraId="56E6D85D"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20</w:t>
            </w:r>
          </w:p>
        </w:tc>
      </w:tr>
      <w:tr w:rsidR="00AE452D" w:rsidRPr="00AE452D" w14:paraId="62E84960" w14:textId="77777777" w:rsidTr="0025748D">
        <w:tc>
          <w:tcPr>
            <w:tcW w:w="1056" w:type="dxa"/>
            <w:shd w:val="clear" w:color="auto" w:fill="auto"/>
          </w:tcPr>
          <w:p w14:paraId="3E73288A"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31.02.02</w:t>
            </w:r>
          </w:p>
        </w:tc>
        <w:tc>
          <w:tcPr>
            <w:tcW w:w="2557" w:type="dxa"/>
            <w:shd w:val="clear" w:color="auto" w:fill="auto"/>
          </w:tcPr>
          <w:p w14:paraId="62E70747"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Акушерское дело</w:t>
            </w:r>
          </w:p>
        </w:tc>
        <w:tc>
          <w:tcPr>
            <w:tcW w:w="1534" w:type="dxa"/>
            <w:shd w:val="clear" w:color="auto" w:fill="auto"/>
          </w:tcPr>
          <w:p w14:paraId="540F2421"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w:t>
            </w:r>
          </w:p>
        </w:tc>
        <w:tc>
          <w:tcPr>
            <w:tcW w:w="1534" w:type="dxa"/>
            <w:shd w:val="clear" w:color="auto" w:fill="auto"/>
          </w:tcPr>
          <w:p w14:paraId="63E9F10F"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17</w:t>
            </w:r>
          </w:p>
        </w:tc>
        <w:tc>
          <w:tcPr>
            <w:tcW w:w="1534" w:type="dxa"/>
            <w:shd w:val="clear" w:color="auto" w:fill="auto"/>
          </w:tcPr>
          <w:p w14:paraId="20D1BBF2"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15</w:t>
            </w:r>
          </w:p>
        </w:tc>
        <w:tc>
          <w:tcPr>
            <w:tcW w:w="1708" w:type="dxa"/>
            <w:shd w:val="clear" w:color="auto" w:fill="auto"/>
          </w:tcPr>
          <w:p w14:paraId="2923F12E"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w:t>
            </w:r>
          </w:p>
        </w:tc>
      </w:tr>
      <w:tr w:rsidR="00AE452D" w:rsidRPr="00AE452D" w14:paraId="366037F7" w14:textId="77777777" w:rsidTr="0025748D">
        <w:tc>
          <w:tcPr>
            <w:tcW w:w="1056" w:type="dxa"/>
            <w:shd w:val="clear" w:color="auto" w:fill="auto"/>
          </w:tcPr>
          <w:p w14:paraId="0453D5A6"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34.02.01</w:t>
            </w:r>
          </w:p>
        </w:tc>
        <w:tc>
          <w:tcPr>
            <w:tcW w:w="2557" w:type="dxa"/>
            <w:shd w:val="clear" w:color="auto" w:fill="auto"/>
          </w:tcPr>
          <w:p w14:paraId="1F37F8C1"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Сестринское дело</w:t>
            </w:r>
          </w:p>
          <w:p w14:paraId="414EC779"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(на базе ООО)</w:t>
            </w:r>
          </w:p>
        </w:tc>
        <w:tc>
          <w:tcPr>
            <w:tcW w:w="1534" w:type="dxa"/>
            <w:shd w:val="clear" w:color="auto" w:fill="auto"/>
          </w:tcPr>
          <w:p w14:paraId="0647521D"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67</w:t>
            </w:r>
          </w:p>
        </w:tc>
        <w:tc>
          <w:tcPr>
            <w:tcW w:w="1534" w:type="dxa"/>
            <w:shd w:val="clear" w:color="auto" w:fill="auto"/>
          </w:tcPr>
          <w:p w14:paraId="7925DE40"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64</w:t>
            </w:r>
          </w:p>
        </w:tc>
        <w:tc>
          <w:tcPr>
            <w:tcW w:w="1534" w:type="dxa"/>
            <w:shd w:val="clear" w:color="auto" w:fill="auto"/>
          </w:tcPr>
          <w:p w14:paraId="3CCC3489"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82</w:t>
            </w:r>
          </w:p>
        </w:tc>
        <w:tc>
          <w:tcPr>
            <w:tcW w:w="1708" w:type="dxa"/>
            <w:shd w:val="clear" w:color="auto" w:fill="auto"/>
          </w:tcPr>
          <w:p w14:paraId="01084C35"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32</w:t>
            </w:r>
          </w:p>
        </w:tc>
      </w:tr>
      <w:tr w:rsidR="00AE452D" w:rsidRPr="00AE452D" w14:paraId="6A261350" w14:textId="77777777" w:rsidTr="0025748D">
        <w:tc>
          <w:tcPr>
            <w:tcW w:w="1056" w:type="dxa"/>
            <w:shd w:val="clear" w:color="auto" w:fill="auto"/>
          </w:tcPr>
          <w:p w14:paraId="244FC6BD"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34.02.01</w:t>
            </w:r>
          </w:p>
        </w:tc>
        <w:tc>
          <w:tcPr>
            <w:tcW w:w="2557" w:type="dxa"/>
            <w:shd w:val="clear" w:color="auto" w:fill="auto"/>
          </w:tcPr>
          <w:p w14:paraId="238814F5"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Сестринское дело</w:t>
            </w:r>
          </w:p>
          <w:p w14:paraId="3698BBBE"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(на базе СОО)</w:t>
            </w:r>
          </w:p>
        </w:tc>
        <w:tc>
          <w:tcPr>
            <w:tcW w:w="1534" w:type="dxa"/>
            <w:shd w:val="clear" w:color="auto" w:fill="auto"/>
          </w:tcPr>
          <w:p w14:paraId="1C673F78"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51</w:t>
            </w:r>
          </w:p>
        </w:tc>
        <w:tc>
          <w:tcPr>
            <w:tcW w:w="1534" w:type="dxa"/>
            <w:shd w:val="clear" w:color="auto" w:fill="auto"/>
          </w:tcPr>
          <w:p w14:paraId="3FFA9119"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54</w:t>
            </w:r>
          </w:p>
        </w:tc>
        <w:tc>
          <w:tcPr>
            <w:tcW w:w="1534" w:type="dxa"/>
            <w:shd w:val="clear" w:color="auto" w:fill="auto"/>
          </w:tcPr>
          <w:p w14:paraId="0A9D2FE5" w14:textId="77777777" w:rsidR="00AE452D" w:rsidRPr="00AE452D" w:rsidRDefault="00AE452D" w:rsidP="00AE452D">
            <w:pPr>
              <w:spacing w:after="0"/>
              <w:jc w:val="center"/>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52</w:t>
            </w:r>
          </w:p>
        </w:tc>
        <w:tc>
          <w:tcPr>
            <w:tcW w:w="1708" w:type="dxa"/>
            <w:shd w:val="clear" w:color="auto" w:fill="auto"/>
          </w:tcPr>
          <w:p w14:paraId="4B43266D" w14:textId="77777777" w:rsidR="00AE452D" w:rsidRPr="00AE452D" w:rsidRDefault="00AE452D" w:rsidP="00AE452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w:t>
            </w:r>
          </w:p>
        </w:tc>
      </w:tr>
      <w:tr w:rsidR="00AE452D" w:rsidRPr="00AE452D" w14:paraId="7D4629FE" w14:textId="77777777" w:rsidTr="0025748D">
        <w:tc>
          <w:tcPr>
            <w:tcW w:w="1056" w:type="dxa"/>
            <w:shd w:val="clear" w:color="auto" w:fill="auto"/>
          </w:tcPr>
          <w:p w14:paraId="51BFDD98" w14:textId="77777777" w:rsidR="00AE452D" w:rsidRPr="00AE452D" w:rsidRDefault="00AE452D" w:rsidP="00AE452D">
            <w:pPr>
              <w:spacing w:after="0"/>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Итого</w:t>
            </w:r>
          </w:p>
        </w:tc>
        <w:tc>
          <w:tcPr>
            <w:tcW w:w="8867" w:type="dxa"/>
            <w:gridSpan w:val="5"/>
            <w:shd w:val="clear" w:color="auto" w:fill="auto"/>
          </w:tcPr>
          <w:p w14:paraId="48A501E2" w14:textId="77777777" w:rsidR="00AE452D" w:rsidRPr="00AE452D" w:rsidRDefault="00AE452D" w:rsidP="00AE452D">
            <w:pPr>
              <w:spacing w:after="0"/>
              <w:jc w:val="right"/>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526</w:t>
            </w:r>
          </w:p>
        </w:tc>
      </w:tr>
    </w:tbl>
    <w:p w14:paraId="07C5EEE3" w14:textId="77777777" w:rsidR="00AE452D" w:rsidRPr="00AE452D" w:rsidRDefault="00AE452D" w:rsidP="00AE452D">
      <w:pPr>
        <w:spacing w:after="0" w:line="360" w:lineRule="auto"/>
        <w:jc w:val="both"/>
        <w:rPr>
          <w:rFonts w:ascii="Times New Roman" w:eastAsia="Times New Roman" w:hAnsi="Times New Roman" w:cs="Times New Roman"/>
          <w:b/>
          <w:i/>
          <w:sz w:val="24"/>
          <w:szCs w:val="24"/>
          <w:lang w:eastAsia="ru-RU"/>
        </w:rPr>
      </w:pPr>
    </w:p>
    <w:p w14:paraId="4F6A2672" w14:textId="77777777" w:rsidR="00AE452D" w:rsidRPr="00AE452D" w:rsidRDefault="00AE452D" w:rsidP="00AE452D">
      <w:pPr>
        <w:spacing w:after="0" w:line="360" w:lineRule="auto"/>
        <w:jc w:val="both"/>
        <w:rPr>
          <w:rFonts w:ascii="Times New Roman" w:eastAsia="Times New Roman" w:hAnsi="Times New Roman" w:cs="Times New Roman"/>
          <w:b/>
          <w:i/>
          <w:sz w:val="24"/>
          <w:szCs w:val="24"/>
          <w:lang w:eastAsia="ru-RU"/>
        </w:rPr>
      </w:pPr>
      <w:r w:rsidRPr="00AE452D">
        <w:rPr>
          <w:rFonts w:ascii="Times New Roman" w:eastAsia="Times New Roman" w:hAnsi="Times New Roman" w:cs="Times New Roman"/>
          <w:b/>
          <w:i/>
          <w:sz w:val="24"/>
          <w:szCs w:val="24"/>
          <w:lang w:eastAsia="ru-RU"/>
        </w:rPr>
        <w:t>Количество обучающихся из улусов Республики в 2022 году:</w:t>
      </w:r>
    </w:p>
    <w:p w14:paraId="3651D528"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 Алданский улус – 36,4%;</w:t>
      </w:r>
    </w:p>
    <w:p w14:paraId="7C6B2F07"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 г.Якутск – 10,7%</w:t>
      </w:r>
    </w:p>
    <w:p w14:paraId="36F81508"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 Мегино-Кангаласский улус – 8,1%;</w:t>
      </w:r>
    </w:p>
    <w:p w14:paraId="664BA68D"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4. Намский улус – 5,2%;</w:t>
      </w:r>
    </w:p>
    <w:p w14:paraId="7F415678"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5. Верхне-Вилюйский улус – 5,0%;</w:t>
      </w:r>
    </w:p>
    <w:p w14:paraId="089F4557"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6. Хангаласский – 5,0%    </w:t>
      </w:r>
    </w:p>
    <w:p w14:paraId="6133C4F0"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7. Чурапчинский – 3,4%;           </w:t>
      </w:r>
    </w:p>
    <w:p w14:paraId="1A171D15"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8. Амгинский, </w:t>
      </w:r>
      <w:proofErr w:type="spellStart"/>
      <w:r w:rsidRPr="00AE452D">
        <w:rPr>
          <w:rFonts w:ascii="Times New Roman" w:eastAsia="Times New Roman" w:hAnsi="Times New Roman" w:cs="Times New Roman"/>
          <w:sz w:val="24"/>
          <w:szCs w:val="24"/>
          <w:lang w:eastAsia="ru-RU"/>
        </w:rPr>
        <w:t>Олеминский</w:t>
      </w:r>
      <w:proofErr w:type="spellEnd"/>
      <w:r w:rsidRPr="00AE452D">
        <w:rPr>
          <w:rFonts w:ascii="Times New Roman" w:eastAsia="Times New Roman" w:hAnsi="Times New Roman" w:cs="Times New Roman"/>
          <w:sz w:val="24"/>
          <w:szCs w:val="24"/>
          <w:lang w:eastAsia="ru-RU"/>
        </w:rPr>
        <w:t xml:space="preserve">, Сунтарский, Таттинский, Кобяйский, С.-Колымский,  </w:t>
      </w:r>
    </w:p>
    <w:p w14:paraId="03C365B5"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У-Алданский –2,0%</w:t>
      </w:r>
    </w:p>
    <w:p w14:paraId="7A217145" w14:textId="77777777" w:rsidR="00AE452D" w:rsidRPr="00AE452D" w:rsidRDefault="00AE452D" w:rsidP="00AE452D">
      <w:pPr>
        <w:spacing w:after="0" w:line="360" w:lineRule="auto"/>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 Вилюйский улус, Верхоянский, Горный, Жиганский, Н-Колымский, Нюрбинский, Среднеколымский, Усть-</w:t>
      </w:r>
      <w:proofErr w:type="gramStart"/>
      <w:r w:rsidRPr="00AE452D">
        <w:rPr>
          <w:rFonts w:ascii="Times New Roman" w:eastAsia="Times New Roman" w:hAnsi="Times New Roman" w:cs="Times New Roman"/>
          <w:sz w:val="24"/>
          <w:szCs w:val="24"/>
          <w:lang w:eastAsia="ru-RU"/>
        </w:rPr>
        <w:t>Янский  –</w:t>
      </w:r>
      <w:proofErr w:type="gramEnd"/>
      <w:r w:rsidRPr="00AE452D">
        <w:rPr>
          <w:rFonts w:ascii="Times New Roman" w:eastAsia="Times New Roman" w:hAnsi="Times New Roman" w:cs="Times New Roman"/>
          <w:sz w:val="24"/>
          <w:szCs w:val="24"/>
          <w:lang w:eastAsia="ru-RU"/>
        </w:rPr>
        <w:t xml:space="preserve"> 1,0%;</w:t>
      </w:r>
    </w:p>
    <w:p w14:paraId="70035DD3"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10.Оленекский, </w:t>
      </w:r>
      <w:r w:rsidRPr="00AE452D">
        <w:rPr>
          <w:rFonts w:ascii="Times New Roman" w:eastAsia="Times New Roman" w:hAnsi="Times New Roman" w:cs="Times New Roman"/>
          <w:color w:val="000000" w:themeColor="text1"/>
          <w:sz w:val="24"/>
          <w:szCs w:val="24"/>
          <w:lang w:eastAsia="ru-RU"/>
        </w:rPr>
        <w:t>Аллаиховский</w:t>
      </w:r>
      <w:r w:rsidRPr="00AE452D">
        <w:rPr>
          <w:rFonts w:ascii="Times New Roman" w:eastAsia="Times New Roman" w:hAnsi="Times New Roman" w:cs="Times New Roman"/>
          <w:sz w:val="24"/>
          <w:szCs w:val="24"/>
          <w:lang w:eastAsia="ru-RU"/>
        </w:rPr>
        <w:t>, Булунский, Кобяйский, Ленский, Мирнинский, Момский, Нерюнгринский, Оймяконский, Оленекский, Томпонский, У-Майский Э-</w:t>
      </w:r>
      <w:proofErr w:type="spellStart"/>
      <w:r w:rsidRPr="00AE452D">
        <w:rPr>
          <w:rFonts w:ascii="Times New Roman" w:eastAsia="Times New Roman" w:hAnsi="Times New Roman" w:cs="Times New Roman"/>
          <w:sz w:val="24"/>
          <w:szCs w:val="24"/>
          <w:lang w:eastAsia="ru-RU"/>
        </w:rPr>
        <w:t>Бытантайский</w:t>
      </w:r>
      <w:proofErr w:type="spellEnd"/>
      <w:r w:rsidRPr="00AE452D">
        <w:rPr>
          <w:rFonts w:ascii="Times New Roman" w:eastAsia="Times New Roman" w:hAnsi="Times New Roman" w:cs="Times New Roman"/>
          <w:sz w:val="24"/>
          <w:szCs w:val="24"/>
          <w:lang w:eastAsia="ru-RU"/>
        </w:rPr>
        <w:t xml:space="preserve"> улусы – 0,5%;</w:t>
      </w:r>
    </w:p>
    <w:p w14:paraId="4C3347EF" w14:textId="77777777" w:rsidR="00AE452D" w:rsidRPr="00AE452D" w:rsidRDefault="00AE452D" w:rsidP="00AE452D">
      <w:pPr>
        <w:tabs>
          <w:tab w:val="left" w:pos="1590"/>
        </w:tabs>
        <w:spacing w:after="0" w:line="360" w:lineRule="auto"/>
        <w:ind w:firstLine="709"/>
        <w:rPr>
          <w:rFonts w:ascii="Times New Roman" w:eastAsia="Calibri" w:hAnsi="Times New Roman" w:cs="Times New Roman"/>
          <w:b/>
          <w:noProof/>
          <w:sz w:val="24"/>
          <w:szCs w:val="28"/>
          <w:lang w:eastAsia="ru-RU"/>
        </w:rPr>
      </w:pPr>
    </w:p>
    <w:p w14:paraId="665B8565" w14:textId="77777777" w:rsidR="00AE452D" w:rsidRPr="00AE452D" w:rsidRDefault="00AE452D" w:rsidP="00AE452D">
      <w:pPr>
        <w:tabs>
          <w:tab w:val="left" w:pos="1590"/>
        </w:tabs>
        <w:spacing w:after="0" w:line="360" w:lineRule="auto"/>
        <w:ind w:firstLine="709"/>
        <w:rPr>
          <w:rFonts w:ascii="Times New Roman" w:eastAsia="Calibri" w:hAnsi="Times New Roman" w:cs="Times New Roman"/>
          <w:b/>
          <w:noProof/>
          <w:sz w:val="24"/>
          <w:szCs w:val="28"/>
          <w:lang w:eastAsia="ru-RU"/>
        </w:rPr>
      </w:pPr>
      <w:r w:rsidRPr="00AE452D">
        <w:rPr>
          <w:rFonts w:ascii="Times New Roman" w:eastAsia="Calibri" w:hAnsi="Times New Roman" w:cs="Times New Roman"/>
          <w:b/>
          <w:noProof/>
          <w:sz w:val="24"/>
          <w:szCs w:val="28"/>
          <w:lang w:eastAsia="ru-RU"/>
        </w:rPr>
        <w:lastRenderedPageBreak/>
        <w:t xml:space="preserve">           Диаграмма «Количество обучающихся из улусов»</w:t>
      </w:r>
    </w:p>
    <w:p w14:paraId="60197145" w14:textId="77777777" w:rsidR="00AE452D" w:rsidRPr="00AE452D" w:rsidRDefault="00AE452D" w:rsidP="00AE452D">
      <w:pPr>
        <w:tabs>
          <w:tab w:val="left" w:pos="1590"/>
        </w:tabs>
        <w:spacing w:after="0" w:line="360" w:lineRule="auto"/>
        <w:ind w:firstLine="709"/>
        <w:jc w:val="center"/>
        <w:rPr>
          <w:rFonts w:ascii="Times New Roman" w:eastAsia="Calibri" w:hAnsi="Times New Roman" w:cs="Times New Roman"/>
          <w:b/>
          <w:noProof/>
          <w:sz w:val="24"/>
          <w:szCs w:val="28"/>
          <w:lang w:eastAsia="ru-RU"/>
        </w:rPr>
      </w:pPr>
    </w:p>
    <w:p w14:paraId="4B1B4E64" w14:textId="77777777" w:rsidR="00AE452D" w:rsidRPr="00AE452D" w:rsidRDefault="00AE452D" w:rsidP="00AE452D">
      <w:pPr>
        <w:tabs>
          <w:tab w:val="left" w:pos="1590"/>
        </w:tabs>
        <w:spacing w:after="0" w:line="360" w:lineRule="auto"/>
        <w:rPr>
          <w:rFonts w:ascii="Times New Roman" w:eastAsia="Calibri" w:hAnsi="Times New Roman" w:cs="Times New Roman"/>
          <w:b/>
          <w:noProof/>
          <w:sz w:val="24"/>
          <w:szCs w:val="28"/>
          <w:lang w:eastAsia="ru-RU"/>
        </w:rPr>
      </w:pPr>
      <w:r w:rsidRPr="00AE452D">
        <w:rPr>
          <w:rFonts w:ascii="Times New Roman" w:eastAsia="Calibri" w:hAnsi="Times New Roman" w:cs="Times New Roman"/>
          <w:b/>
          <w:noProof/>
          <w:sz w:val="24"/>
          <w:szCs w:val="28"/>
          <w:lang w:eastAsia="ru-RU"/>
        </w:rPr>
        <w:t xml:space="preserve">         </w:t>
      </w:r>
      <w:r w:rsidRPr="00AE452D">
        <w:rPr>
          <w:rFonts w:ascii="Times New Roman" w:eastAsia="Calibri" w:hAnsi="Times New Roman" w:cs="Times New Roman"/>
          <w:b/>
          <w:noProof/>
          <w:sz w:val="24"/>
          <w:szCs w:val="28"/>
          <w:lang w:eastAsia="ru-RU"/>
        </w:rPr>
        <w:drawing>
          <wp:inline distT="0" distB="0" distL="0" distR="0" wp14:anchorId="0F9BAD5A" wp14:editId="276812DF">
            <wp:extent cx="6124575" cy="37528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AE452D">
        <w:rPr>
          <w:rFonts w:ascii="Times New Roman" w:eastAsia="Calibri" w:hAnsi="Times New Roman" w:cs="Times New Roman"/>
          <w:b/>
          <w:noProof/>
          <w:sz w:val="24"/>
          <w:szCs w:val="28"/>
          <w:lang w:eastAsia="ru-RU"/>
        </w:rPr>
        <w:tab/>
      </w:r>
    </w:p>
    <w:p w14:paraId="67876FF9" w14:textId="719419E9" w:rsidR="00AE452D" w:rsidRPr="00AE452D" w:rsidRDefault="00AE452D" w:rsidP="00AE452D">
      <w:pPr>
        <w:tabs>
          <w:tab w:val="left" w:pos="1590"/>
        </w:tabs>
        <w:spacing w:after="0" w:line="360" w:lineRule="auto"/>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Традиционно в Алданском медицинском колледже обучаются студенты со всех улусов Республики Саха (Якутия).</w:t>
      </w:r>
    </w:p>
    <w:p w14:paraId="51DF9DD0" w14:textId="77777777" w:rsidR="00AE452D" w:rsidRPr="00AE452D" w:rsidRDefault="00AE452D" w:rsidP="00AE452D">
      <w:pPr>
        <w:tabs>
          <w:tab w:val="left" w:pos="1590"/>
        </w:tabs>
        <w:spacing w:after="0" w:line="360" w:lineRule="auto"/>
        <w:jc w:val="both"/>
        <w:rPr>
          <w:rFonts w:ascii="Times New Roman" w:eastAsia="Calibri" w:hAnsi="Times New Roman" w:cs="Times New Roman"/>
          <w:noProof/>
          <w:sz w:val="24"/>
          <w:szCs w:val="28"/>
          <w:lang w:eastAsia="ru-RU"/>
        </w:rPr>
      </w:pPr>
    </w:p>
    <w:p w14:paraId="0AB62628" w14:textId="0E770181" w:rsidR="00AE452D" w:rsidRPr="000D7EFC" w:rsidRDefault="00AE452D" w:rsidP="000D7EFC">
      <w:pPr>
        <w:pStyle w:val="a8"/>
        <w:numPr>
          <w:ilvl w:val="1"/>
          <w:numId w:val="9"/>
        </w:numPr>
        <w:tabs>
          <w:tab w:val="left" w:pos="1590"/>
        </w:tabs>
        <w:spacing w:after="0" w:line="360" w:lineRule="auto"/>
        <w:jc w:val="center"/>
        <w:rPr>
          <w:rFonts w:ascii="Times New Roman" w:eastAsia="Calibri" w:hAnsi="Times New Roman"/>
          <w:noProof/>
          <w:sz w:val="24"/>
          <w:szCs w:val="28"/>
        </w:rPr>
      </w:pPr>
      <w:r w:rsidRPr="000D7EFC">
        <w:rPr>
          <w:rFonts w:ascii="Times New Roman" w:eastAsia="Calibri" w:hAnsi="Times New Roman"/>
          <w:b/>
          <w:noProof/>
          <w:sz w:val="24"/>
          <w:szCs w:val="28"/>
        </w:rPr>
        <w:t xml:space="preserve"> РЕЖИМ РАБОТЫ</w:t>
      </w:r>
    </w:p>
    <w:p w14:paraId="0681662B" w14:textId="77777777" w:rsidR="000D7EFC" w:rsidRPr="000D7EFC" w:rsidRDefault="000D7EFC" w:rsidP="000D7EFC">
      <w:pPr>
        <w:pStyle w:val="a8"/>
        <w:tabs>
          <w:tab w:val="left" w:pos="1590"/>
        </w:tabs>
        <w:spacing w:after="0" w:line="360" w:lineRule="auto"/>
        <w:ind w:left="1352"/>
        <w:rPr>
          <w:rFonts w:ascii="Times New Roman" w:eastAsia="Calibri" w:hAnsi="Times New Roman"/>
          <w:noProof/>
          <w:sz w:val="24"/>
          <w:szCs w:val="28"/>
        </w:rPr>
      </w:pPr>
    </w:p>
    <w:p w14:paraId="08E28E19" w14:textId="470254D7" w:rsidR="00AE452D" w:rsidRPr="00AE452D" w:rsidRDefault="00EC0071" w:rsidP="00AE452D">
      <w:pPr>
        <w:tabs>
          <w:tab w:val="left" w:pos="1590"/>
        </w:tabs>
        <w:spacing w:after="0" w:line="360" w:lineRule="auto"/>
        <w:jc w:val="both"/>
        <w:rPr>
          <w:rFonts w:ascii="Times New Roman" w:eastAsia="Calibri" w:hAnsi="Times New Roman" w:cs="Times New Roman"/>
          <w:noProof/>
          <w:sz w:val="24"/>
          <w:szCs w:val="28"/>
          <w:lang w:eastAsia="ru-RU"/>
        </w:rPr>
      </w:pPr>
      <w:r>
        <w:rPr>
          <w:rFonts w:ascii="Times New Roman" w:eastAsia="Calibri" w:hAnsi="Times New Roman" w:cs="Times New Roman"/>
          <w:noProof/>
          <w:sz w:val="24"/>
          <w:szCs w:val="28"/>
          <w:lang w:eastAsia="ru-RU"/>
        </w:rPr>
        <w:t xml:space="preserve">       </w:t>
      </w:r>
      <w:r w:rsidR="000D7EFC">
        <w:rPr>
          <w:rFonts w:ascii="Times New Roman" w:eastAsia="Calibri" w:hAnsi="Times New Roman" w:cs="Times New Roman"/>
          <w:noProof/>
          <w:sz w:val="24"/>
          <w:szCs w:val="28"/>
          <w:lang w:eastAsia="ru-RU"/>
        </w:rPr>
        <w:t xml:space="preserve">       </w:t>
      </w:r>
      <w:r>
        <w:rPr>
          <w:rFonts w:ascii="Times New Roman" w:eastAsia="Calibri" w:hAnsi="Times New Roman" w:cs="Times New Roman"/>
          <w:noProof/>
          <w:sz w:val="24"/>
          <w:szCs w:val="28"/>
          <w:lang w:eastAsia="ru-RU"/>
        </w:rPr>
        <w:t xml:space="preserve"> </w:t>
      </w:r>
      <w:r w:rsidR="00AE452D" w:rsidRPr="00AE452D">
        <w:rPr>
          <w:rFonts w:ascii="Times New Roman" w:eastAsia="Calibri" w:hAnsi="Times New Roman" w:cs="Times New Roman"/>
          <w:noProof/>
          <w:sz w:val="24"/>
          <w:szCs w:val="28"/>
          <w:lang w:eastAsia="ru-RU"/>
        </w:rPr>
        <w:t xml:space="preserve">Учебный год в колледже начинается первого сентября и заканчивается согласно учебному плану по конкретной специальности и форме обучения. Для всех видов аудиторных учебных занятий академический час установлен продолжительностью не более 45 минут. Продолжительность перерывов между занятиями не менее 10 минут, расписанием звонков предусмотрены два перерыва для питания – 20 минут и 30 минут. Для обучающихся и преподавателей установлена шестидневная рабочая неделя. Занятия проводятся в одну смену. Начало занятий в 08-15 утра. Обязательная учебная нагрузка обучающихся не превышает 36 часов в неделю. В течение учебного года обучающимся предоставляются каникулы общей продолжительностью 8 – 11 недель в год, в том числе в зимний период не менее 2 недель. </w:t>
      </w:r>
    </w:p>
    <w:p w14:paraId="76720615" w14:textId="3ECEDC16" w:rsidR="00AE452D" w:rsidRDefault="00AE452D" w:rsidP="00AE452D">
      <w:pPr>
        <w:tabs>
          <w:tab w:val="left" w:pos="1590"/>
        </w:tabs>
        <w:spacing w:after="0" w:line="360" w:lineRule="auto"/>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 xml:space="preserve">Количество и последовательность учебных занятий на каждый день, а также место их проведения регулируется расписанием, утвержденным директором колледжа. </w:t>
      </w:r>
    </w:p>
    <w:p w14:paraId="20DDFE80" w14:textId="7F794B6A" w:rsidR="00AE452D" w:rsidRDefault="00AE452D" w:rsidP="00AE452D">
      <w:pPr>
        <w:tabs>
          <w:tab w:val="left" w:pos="1590"/>
        </w:tabs>
        <w:spacing w:after="0" w:line="360" w:lineRule="auto"/>
        <w:jc w:val="both"/>
        <w:rPr>
          <w:rFonts w:ascii="Times New Roman" w:eastAsia="Calibri" w:hAnsi="Times New Roman" w:cs="Times New Roman"/>
          <w:noProof/>
          <w:sz w:val="24"/>
          <w:szCs w:val="28"/>
          <w:lang w:eastAsia="ru-RU"/>
        </w:rPr>
      </w:pPr>
    </w:p>
    <w:p w14:paraId="031C077D" w14:textId="77777777" w:rsidR="000D7EFC" w:rsidRDefault="000D7EFC" w:rsidP="00EC0071">
      <w:pPr>
        <w:tabs>
          <w:tab w:val="left" w:pos="1590"/>
        </w:tabs>
        <w:spacing w:after="0" w:line="360" w:lineRule="auto"/>
        <w:jc w:val="center"/>
        <w:rPr>
          <w:rFonts w:ascii="Times New Roman" w:eastAsia="Calibri" w:hAnsi="Times New Roman"/>
          <w:b/>
          <w:iCs/>
          <w:noProof/>
          <w:sz w:val="24"/>
          <w:szCs w:val="28"/>
        </w:rPr>
      </w:pPr>
    </w:p>
    <w:p w14:paraId="7AEF2D13" w14:textId="77777777" w:rsidR="000D7EFC" w:rsidRDefault="000D7EFC" w:rsidP="00EC0071">
      <w:pPr>
        <w:tabs>
          <w:tab w:val="left" w:pos="1590"/>
        </w:tabs>
        <w:spacing w:after="0" w:line="360" w:lineRule="auto"/>
        <w:jc w:val="center"/>
        <w:rPr>
          <w:rFonts w:ascii="Times New Roman" w:eastAsia="Calibri" w:hAnsi="Times New Roman"/>
          <w:b/>
          <w:iCs/>
          <w:noProof/>
          <w:sz w:val="24"/>
          <w:szCs w:val="28"/>
        </w:rPr>
      </w:pPr>
    </w:p>
    <w:p w14:paraId="3DD76356" w14:textId="47D5B467" w:rsidR="00AE452D" w:rsidRPr="000D7EFC" w:rsidRDefault="00AE452D" w:rsidP="000D7EFC">
      <w:pPr>
        <w:pStyle w:val="a8"/>
        <w:numPr>
          <w:ilvl w:val="1"/>
          <w:numId w:val="9"/>
        </w:numPr>
        <w:tabs>
          <w:tab w:val="left" w:pos="1590"/>
        </w:tabs>
        <w:spacing w:after="0" w:line="360" w:lineRule="auto"/>
        <w:jc w:val="center"/>
        <w:rPr>
          <w:rFonts w:ascii="Times New Roman" w:eastAsia="Calibri" w:hAnsi="Times New Roman"/>
          <w:b/>
          <w:iCs/>
          <w:noProof/>
          <w:sz w:val="24"/>
          <w:szCs w:val="28"/>
        </w:rPr>
      </w:pPr>
      <w:r w:rsidRPr="000D7EFC">
        <w:rPr>
          <w:rFonts w:ascii="Times New Roman" w:eastAsia="Calibri" w:hAnsi="Times New Roman"/>
          <w:b/>
          <w:iCs/>
          <w:noProof/>
          <w:sz w:val="24"/>
          <w:szCs w:val="28"/>
        </w:rPr>
        <w:t>ОРГАНИЗАЦИЯ ОБРАЗОВАТЕЛЬНОГО ПРОЦЕССА В 2022 ГОДУ</w:t>
      </w:r>
    </w:p>
    <w:p w14:paraId="0FD69CE1" w14:textId="77777777" w:rsidR="00EC0071" w:rsidRPr="00EC0071" w:rsidRDefault="00EC0071" w:rsidP="00EC0071">
      <w:pPr>
        <w:pStyle w:val="a8"/>
        <w:tabs>
          <w:tab w:val="left" w:pos="1590"/>
        </w:tabs>
        <w:spacing w:after="0" w:line="360" w:lineRule="auto"/>
        <w:ind w:left="2550"/>
        <w:jc w:val="center"/>
        <w:rPr>
          <w:rFonts w:ascii="Times New Roman" w:eastAsia="Calibri" w:hAnsi="Times New Roman"/>
          <w:b/>
          <w:noProof/>
          <w:sz w:val="24"/>
          <w:szCs w:val="28"/>
        </w:rPr>
      </w:pPr>
    </w:p>
    <w:p w14:paraId="0B0ABF19" w14:textId="77777777" w:rsidR="00AE452D" w:rsidRPr="00AE452D" w:rsidRDefault="00AE452D" w:rsidP="00AE452D">
      <w:pPr>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 xml:space="preserve">Образовательный процесс в Колледже регламентируется требованиями федеральных государственных образовательных стандартов (ФГОС СПО по подготовке специалистов среднего звена, ФГОС СОО), Федеральным законом от 29.12.2012 N 273-ФЗ «Об образовании в Российской Федерации» и Уставом, локальными актами Колледжа. </w:t>
      </w:r>
    </w:p>
    <w:p w14:paraId="3651E84A" w14:textId="77777777" w:rsidR="00AE452D" w:rsidRPr="00AE452D" w:rsidRDefault="00AE452D" w:rsidP="00AE452D">
      <w:pPr>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Учебный процесс планируется и организуется в соответствии с утвержденными календарными учебными графиками по всем реализуемым специальностям в соответствии с требованиями ФГОС, учебными планами. В течение учебного года календарный учебный график не меняется.</w:t>
      </w:r>
      <w:r w:rsidRPr="00AE452D">
        <w:rPr>
          <w:rFonts w:ascii="Calibri" w:eastAsia="Times New Roman" w:hAnsi="Calibri" w:cs="Times New Roman"/>
          <w:lang w:eastAsia="ru-RU"/>
        </w:rPr>
        <w:t xml:space="preserve"> </w:t>
      </w:r>
      <w:r w:rsidRPr="00AE452D">
        <w:rPr>
          <w:rFonts w:ascii="Times New Roman" w:eastAsia="Calibri" w:hAnsi="Times New Roman" w:cs="Times New Roman"/>
          <w:noProof/>
          <w:sz w:val="24"/>
          <w:szCs w:val="28"/>
          <w:lang w:eastAsia="ru-RU"/>
        </w:rPr>
        <w:t xml:space="preserve">Расписание учебных занятий по специальностям составляется в соответствии с учебными планами и графиком учебного процесса, утверждается директором Колледжа еженедельно. </w:t>
      </w:r>
    </w:p>
    <w:p w14:paraId="7F494049" w14:textId="77777777" w:rsidR="00AE452D" w:rsidRPr="00AE452D" w:rsidRDefault="00AE452D" w:rsidP="00AE452D">
      <w:pPr>
        <w:spacing w:after="0" w:line="360" w:lineRule="auto"/>
        <w:ind w:firstLine="709"/>
        <w:jc w:val="both"/>
        <w:rPr>
          <w:rFonts w:ascii="Times New Roman" w:eastAsia="Calibri" w:hAnsi="Times New Roman" w:cs="Times New Roman"/>
          <w:noProof/>
          <w:sz w:val="24"/>
          <w:szCs w:val="24"/>
          <w:lang w:eastAsia="ru-RU"/>
        </w:rPr>
      </w:pPr>
      <w:r w:rsidRPr="00AE452D">
        <w:rPr>
          <w:rFonts w:ascii="Times New Roman" w:eastAsia="Calibri" w:hAnsi="Times New Roman" w:cs="Times New Roman"/>
          <w:noProof/>
          <w:sz w:val="24"/>
          <w:szCs w:val="28"/>
          <w:lang w:eastAsia="ru-RU"/>
        </w:rPr>
        <w:t>Подготовка специалистов осуществляется в соответствии с программами подготовки специалистов среднего звена (далее ППССЗ), которые представляют собой совокупность нормативно-методических и организационно-распорядительных документов, определяющих содержание подготовки выпускника и организационные условия обучения в соответствии с требованиями Федеральных государственных образовательных стандартов. Реализуемые в колледже программы ППССЗ в части содержания и объема по каждому блоку дисциплин соответствуют требованиям ФГОС СПО, в том числе по соотношению обязательной и вариативной части, формируемой образовательной организацией.</w:t>
      </w:r>
      <w:r w:rsidRPr="00AE452D">
        <w:rPr>
          <w:rFonts w:ascii="Times New Roman" w:eastAsia="Times New Roman" w:hAnsi="Times New Roman" w:cs="Times New Roman"/>
          <w:lang w:eastAsia="ru-RU"/>
        </w:rPr>
        <w:t xml:space="preserve"> </w:t>
      </w:r>
      <w:r w:rsidRPr="00AE452D">
        <w:rPr>
          <w:rFonts w:ascii="Times New Roman" w:eastAsia="Times New Roman" w:hAnsi="Times New Roman" w:cs="Times New Roman"/>
          <w:sz w:val="24"/>
          <w:szCs w:val="24"/>
          <w:lang w:eastAsia="ru-RU"/>
        </w:rPr>
        <w:t>При формировании дисциплин вариативной части Колледж учитывает запросы регионального рынка труда, обеспечение конкурентоспособности выпускников.</w:t>
      </w:r>
    </w:p>
    <w:p w14:paraId="383435D1" w14:textId="77777777" w:rsidR="00AE452D" w:rsidRPr="00AE452D" w:rsidRDefault="00AE452D" w:rsidP="00AE452D">
      <w:pPr>
        <w:spacing w:after="0" w:line="360" w:lineRule="auto"/>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Колледж в течение 2022 года осуществлял образовательный процесс в очном режиме.</w:t>
      </w:r>
    </w:p>
    <w:p w14:paraId="46017229" w14:textId="77777777" w:rsidR="00AE452D" w:rsidRPr="00AE452D" w:rsidRDefault="00AE452D" w:rsidP="00AE452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 Колледже особое внимание уделяется развитию современной образовательной среды. Систематически обновляется материально-техническая база учебных аудиторий Колледжа, а именно установлены компьютеры, интерактивные доски, проекторы, что в целом позволяет повысить качество предоставляемых образовательных услуг.</w:t>
      </w:r>
      <w:r w:rsidRPr="00AE452D">
        <w:rPr>
          <w:rFonts w:ascii="Calibri" w:eastAsia="Times New Roman" w:hAnsi="Calibri" w:cs="Times New Roman"/>
          <w:lang w:eastAsia="ru-RU"/>
        </w:rPr>
        <w:t xml:space="preserve"> </w:t>
      </w:r>
      <w:r w:rsidRPr="00AE452D">
        <w:rPr>
          <w:rFonts w:ascii="Times New Roman" w:eastAsia="Times New Roman" w:hAnsi="Times New Roman" w:cs="Times New Roman"/>
          <w:sz w:val="24"/>
          <w:szCs w:val="24"/>
          <w:lang w:eastAsia="ru-RU"/>
        </w:rPr>
        <w:t>Компьютеры подключены к локальной сети, имеется доступ к сети Интернет.</w:t>
      </w:r>
      <w:r w:rsidRPr="00AE452D">
        <w:rPr>
          <w:rFonts w:ascii="Calibri" w:eastAsia="Times New Roman" w:hAnsi="Calibri" w:cs="Times New Roman"/>
          <w:sz w:val="24"/>
          <w:szCs w:val="24"/>
          <w:lang w:eastAsia="ru-RU"/>
        </w:rPr>
        <w:t xml:space="preserve"> </w:t>
      </w:r>
      <w:r w:rsidRPr="00AE452D">
        <w:rPr>
          <w:rFonts w:ascii="Times New Roman" w:eastAsia="Times New Roman" w:hAnsi="Times New Roman" w:cs="Times New Roman"/>
          <w:sz w:val="24"/>
          <w:szCs w:val="24"/>
          <w:lang w:eastAsia="ru-RU"/>
        </w:rPr>
        <w:t>Интерактивное оборудование помогает расширить информационные возможности учебного материала, повысить интерес к учебной дисциплине. На лекционных и практических занятиях преподаватели колледжа широко применяют ноутбуки и проекторы для демонстрации учебных видеофильмов, видеороликов, презентаций, электронных учебников с целью повышения качества преподавания учебной дисциплины, а также повышения мотивации студентов.</w:t>
      </w:r>
    </w:p>
    <w:p w14:paraId="40856390" w14:textId="50F01ED0" w:rsidR="00AE452D" w:rsidRDefault="00AE452D" w:rsidP="00AE452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Информатизация образовательного процесса уже сегодня позволяет повысить эффективность учебных занятий, рационально использовать время, сочетать вербальные и </w:t>
      </w:r>
      <w:r w:rsidRPr="00AE452D">
        <w:rPr>
          <w:rFonts w:ascii="Times New Roman" w:eastAsia="Times New Roman" w:hAnsi="Times New Roman" w:cs="Times New Roman"/>
          <w:sz w:val="24"/>
          <w:szCs w:val="24"/>
          <w:lang w:eastAsia="ru-RU"/>
        </w:rPr>
        <w:lastRenderedPageBreak/>
        <w:t xml:space="preserve">визуальные способы представления информации студентам, оптимизировать поиск, переработку и хранение информации и </w:t>
      </w:r>
      <w:proofErr w:type="gramStart"/>
      <w:r w:rsidRPr="00AE452D">
        <w:rPr>
          <w:rFonts w:ascii="Times New Roman" w:eastAsia="Times New Roman" w:hAnsi="Times New Roman" w:cs="Times New Roman"/>
          <w:sz w:val="24"/>
          <w:szCs w:val="24"/>
          <w:lang w:eastAsia="ru-RU"/>
        </w:rPr>
        <w:t>т.д.</w:t>
      </w:r>
      <w:proofErr w:type="gramEnd"/>
      <w:r w:rsidRPr="00AE452D">
        <w:rPr>
          <w:rFonts w:ascii="Times New Roman" w:eastAsia="Times New Roman" w:hAnsi="Times New Roman" w:cs="Times New Roman"/>
          <w:sz w:val="24"/>
          <w:szCs w:val="24"/>
          <w:lang w:eastAsia="ru-RU"/>
        </w:rPr>
        <w:t>, а сетевые возможности компьютера позволяют выходить в поисках необходимой информации за рамки учебной аудитории, того объема информации, которая предоставляется преподавателями.</w:t>
      </w:r>
    </w:p>
    <w:p w14:paraId="26DAED47" w14:textId="77777777" w:rsidR="00EC0071" w:rsidRPr="00AE452D" w:rsidRDefault="00EC0071" w:rsidP="00AE452D">
      <w:pPr>
        <w:spacing w:after="0" w:line="360" w:lineRule="auto"/>
        <w:ind w:firstLine="851"/>
        <w:jc w:val="both"/>
        <w:rPr>
          <w:rFonts w:ascii="Times New Roman" w:eastAsia="Times New Roman" w:hAnsi="Times New Roman" w:cs="Times New Roman"/>
          <w:sz w:val="24"/>
          <w:szCs w:val="24"/>
          <w:lang w:eastAsia="ru-RU"/>
        </w:rPr>
      </w:pPr>
    </w:p>
    <w:p w14:paraId="14300A08" w14:textId="209295E0" w:rsidR="00AE452D" w:rsidRPr="00AE452D" w:rsidRDefault="000D7EFC" w:rsidP="00EC0071">
      <w:pPr>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3.</w:t>
      </w:r>
      <w:proofErr w:type="gramStart"/>
      <w:r>
        <w:rPr>
          <w:rFonts w:ascii="Times New Roman" w:eastAsia="Times New Roman" w:hAnsi="Times New Roman" w:cs="Times New Roman"/>
          <w:b/>
          <w:sz w:val="24"/>
          <w:lang w:eastAsia="ru-RU"/>
        </w:rPr>
        <w:t>6.</w:t>
      </w:r>
      <w:r w:rsidR="00AE452D" w:rsidRPr="00AE452D">
        <w:rPr>
          <w:rFonts w:ascii="Times New Roman" w:eastAsia="Times New Roman" w:hAnsi="Times New Roman" w:cs="Times New Roman"/>
          <w:b/>
          <w:sz w:val="24"/>
          <w:lang w:eastAsia="ru-RU"/>
        </w:rPr>
        <w:t>РЕЗУЛЬТАТЫ</w:t>
      </w:r>
      <w:proofErr w:type="gramEnd"/>
      <w:r w:rsidR="00AE452D" w:rsidRPr="00AE452D">
        <w:rPr>
          <w:rFonts w:ascii="Times New Roman" w:eastAsia="Times New Roman" w:hAnsi="Times New Roman" w:cs="Times New Roman"/>
          <w:b/>
          <w:sz w:val="24"/>
          <w:lang w:eastAsia="ru-RU"/>
        </w:rPr>
        <w:t xml:space="preserve"> ДЕЯТЕЛЬНОСТИ. КАЧЕСТВО ОБРАЗОВАНИЯ</w:t>
      </w:r>
    </w:p>
    <w:p w14:paraId="11FD8949" w14:textId="77777777" w:rsidR="00AE452D" w:rsidRPr="00AE452D" w:rsidRDefault="00AE452D" w:rsidP="00AE452D">
      <w:pPr>
        <w:spacing w:after="0" w:line="360" w:lineRule="auto"/>
        <w:ind w:firstLine="709"/>
        <w:jc w:val="both"/>
        <w:rPr>
          <w:rFonts w:ascii="Times New Roman" w:eastAsia="Times New Roman" w:hAnsi="Times New Roman" w:cs="Times New Roman"/>
          <w:sz w:val="24"/>
          <w:lang w:eastAsia="ru-RU"/>
        </w:rPr>
      </w:pPr>
      <w:r w:rsidRPr="00AE452D">
        <w:rPr>
          <w:rFonts w:ascii="Times New Roman" w:eastAsia="Calibri" w:hAnsi="Times New Roman" w:cs="Times New Roman"/>
          <w:noProof/>
          <w:sz w:val="24"/>
          <w:szCs w:val="28"/>
          <w:lang w:eastAsia="ru-RU"/>
        </w:rPr>
        <w:t>Подготовка профессиональных кадров – одна из неизменно важных задач современного образования. Образовательный процесс в Колледже регламентируется требованиями федеральных государственных образовательных стандартов (ФГОС СПО по подготовке специалистов среднего звена, ФГОС СОО), Федеральным законом от 29.12.2012 N 273-ФЗ «Об образовании в Российской Федерации» и Уставом, локальными актами Колледжа</w:t>
      </w:r>
      <w:r w:rsidRPr="00AE452D">
        <w:rPr>
          <w:rFonts w:ascii="Times New Roman" w:eastAsia="Times New Roman" w:hAnsi="Times New Roman" w:cs="Times New Roman"/>
          <w:sz w:val="24"/>
          <w:lang w:eastAsia="ru-RU"/>
        </w:rPr>
        <w:t xml:space="preserve"> и сопровождается системным мониторингом всех направлений деятельности колледжа. </w:t>
      </w:r>
    </w:p>
    <w:p w14:paraId="468867B9" w14:textId="77777777" w:rsidR="00AE452D" w:rsidRPr="00AE452D" w:rsidRDefault="00AE452D" w:rsidP="00AE452D">
      <w:pPr>
        <w:spacing w:after="0"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Программа подготовки специалистов среднего звена (далее – ППССЗ) – документ, определяющий в соответствии с настоящим стандартом содержание и нормативные сроки освоения среднего профессионального образования и определенного уровня по конкретной специальности. ППССЗ разрабатывается с учетом потребностей рынка труда и пересматривается ежегодно с учетом потребности отрасли и работодателей. ППССЗ определяет конечные цели, которые должны быть достигнуты в ходе получения умений, знаний и практического опыта, освоения общих и профессиональных компетенций, необходимых для обеспечения конкурентоспособного выпускника в соответствии с запросами рынка труда и возможностями продолжения образования. Каждая ППССЗ включает в себя учебный план, рабочие программы учебных дисциплин, профессиональных модулей, различных видов практик, календарный учебный график, фонды оценочных средств и </w:t>
      </w:r>
      <w:proofErr w:type="gramStart"/>
      <w:r w:rsidRPr="00AE452D">
        <w:rPr>
          <w:rFonts w:ascii="Times New Roman" w:eastAsia="Times New Roman" w:hAnsi="Times New Roman" w:cs="Times New Roman"/>
          <w:sz w:val="24"/>
          <w:lang w:eastAsia="ru-RU"/>
        </w:rPr>
        <w:t>т.д.</w:t>
      </w:r>
      <w:proofErr w:type="gramEnd"/>
    </w:p>
    <w:p w14:paraId="79FFF281" w14:textId="77777777" w:rsidR="00AE452D" w:rsidRPr="00AE452D" w:rsidRDefault="00AE452D" w:rsidP="00AE452D">
      <w:pPr>
        <w:spacing w:after="0"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К результатам образовательной деятельности образовательной организации следует отнести достижения студентов в конкурсах и олимпиадах профессионального мастерства, показатели государственной итоговой аттестации, показатели итогов прохождения демонстрационного экзамена.</w:t>
      </w:r>
    </w:p>
    <w:p w14:paraId="6B0737F2" w14:textId="77777777" w:rsidR="00AE452D" w:rsidRPr="00AE452D" w:rsidRDefault="00AE452D" w:rsidP="00AE452D">
      <w:pPr>
        <w:spacing w:after="0"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В 2022 году в демонстрационном экзамене по стандартам </w:t>
      </w:r>
      <w:proofErr w:type="spellStart"/>
      <w:r w:rsidRPr="00AE452D">
        <w:rPr>
          <w:rFonts w:ascii="Times New Roman" w:eastAsia="Times New Roman" w:hAnsi="Times New Roman" w:cs="Times New Roman"/>
          <w:sz w:val="24"/>
          <w:lang w:eastAsia="ru-RU"/>
        </w:rPr>
        <w:t>WorldSkills</w:t>
      </w:r>
      <w:proofErr w:type="spellEnd"/>
      <w:r w:rsidRPr="00AE452D">
        <w:rPr>
          <w:rFonts w:ascii="Times New Roman" w:eastAsia="Times New Roman" w:hAnsi="Times New Roman" w:cs="Times New Roman"/>
          <w:sz w:val="24"/>
          <w:lang w:eastAsia="ru-RU"/>
        </w:rPr>
        <w:t xml:space="preserve"> Russia по компетенции «Медицинский и социальный уход» в рамках прохождения промежуточной аттестации приняли участие 50 студентов первых курсов; перевод полученных баллов в оценку показал, что 45 студентов сдали демонстрационный экзамен на «отлично», из них 5 человек получили по 100 баллов.</w:t>
      </w:r>
    </w:p>
    <w:p w14:paraId="0EFA2D23" w14:textId="77777777" w:rsidR="00AE452D" w:rsidRPr="00AE452D" w:rsidRDefault="00AE452D" w:rsidP="00AE452D">
      <w:pPr>
        <w:spacing w:after="0"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Одним из основных показателей качества работы колледжа являются результаты государственной итоговой аттестации. Государственная итоговая аттестация выпускников, завершающих обучение по программам среднего профессионального образования, является обязательной и проводится согласно требованиям ФГОС СПО, порядку проведения ГИА, </w:t>
      </w:r>
      <w:r w:rsidRPr="00AE452D">
        <w:rPr>
          <w:rFonts w:ascii="Times New Roman" w:eastAsia="Times New Roman" w:hAnsi="Times New Roman" w:cs="Times New Roman"/>
          <w:sz w:val="24"/>
          <w:lang w:eastAsia="ru-RU"/>
        </w:rPr>
        <w:lastRenderedPageBreak/>
        <w:t>установленном ГБПОУ РС(Я) «Алданский медицинский колледж». Выпуск специалистов в 2022 году составил 82 человека, государственная итоговая аттестация осуществлялась в очном режиме.</w:t>
      </w:r>
    </w:p>
    <w:p w14:paraId="2EA252AF" w14:textId="77777777" w:rsidR="00AE452D" w:rsidRPr="00AE452D" w:rsidRDefault="00AE452D" w:rsidP="00AE452D">
      <w:pPr>
        <w:spacing w:after="0" w:line="360" w:lineRule="auto"/>
        <w:ind w:firstLine="709"/>
        <w:jc w:val="both"/>
        <w:rPr>
          <w:rFonts w:ascii="Times New Roman" w:eastAsia="Times New Roman" w:hAnsi="Times New Roman" w:cs="Times New Roman"/>
          <w:sz w:val="24"/>
          <w:lang w:eastAsia="ru-RU"/>
        </w:rPr>
      </w:pPr>
    </w:p>
    <w:tbl>
      <w:tblPr>
        <w:tblStyle w:val="9"/>
        <w:tblW w:w="9922" w:type="dxa"/>
        <w:tblInd w:w="534" w:type="dxa"/>
        <w:tblLook w:val="04A0" w:firstRow="1" w:lastRow="0" w:firstColumn="1" w:lastColumn="0" w:noHBand="0" w:noVBand="1"/>
      </w:tblPr>
      <w:tblGrid>
        <w:gridCol w:w="1134"/>
        <w:gridCol w:w="5133"/>
        <w:gridCol w:w="3655"/>
      </w:tblGrid>
      <w:tr w:rsidR="00AE452D" w:rsidRPr="00AE452D" w14:paraId="2C88899A" w14:textId="77777777" w:rsidTr="00EC0071">
        <w:trPr>
          <w:trHeight w:val="305"/>
        </w:trPr>
        <w:tc>
          <w:tcPr>
            <w:tcW w:w="1134" w:type="dxa"/>
          </w:tcPr>
          <w:p w14:paraId="244ADB8B" w14:textId="77777777" w:rsidR="00AE452D" w:rsidRPr="00AE452D" w:rsidRDefault="00AE452D" w:rsidP="0025748D">
            <w:pPr>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w:t>
            </w:r>
          </w:p>
        </w:tc>
        <w:tc>
          <w:tcPr>
            <w:tcW w:w="5133" w:type="dxa"/>
          </w:tcPr>
          <w:p w14:paraId="66D52069" w14:textId="77777777" w:rsidR="00AE452D" w:rsidRPr="00AE452D" w:rsidRDefault="00AE452D" w:rsidP="0025748D">
            <w:pPr>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Специальность</w:t>
            </w:r>
          </w:p>
        </w:tc>
        <w:tc>
          <w:tcPr>
            <w:tcW w:w="3655" w:type="dxa"/>
          </w:tcPr>
          <w:p w14:paraId="19494FD6" w14:textId="77777777" w:rsidR="00AE452D" w:rsidRPr="00AE452D" w:rsidRDefault="00AE452D" w:rsidP="0025748D">
            <w:pPr>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Количество выпускников</w:t>
            </w:r>
          </w:p>
        </w:tc>
      </w:tr>
      <w:tr w:rsidR="00AE452D" w:rsidRPr="00AE452D" w14:paraId="48E02A06" w14:textId="77777777" w:rsidTr="00EC0071">
        <w:trPr>
          <w:trHeight w:val="292"/>
        </w:trPr>
        <w:tc>
          <w:tcPr>
            <w:tcW w:w="1134" w:type="dxa"/>
          </w:tcPr>
          <w:p w14:paraId="0D13B004"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1.</w:t>
            </w:r>
          </w:p>
        </w:tc>
        <w:tc>
          <w:tcPr>
            <w:tcW w:w="5133" w:type="dxa"/>
          </w:tcPr>
          <w:p w14:paraId="47543F7A"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31.02.01. Лечебное дело</w:t>
            </w:r>
          </w:p>
        </w:tc>
        <w:tc>
          <w:tcPr>
            <w:tcW w:w="3655" w:type="dxa"/>
          </w:tcPr>
          <w:p w14:paraId="061403BD" w14:textId="77777777" w:rsidR="00AE452D" w:rsidRPr="00AE452D" w:rsidRDefault="00AE452D" w:rsidP="0025748D">
            <w:pPr>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21</w:t>
            </w:r>
          </w:p>
        </w:tc>
      </w:tr>
      <w:tr w:rsidR="00AE452D" w:rsidRPr="00AE452D" w14:paraId="3CF5E0BD" w14:textId="77777777" w:rsidTr="00EC0071">
        <w:trPr>
          <w:trHeight w:val="305"/>
        </w:trPr>
        <w:tc>
          <w:tcPr>
            <w:tcW w:w="1134" w:type="dxa"/>
          </w:tcPr>
          <w:p w14:paraId="5AB90324"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2.</w:t>
            </w:r>
          </w:p>
        </w:tc>
        <w:tc>
          <w:tcPr>
            <w:tcW w:w="5133" w:type="dxa"/>
          </w:tcPr>
          <w:p w14:paraId="06BA698D"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31.02.02. Акушерское дело</w:t>
            </w:r>
          </w:p>
        </w:tc>
        <w:tc>
          <w:tcPr>
            <w:tcW w:w="3655" w:type="dxa"/>
          </w:tcPr>
          <w:p w14:paraId="38700829" w14:textId="77777777" w:rsidR="00AE452D" w:rsidRPr="00AE452D" w:rsidRDefault="00AE452D" w:rsidP="0025748D">
            <w:pPr>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22</w:t>
            </w:r>
          </w:p>
        </w:tc>
      </w:tr>
      <w:tr w:rsidR="00AE452D" w:rsidRPr="00AE452D" w14:paraId="182804AA" w14:textId="77777777" w:rsidTr="00EC0071">
        <w:trPr>
          <w:trHeight w:val="320"/>
        </w:trPr>
        <w:tc>
          <w:tcPr>
            <w:tcW w:w="1134" w:type="dxa"/>
          </w:tcPr>
          <w:p w14:paraId="3FBB9651"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w:t>
            </w:r>
          </w:p>
        </w:tc>
        <w:tc>
          <w:tcPr>
            <w:tcW w:w="5133" w:type="dxa"/>
          </w:tcPr>
          <w:p w14:paraId="1A826B3C"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34.02.01. Сестринское дело</w:t>
            </w:r>
          </w:p>
        </w:tc>
        <w:tc>
          <w:tcPr>
            <w:tcW w:w="3655" w:type="dxa"/>
          </w:tcPr>
          <w:p w14:paraId="18588D0E" w14:textId="77777777" w:rsidR="00AE452D" w:rsidRPr="00AE452D" w:rsidRDefault="00AE452D" w:rsidP="0025748D">
            <w:pPr>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39</w:t>
            </w:r>
          </w:p>
        </w:tc>
      </w:tr>
    </w:tbl>
    <w:p w14:paraId="5247B889" w14:textId="77777777" w:rsidR="00AE452D" w:rsidRPr="00AE452D" w:rsidRDefault="00AE452D" w:rsidP="00AE452D">
      <w:pPr>
        <w:tabs>
          <w:tab w:val="left" w:pos="1455"/>
        </w:tabs>
        <w:ind w:firstLine="709"/>
        <w:jc w:val="both"/>
        <w:rPr>
          <w:rFonts w:ascii="Times New Roman" w:eastAsia="Times New Roman" w:hAnsi="Times New Roman" w:cs="Times New Roman"/>
          <w:sz w:val="24"/>
          <w:lang w:eastAsia="ru-RU"/>
        </w:rPr>
      </w:pPr>
    </w:p>
    <w:p w14:paraId="247F4440" w14:textId="77777777" w:rsidR="00AE452D" w:rsidRPr="00AE452D" w:rsidRDefault="00AE452D" w:rsidP="00EC0071">
      <w:pPr>
        <w:tabs>
          <w:tab w:val="left" w:pos="1455"/>
        </w:tabs>
        <w:spacing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квалификационной работы.</w:t>
      </w:r>
    </w:p>
    <w:p w14:paraId="416A14FB" w14:textId="77777777" w:rsidR="00AE452D" w:rsidRPr="00AE452D" w:rsidRDefault="00AE452D" w:rsidP="00AE452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Результаты государственной итоговой аттестации выпускников, обучавшихся по специальностям (</w:t>
      </w:r>
      <w:proofErr w:type="gramStart"/>
      <w:r w:rsidRPr="00AE452D">
        <w:rPr>
          <w:rFonts w:ascii="Times New Roman" w:eastAsia="Times New Roman" w:hAnsi="Times New Roman" w:cs="Times New Roman"/>
          <w:b/>
          <w:sz w:val="24"/>
          <w:lang w:eastAsia="ru-RU"/>
        </w:rPr>
        <w:t>2021 – 2022</w:t>
      </w:r>
      <w:proofErr w:type="gramEnd"/>
      <w:r w:rsidRPr="00AE452D">
        <w:rPr>
          <w:rFonts w:ascii="Times New Roman" w:eastAsia="Times New Roman" w:hAnsi="Times New Roman" w:cs="Times New Roman"/>
          <w:b/>
          <w:sz w:val="24"/>
          <w:lang w:eastAsia="ru-RU"/>
        </w:rPr>
        <w:t xml:space="preserve"> учебный год)</w:t>
      </w:r>
    </w:p>
    <w:tbl>
      <w:tblPr>
        <w:tblStyle w:val="9"/>
        <w:tblW w:w="9922" w:type="dxa"/>
        <w:tblInd w:w="534" w:type="dxa"/>
        <w:tblLayout w:type="fixed"/>
        <w:tblLook w:val="04A0" w:firstRow="1" w:lastRow="0" w:firstColumn="1" w:lastColumn="0" w:noHBand="0" w:noVBand="1"/>
      </w:tblPr>
      <w:tblGrid>
        <w:gridCol w:w="1275"/>
        <w:gridCol w:w="1985"/>
        <w:gridCol w:w="1276"/>
        <w:gridCol w:w="1417"/>
        <w:gridCol w:w="1134"/>
        <w:gridCol w:w="1418"/>
        <w:gridCol w:w="1417"/>
      </w:tblGrid>
      <w:tr w:rsidR="00EC0071" w:rsidRPr="00AE452D" w14:paraId="5C83F9A7" w14:textId="77777777" w:rsidTr="00EC0071">
        <w:tc>
          <w:tcPr>
            <w:tcW w:w="1275" w:type="dxa"/>
          </w:tcPr>
          <w:p w14:paraId="1DB3B0D6"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w:t>
            </w:r>
          </w:p>
        </w:tc>
        <w:tc>
          <w:tcPr>
            <w:tcW w:w="1985" w:type="dxa"/>
          </w:tcPr>
          <w:p w14:paraId="1193B871"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Специальность</w:t>
            </w:r>
          </w:p>
        </w:tc>
        <w:tc>
          <w:tcPr>
            <w:tcW w:w="1276" w:type="dxa"/>
          </w:tcPr>
          <w:p w14:paraId="6B179174"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Средний балл ГИА</w:t>
            </w:r>
          </w:p>
        </w:tc>
        <w:tc>
          <w:tcPr>
            <w:tcW w:w="1417" w:type="dxa"/>
          </w:tcPr>
          <w:p w14:paraId="0233F725"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Качество знаний по результатам ГИА</w:t>
            </w:r>
          </w:p>
        </w:tc>
        <w:tc>
          <w:tcPr>
            <w:tcW w:w="1134" w:type="dxa"/>
          </w:tcPr>
          <w:p w14:paraId="1E9CFE6A"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Успеваемость</w:t>
            </w:r>
          </w:p>
        </w:tc>
        <w:tc>
          <w:tcPr>
            <w:tcW w:w="1418" w:type="dxa"/>
          </w:tcPr>
          <w:p w14:paraId="07D8F64A" w14:textId="5D73892D"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Кол</w:t>
            </w:r>
            <w:r w:rsidR="00EC0071">
              <w:rPr>
                <w:rFonts w:ascii="Times New Roman" w:eastAsia="Times New Roman" w:hAnsi="Times New Roman" w:cs="Times New Roman"/>
                <w:b/>
                <w:sz w:val="24"/>
                <w:lang w:eastAsia="ru-RU"/>
              </w:rPr>
              <w:t>-</w:t>
            </w:r>
            <w:r w:rsidRPr="00AE452D">
              <w:rPr>
                <w:rFonts w:ascii="Times New Roman" w:eastAsia="Times New Roman" w:hAnsi="Times New Roman" w:cs="Times New Roman"/>
                <w:b/>
                <w:sz w:val="24"/>
                <w:lang w:eastAsia="ru-RU"/>
              </w:rPr>
              <w:t>во дипломов с отличием</w:t>
            </w:r>
          </w:p>
        </w:tc>
        <w:tc>
          <w:tcPr>
            <w:tcW w:w="1417" w:type="dxa"/>
          </w:tcPr>
          <w:p w14:paraId="296D2DD4" w14:textId="027B4EA8"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Кол</w:t>
            </w:r>
            <w:r w:rsidR="00EC0071">
              <w:rPr>
                <w:rFonts w:ascii="Times New Roman" w:eastAsia="Times New Roman" w:hAnsi="Times New Roman" w:cs="Times New Roman"/>
                <w:b/>
                <w:sz w:val="24"/>
                <w:lang w:eastAsia="ru-RU"/>
              </w:rPr>
              <w:t>-</w:t>
            </w:r>
            <w:r w:rsidRPr="00AE452D">
              <w:rPr>
                <w:rFonts w:ascii="Times New Roman" w:eastAsia="Times New Roman" w:hAnsi="Times New Roman" w:cs="Times New Roman"/>
                <w:b/>
                <w:sz w:val="24"/>
                <w:lang w:eastAsia="ru-RU"/>
              </w:rPr>
              <w:t>во дипломов с отличием, %</w:t>
            </w:r>
          </w:p>
        </w:tc>
      </w:tr>
      <w:tr w:rsidR="00EC0071" w:rsidRPr="00AE452D" w14:paraId="6F02F84D" w14:textId="77777777" w:rsidTr="00EC0071">
        <w:tc>
          <w:tcPr>
            <w:tcW w:w="1275" w:type="dxa"/>
          </w:tcPr>
          <w:p w14:paraId="4E0D5B20"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w:t>
            </w:r>
          </w:p>
        </w:tc>
        <w:tc>
          <w:tcPr>
            <w:tcW w:w="1985" w:type="dxa"/>
          </w:tcPr>
          <w:p w14:paraId="716DC432"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31.02.01. Лечебное дело</w:t>
            </w:r>
          </w:p>
        </w:tc>
        <w:tc>
          <w:tcPr>
            <w:tcW w:w="1276" w:type="dxa"/>
          </w:tcPr>
          <w:p w14:paraId="1B0CAFBF"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4,6</w:t>
            </w:r>
          </w:p>
        </w:tc>
        <w:tc>
          <w:tcPr>
            <w:tcW w:w="1417" w:type="dxa"/>
          </w:tcPr>
          <w:p w14:paraId="50BEF659"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89%</w:t>
            </w:r>
          </w:p>
        </w:tc>
        <w:tc>
          <w:tcPr>
            <w:tcW w:w="1134" w:type="dxa"/>
          </w:tcPr>
          <w:p w14:paraId="48FD8481"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100%</w:t>
            </w:r>
          </w:p>
        </w:tc>
        <w:tc>
          <w:tcPr>
            <w:tcW w:w="1418" w:type="dxa"/>
          </w:tcPr>
          <w:p w14:paraId="40D13057"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2</w:t>
            </w:r>
          </w:p>
        </w:tc>
        <w:tc>
          <w:tcPr>
            <w:tcW w:w="1417" w:type="dxa"/>
          </w:tcPr>
          <w:p w14:paraId="34384D87"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w:t>
            </w:r>
          </w:p>
        </w:tc>
      </w:tr>
      <w:tr w:rsidR="00EC0071" w:rsidRPr="00AE452D" w14:paraId="1F27D8D5" w14:textId="77777777" w:rsidTr="00EC0071">
        <w:tc>
          <w:tcPr>
            <w:tcW w:w="1275" w:type="dxa"/>
          </w:tcPr>
          <w:p w14:paraId="5FFC8E05"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2.</w:t>
            </w:r>
          </w:p>
        </w:tc>
        <w:tc>
          <w:tcPr>
            <w:tcW w:w="1985" w:type="dxa"/>
          </w:tcPr>
          <w:p w14:paraId="76E12CF4"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31.02.02. Акушерское дело</w:t>
            </w:r>
          </w:p>
        </w:tc>
        <w:tc>
          <w:tcPr>
            <w:tcW w:w="1276" w:type="dxa"/>
          </w:tcPr>
          <w:p w14:paraId="3786965C"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4,9</w:t>
            </w:r>
          </w:p>
        </w:tc>
        <w:tc>
          <w:tcPr>
            <w:tcW w:w="1417" w:type="dxa"/>
          </w:tcPr>
          <w:p w14:paraId="41431BDE"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100%</w:t>
            </w:r>
          </w:p>
        </w:tc>
        <w:tc>
          <w:tcPr>
            <w:tcW w:w="1134" w:type="dxa"/>
          </w:tcPr>
          <w:p w14:paraId="4690E253"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100%</w:t>
            </w:r>
          </w:p>
        </w:tc>
        <w:tc>
          <w:tcPr>
            <w:tcW w:w="1418" w:type="dxa"/>
          </w:tcPr>
          <w:p w14:paraId="3F47595A"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w:t>
            </w:r>
          </w:p>
        </w:tc>
        <w:tc>
          <w:tcPr>
            <w:tcW w:w="1417" w:type="dxa"/>
          </w:tcPr>
          <w:p w14:paraId="2F3BAB50"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w:t>
            </w:r>
          </w:p>
        </w:tc>
      </w:tr>
      <w:tr w:rsidR="00EC0071" w:rsidRPr="00AE452D" w14:paraId="23B6DD14" w14:textId="77777777" w:rsidTr="00EC0071">
        <w:tc>
          <w:tcPr>
            <w:tcW w:w="1275" w:type="dxa"/>
          </w:tcPr>
          <w:p w14:paraId="56B622C4"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3.</w:t>
            </w:r>
          </w:p>
        </w:tc>
        <w:tc>
          <w:tcPr>
            <w:tcW w:w="1985" w:type="dxa"/>
          </w:tcPr>
          <w:p w14:paraId="2460ACAB" w14:textId="77777777" w:rsidR="00AE452D" w:rsidRPr="00AE452D" w:rsidRDefault="00AE452D" w:rsidP="0025748D">
            <w:pPr>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34.02.01. Сестринское дело</w:t>
            </w:r>
          </w:p>
        </w:tc>
        <w:tc>
          <w:tcPr>
            <w:tcW w:w="1276" w:type="dxa"/>
          </w:tcPr>
          <w:p w14:paraId="2BCCF271"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4,7</w:t>
            </w:r>
          </w:p>
        </w:tc>
        <w:tc>
          <w:tcPr>
            <w:tcW w:w="1417" w:type="dxa"/>
          </w:tcPr>
          <w:p w14:paraId="707D961D"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100%</w:t>
            </w:r>
          </w:p>
        </w:tc>
        <w:tc>
          <w:tcPr>
            <w:tcW w:w="1134" w:type="dxa"/>
          </w:tcPr>
          <w:p w14:paraId="1CF4D82A"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100%</w:t>
            </w:r>
          </w:p>
        </w:tc>
        <w:tc>
          <w:tcPr>
            <w:tcW w:w="1418" w:type="dxa"/>
          </w:tcPr>
          <w:p w14:paraId="78158006"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4</w:t>
            </w:r>
          </w:p>
        </w:tc>
        <w:tc>
          <w:tcPr>
            <w:tcW w:w="1417" w:type="dxa"/>
          </w:tcPr>
          <w:p w14:paraId="6BDD4BEE"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10,2%</w:t>
            </w:r>
          </w:p>
        </w:tc>
      </w:tr>
    </w:tbl>
    <w:p w14:paraId="394C063B" w14:textId="77777777" w:rsidR="00AE452D" w:rsidRPr="00AE452D" w:rsidRDefault="00AE452D" w:rsidP="00AE452D">
      <w:pPr>
        <w:tabs>
          <w:tab w:val="left" w:pos="1455"/>
        </w:tabs>
        <w:rPr>
          <w:rFonts w:ascii="Times New Roman" w:eastAsia="Times New Roman" w:hAnsi="Times New Roman" w:cs="Times New Roman"/>
          <w:b/>
          <w:sz w:val="24"/>
          <w:lang w:eastAsia="ru-RU"/>
        </w:rPr>
      </w:pPr>
    </w:p>
    <w:p w14:paraId="2E040E6F" w14:textId="77777777" w:rsidR="00EC0071" w:rsidRDefault="00AE452D" w:rsidP="00EC0071">
      <w:pPr>
        <w:tabs>
          <w:tab w:val="left" w:pos="1455"/>
        </w:tabs>
        <w:ind w:left="-567" w:firstLine="567"/>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Показатель качества знаний по итогам государственной итоговой аттестации в 2022 году по </w:t>
      </w:r>
      <w:r w:rsidR="00EC0071">
        <w:rPr>
          <w:rFonts w:ascii="Times New Roman" w:eastAsia="Times New Roman" w:hAnsi="Times New Roman" w:cs="Times New Roman"/>
          <w:sz w:val="24"/>
          <w:lang w:eastAsia="ru-RU"/>
        </w:rPr>
        <w:t xml:space="preserve">  </w:t>
      </w:r>
    </w:p>
    <w:p w14:paraId="3497E797" w14:textId="4FC40516" w:rsidR="00AE452D" w:rsidRPr="00AE452D" w:rsidRDefault="00AE452D" w:rsidP="00EC0071">
      <w:pPr>
        <w:tabs>
          <w:tab w:val="left" w:pos="1455"/>
        </w:tabs>
        <w:ind w:left="-567" w:firstLine="567"/>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колледжу составил 96%.</w:t>
      </w:r>
    </w:p>
    <w:p w14:paraId="429C63BF" w14:textId="77777777" w:rsidR="00AE452D" w:rsidRPr="00AE452D" w:rsidRDefault="00AE452D" w:rsidP="00AE452D">
      <w:pPr>
        <w:widowControl w:val="0"/>
        <w:tabs>
          <w:tab w:val="left" w:pos="1134"/>
        </w:tabs>
        <w:autoSpaceDE w:val="0"/>
        <w:autoSpaceDN w:val="0"/>
        <w:spacing w:after="0" w:line="240" w:lineRule="auto"/>
        <w:ind w:firstLine="709"/>
        <w:jc w:val="center"/>
        <w:rPr>
          <w:rFonts w:ascii="Times New Roman" w:eastAsia="Times New Roman" w:hAnsi="Times New Roman" w:cs="Times New Roman"/>
          <w:b/>
          <w:sz w:val="24"/>
          <w:szCs w:val="28"/>
          <w:lang w:eastAsia="ru-RU" w:bidi="ru-RU"/>
        </w:rPr>
      </w:pPr>
    </w:p>
    <w:p w14:paraId="04AB72B4" w14:textId="77777777" w:rsidR="00AE452D" w:rsidRPr="00AE452D" w:rsidRDefault="00AE452D" w:rsidP="00AE452D">
      <w:pPr>
        <w:widowControl w:val="0"/>
        <w:tabs>
          <w:tab w:val="left" w:pos="1134"/>
        </w:tabs>
        <w:autoSpaceDE w:val="0"/>
        <w:autoSpaceDN w:val="0"/>
        <w:spacing w:after="0" w:line="240" w:lineRule="auto"/>
        <w:ind w:firstLine="709"/>
        <w:jc w:val="center"/>
        <w:rPr>
          <w:rFonts w:ascii="Times New Roman" w:eastAsia="Times New Roman" w:hAnsi="Times New Roman" w:cs="Times New Roman"/>
          <w:b/>
          <w:sz w:val="24"/>
          <w:szCs w:val="28"/>
          <w:lang w:eastAsia="ru-RU" w:bidi="ru-RU"/>
        </w:rPr>
      </w:pPr>
      <w:r w:rsidRPr="00AE452D">
        <w:rPr>
          <w:rFonts w:ascii="Times New Roman" w:eastAsia="Times New Roman" w:hAnsi="Times New Roman" w:cs="Times New Roman"/>
          <w:b/>
          <w:sz w:val="24"/>
          <w:szCs w:val="28"/>
          <w:lang w:eastAsia="ru-RU" w:bidi="ru-RU"/>
        </w:rPr>
        <w:t>Оценка показателей выпуска за 3 года</w:t>
      </w:r>
    </w:p>
    <w:tbl>
      <w:tblPr>
        <w:tblW w:w="9922" w:type="dxa"/>
        <w:tblInd w:w="529" w:type="dxa"/>
        <w:tblLayout w:type="fixed"/>
        <w:tblCellMar>
          <w:left w:w="10" w:type="dxa"/>
          <w:right w:w="10" w:type="dxa"/>
        </w:tblCellMar>
        <w:tblLook w:val="04A0" w:firstRow="1" w:lastRow="0" w:firstColumn="1" w:lastColumn="0" w:noHBand="0" w:noVBand="1"/>
      </w:tblPr>
      <w:tblGrid>
        <w:gridCol w:w="2976"/>
        <w:gridCol w:w="1701"/>
        <w:gridCol w:w="2127"/>
        <w:gridCol w:w="1701"/>
        <w:gridCol w:w="1417"/>
      </w:tblGrid>
      <w:tr w:rsidR="00AE452D" w:rsidRPr="00AE452D" w14:paraId="4F8EFA02" w14:textId="77777777" w:rsidTr="00EC0071">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405C0E7A"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Учебные года</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6A422CF"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Количество допущенных к ГИА, чел.</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01D8136E"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Получили дипломы, чел.</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596E073A"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Диплом с отличием, чел.</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6D18129D"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С отличием, %</w:t>
            </w:r>
          </w:p>
        </w:tc>
      </w:tr>
      <w:tr w:rsidR="00AE452D" w:rsidRPr="00AE452D" w14:paraId="6B0A441E" w14:textId="77777777" w:rsidTr="00EC0071">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3B1A0B00"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2020</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7124C488"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81</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A9484D4"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81</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1EB87064"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24BC68B9"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15%</w:t>
            </w:r>
          </w:p>
        </w:tc>
      </w:tr>
      <w:tr w:rsidR="00AE452D" w:rsidRPr="00AE452D" w14:paraId="483DFD27" w14:textId="77777777" w:rsidTr="00EC0071">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03E4149C"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2021</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5FF752C0"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57</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E2E84CA"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57</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49A90895"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74BB15BE"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9%</w:t>
            </w:r>
          </w:p>
        </w:tc>
      </w:tr>
      <w:tr w:rsidR="00AE452D" w:rsidRPr="00AE452D" w14:paraId="328E28C7" w14:textId="77777777" w:rsidTr="00EC0071">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0D25A700"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2022</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788458B4"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82</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084BE9F4"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82</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635AF328"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6</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tcPr>
          <w:p w14:paraId="332F243E"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7,3%</w:t>
            </w:r>
          </w:p>
        </w:tc>
      </w:tr>
      <w:tr w:rsidR="00AE452D" w:rsidRPr="00AE452D" w14:paraId="0CF6F934" w14:textId="77777777" w:rsidTr="00EC0071">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12BF345C"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b/>
                <w:sz w:val="24"/>
                <w:szCs w:val="24"/>
                <w:lang w:eastAsia="ru-RU" w:bidi="ru-RU"/>
              </w:rPr>
              <w:t>Всего за последние 3 года</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4C486DA3"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220</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11A2D33F"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220</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E8EC0E0"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23</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358A1290" w14:textId="77777777" w:rsidR="00AE452D" w:rsidRPr="00AE452D" w:rsidRDefault="00AE452D" w:rsidP="0025748D">
            <w:pPr>
              <w:spacing w:after="0" w:line="240" w:lineRule="auto"/>
              <w:jc w:val="center"/>
              <w:rPr>
                <w:rFonts w:ascii="Times New Roman" w:eastAsia="Calibri" w:hAnsi="Times New Roman" w:cs="Times New Roman"/>
                <w:sz w:val="20"/>
                <w:szCs w:val="20"/>
                <w:lang w:eastAsia="ru-RU"/>
              </w:rPr>
            </w:pPr>
            <w:r w:rsidRPr="00AE452D">
              <w:rPr>
                <w:rFonts w:ascii="Times New Roman" w:eastAsia="Calibri" w:hAnsi="Times New Roman" w:cs="Times New Roman"/>
                <w:szCs w:val="20"/>
                <w:lang w:eastAsia="ru-RU"/>
              </w:rPr>
              <w:t>10,4%</w:t>
            </w:r>
          </w:p>
        </w:tc>
      </w:tr>
    </w:tbl>
    <w:p w14:paraId="79C30007" w14:textId="77777777" w:rsidR="00AE452D" w:rsidRPr="00AE452D" w:rsidRDefault="00AE452D" w:rsidP="00AE452D">
      <w:pPr>
        <w:tabs>
          <w:tab w:val="left" w:pos="1455"/>
        </w:tabs>
        <w:rPr>
          <w:rFonts w:ascii="Times New Roman" w:eastAsia="Times New Roman" w:hAnsi="Times New Roman" w:cs="Times New Roman"/>
          <w:b/>
          <w:sz w:val="24"/>
          <w:lang w:eastAsia="ru-RU"/>
        </w:rPr>
      </w:pPr>
    </w:p>
    <w:p w14:paraId="48E4F8F7" w14:textId="77777777" w:rsidR="00AE452D" w:rsidRPr="00AE452D" w:rsidRDefault="00AE452D" w:rsidP="00EC0071">
      <w:pPr>
        <w:tabs>
          <w:tab w:val="left" w:pos="1455"/>
        </w:tabs>
        <w:spacing w:after="0"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Научно-исследовательская деятельность студентов в колледже, начиная с первого курса, способствует их лучшей адаптации, вызывает у них интерес к познанию наук, позволяет наиболее полно проявить индивидуальность, творческие способности, готовность к самореализации личности. </w:t>
      </w:r>
      <w:r w:rsidRPr="00AE452D">
        <w:rPr>
          <w:rFonts w:ascii="Times New Roman" w:eastAsia="Times New Roman" w:hAnsi="Times New Roman" w:cs="Times New Roman"/>
          <w:sz w:val="24"/>
          <w:lang w:eastAsia="ru-RU"/>
        </w:rPr>
        <w:lastRenderedPageBreak/>
        <w:t xml:space="preserve">Весьма показательным является участие студентов в олимпиадах, профессиональных конкурсах и научно-практических конференциях. </w:t>
      </w:r>
    </w:p>
    <w:p w14:paraId="132FEF47" w14:textId="77777777" w:rsidR="00AE452D" w:rsidRPr="00AE452D" w:rsidRDefault="00AE452D" w:rsidP="00EC0071">
      <w:pPr>
        <w:tabs>
          <w:tab w:val="left" w:pos="1455"/>
        </w:tabs>
        <w:spacing w:line="360" w:lineRule="auto"/>
        <w:ind w:firstLine="709"/>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Следует отметить, что в 2022 году ГБПОУ РС(Я) «Алданский медицинский колледж» впервые стал площадкой для проведения </w:t>
      </w:r>
      <w:r w:rsidRPr="00AE452D">
        <w:rPr>
          <w:rFonts w:ascii="Times New Roman" w:eastAsia="Times New Roman" w:hAnsi="Times New Roman" w:cs="Times New Roman"/>
          <w:sz w:val="24"/>
          <w:lang w:val="en-US" w:eastAsia="ru-RU"/>
        </w:rPr>
        <w:t>II</w:t>
      </w:r>
      <w:r w:rsidRPr="00AE452D">
        <w:rPr>
          <w:rFonts w:ascii="Times New Roman" w:eastAsia="Times New Roman" w:hAnsi="Times New Roman" w:cs="Times New Roman"/>
          <w:sz w:val="24"/>
          <w:lang w:eastAsia="ru-RU"/>
        </w:rPr>
        <w:t xml:space="preserve"> Республиканской олимпиады по компетенции «Медицинский и социальный уход» и заняли 1 и 2 призовые места.</w:t>
      </w:r>
    </w:p>
    <w:p w14:paraId="30FB3E93" w14:textId="77777777" w:rsidR="00AE452D" w:rsidRPr="00AE452D" w:rsidRDefault="00AE452D" w:rsidP="00EC0071">
      <w:pPr>
        <w:spacing w:after="0" w:line="360" w:lineRule="auto"/>
        <w:jc w:val="center"/>
        <w:rPr>
          <w:rFonts w:ascii="Times New Roman" w:eastAsia="Times New Roman" w:hAnsi="Times New Roman" w:cs="Times New Roman"/>
          <w:b/>
          <w:bCs/>
          <w:iCs/>
          <w:sz w:val="24"/>
          <w:szCs w:val="24"/>
          <w:lang w:eastAsia="ru-RU"/>
        </w:rPr>
      </w:pPr>
      <w:r w:rsidRPr="00AE452D">
        <w:rPr>
          <w:rFonts w:ascii="Times New Roman" w:eastAsia="Times New Roman" w:hAnsi="Times New Roman" w:cs="Times New Roman"/>
          <w:b/>
          <w:bCs/>
          <w:iCs/>
          <w:sz w:val="24"/>
          <w:szCs w:val="24"/>
          <w:lang w:eastAsia="ru-RU"/>
        </w:rPr>
        <w:t>Результаты первичной аккредитации специалистов по итогам 2022 года</w:t>
      </w:r>
    </w:p>
    <w:p w14:paraId="319C67B1" w14:textId="77777777" w:rsidR="00AE452D" w:rsidRPr="00AE452D" w:rsidRDefault="00AE452D" w:rsidP="00EC0071">
      <w:pPr>
        <w:spacing w:after="0" w:line="360" w:lineRule="auto"/>
        <w:ind w:firstLine="851"/>
        <w:jc w:val="both"/>
        <w:rPr>
          <w:rFonts w:ascii="Times New Roman" w:eastAsia="Calibri" w:hAnsi="Times New Roman" w:cs="Times New Roman"/>
          <w:sz w:val="24"/>
          <w:szCs w:val="24"/>
          <w:lang w:eastAsia="ru-RU"/>
        </w:rPr>
      </w:pPr>
      <w:r w:rsidRPr="00AE452D">
        <w:rPr>
          <w:rFonts w:ascii="Times New Roman" w:eastAsia="Times New Roman" w:hAnsi="Times New Roman" w:cs="Times New Roman"/>
          <w:sz w:val="24"/>
          <w:szCs w:val="24"/>
          <w:lang w:eastAsia="ru-RU"/>
        </w:rPr>
        <w:t>В соответствии с Федеральным законом от 21.11.2011 №323-ФЗ «Об основах охраны здоровья граждан в Российской Федерации», приказом Минздрава России от 22.12.2017 № 1043н «Об утверждении сроков и этапов аккредитации специалистов, а также категорий лиц, имеющих медицинское, фармацевтическое или иное образование и подлежащих аккредитации специалистов» (С изменениями и дополнениями от 21 декабря 2018 г., 31 октября 2019 г., 4 августа 2020 г.</w:t>
      </w:r>
      <w:r w:rsidRPr="00AE452D">
        <w:rPr>
          <w:rFonts w:ascii="Times New Roman" w:eastAsia="Times New Roman" w:hAnsi="Times New Roman" w:cs="Times New Roman"/>
          <w:b/>
          <w:bCs/>
          <w:sz w:val="24"/>
          <w:szCs w:val="24"/>
          <w:lang w:eastAsia="ru-RU"/>
        </w:rPr>
        <w:t>)</w:t>
      </w:r>
      <w:r w:rsidRPr="00AE452D">
        <w:rPr>
          <w:rFonts w:ascii="Times New Roman" w:eastAsia="Times New Roman" w:hAnsi="Times New Roman" w:cs="Times New Roman"/>
          <w:sz w:val="24"/>
          <w:szCs w:val="24"/>
          <w:lang w:eastAsia="ru-RU"/>
        </w:rPr>
        <w:t xml:space="preserve">, приказом Минздрава России от 02.06.2016 № 334н «Об утверждении положения аккредитации специалистов», приказом Минздрава России от 06.06.2016 № 352н «Об утверждении порядка выдачи свидетельства об аккредитации специалиста, формы свидетельства аккредитации специалиста и технических требованиях к нему», приказа Минздрава России от 04.08.2020 г. № 806 н «О внесении изменений в сроки и этапы аккредитации специалистов», Приказа Министерства здравоохранения Российской Федерации от 24.08.2020 № 890н "О признании утратившим силу пункта 2 приказа Министерства здравоохранения Российской Федерации от 14 апреля 2020 г. № 327н "Об особенностях допуска физических лиц к осуществлению медицинской деятельности и (или) фармацевтической деятельности без сертификата специалиста или свидетельства об аккредитации специалиста и (или) по специальностям, не предусмотренным сертификатом специалиста или свидетельством об аккредитации специалиста" выпускники 2022 года  в </w:t>
      </w:r>
      <w:r w:rsidRPr="00AE452D">
        <w:rPr>
          <w:rFonts w:ascii="Times New Roman" w:eastAsia="Calibri" w:hAnsi="Times New Roman" w:cs="Times New Roman"/>
          <w:sz w:val="24"/>
          <w:szCs w:val="24"/>
          <w:lang w:eastAsia="ru-RU"/>
        </w:rPr>
        <w:t xml:space="preserve">июле 2022 года на базе учебно-лабораторного корпуса в колледже прошли первичную аккредитацию выпускников. </w:t>
      </w:r>
    </w:p>
    <w:p w14:paraId="5842C66B" w14:textId="77777777" w:rsidR="00AE452D" w:rsidRPr="00AE452D" w:rsidRDefault="00AE452D" w:rsidP="00EC0071">
      <w:pPr>
        <w:spacing w:after="0" w:line="360" w:lineRule="auto"/>
        <w:ind w:firstLine="851"/>
        <w:jc w:val="both"/>
        <w:rPr>
          <w:rFonts w:ascii="Times New Roman" w:eastAsia="Times New Roman" w:hAnsi="Times New Roman" w:cs="Times New Roman"/>
          <w:sz w:val="28"/>
          <w:szCs w:val="28"/>
          <w:lang w:eastAsia="ru-RU"/>
        </w:rPr>
      </w:pPr>
      <w:r w:rsidRPr="00AE452D">
        <w:rPr>
          <w:rFonts w:ascii="Times New Roman" w:eastAsia="+mj-ea" w:hAnsi="Times New Roman" w:cs="Times New Roman"/>
          <w:bCs/>
          <w:kern w:val="24"/>
          <w:sz w:val="24"/>
          <w:szCs w:val="24"/>
          <w:lang w:eastAsia="ru-RU"/>
        </w:rPr>
        <w:t xml:space="preserve">Первичная аккредитация специалистов среднего звена предназначена для определения готовности выпускников к осуществлению медицинской деятельности. Практические навыки выпускников оценивала аккредитационная комиссия, председателем которой выступала главная медицинская сестра ГБУ РС(Я) «Алданская центральная районная больница» - Соколова </w:t>
      </w:r>
      <w:proofErr w:type="gramStart"/>
      <w:r w:rsidRPr="00AE452D">
        <w:rPr>
          <w:rFonts w:ascii="Times New Roman" w:eastAsia="+mj-ea" w:hAnsi="Times New Roman" w:cs="Times New Roman"/>
          <w:bCs/>
          <w:kern w:val="24"/>
          <w:sz w:val="24"/>
          <w:szCs w:val="24"/>
          <w:lang w:eastAsia="ru-RU"/>
        </w:rPr>
        <w:t>Л.П.</w:t>
      </w:r>
      <w:proofErr w:type="gramEnd"/>
      <w:r w:rsidRPr="00AE452D">
        <w:rPr>
          <w:rFonts w:ascii="Times New Roman" w:eastAsia="Times New Roman" w:hAnsi="Times New Roman" w:cs="Times New Roman"/>
          <w:sz w:val="28"/>
          <w:szCs w:val="28"/>
          <w:lang w:eastAsia="ru-RU"/>
        </w:rPr>
        <w:t xml:space="preserve"> </w:t>
      </w:r>
    </w:p>
    <w:p w14:paraId="14C2DDE7" w14:textId="77777777" w:rsidR="00AE452D" w:rsidRPr="00AE452D" w:rsidRDefault="00AE452D" w:rsidP="00EC0071">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К прохождению 1 этапа тестирования были допущены: по специальности «Лечебное дело» - 21 специалист; по специальности «Акушерское дело» - 22 специалиста; по специальности «Сестринское дело» - 39 специалистов. Итого - 82 специалиста, из них успешно прошли первичную аккредитацию 82 специалиста, что составило 100 % от общего количества поступивших заявлений.</w:t>
      </w:r>
    </w:p>
    <w:p w14:paraId="12C79108" w14:textId="77777777" w:rsidR="00AE452D" w:rsidRPr="00AE452D" w:rsidRDefault="00AE452D" w:rsidP="00AE452D">
      <w:pPr>
        <w:spacing w:after="0" w:line="360" w:lineRule="auto"/>
        <w:ind w:firstLine="851"/>
        <w:jc w:val="both"/>
        <w:rPr>
          <w:rFonts w:ascii="Times New Roman" w:eastAsia="Calibri" w:hAnsi="Times New Roman" w:cs="Times New Roman"/>
          <w:b/>
          <w:sz w:val="24"/>
          <w:szCs w:val="28"/>
          <w:lang w:eastAsia="ru-RU"/>
        </w:rPr>
      </w:pPr>
    </w:p>
    <w:p w14:paraId="0D139688" w14:textId="77777777" w:rsidR="00AE452D" w:rsidRPr="00AE452D" w:rsidRDefault="00AE452D" w:rsidP="00AE452D">
      <w:pPr>
        <w:spacing w:after="0" w:line="360" w:lineRule="auto"/>
        <w:ind w:firstLine="851"/>
        <w:jc w:val="both"/>
        <w:rPr>
          <w:rFonts w:ascii="Times New Roman" w:eastAsia="Calibri" w:hAnsi="Times New Roman" w:cs="Times New Roman"/>
          <w:b/>
          <w:sz w:val="24"/>
          <w:szCs w:val="28"/>
          <w:lang w:eastAsia="ru-RU"/>
        </w:rPr>
      </w:pPr>
      <w:r w:rsidRPr="00AE452D">
        <w:rPr>
          <w:rFonts w:ascii="Times New Roman" w:eastAsia="Calibri" w:hAnsi="Times New Roman" w:cs="Times New Roman"/>
          <w:b/>
          <w:sz w:val="24"/>
          <w:szCs w:val="28"/>
          <w:lang w:eastAsia="ru-RU"/>
        </w:rPr>
        <w:t>Результаты проведения первичной аккредитации выпускников</w:t>
      </w:r>
    </w:p>
    <w:p w14:paraId="4382A2D8" w14:textId="77777777" w:rsidR="00AE452D" w:rsidRPr="00AE452D" w:rsidRDefault="00AE452D" w:rsidP="00AE452D">
      <w:pPr>
        <w:spacing w:after="0" w:line="240" w:lineRule="auto"/>
        <w:jc w:val="center"/>
        <w:rPr>
          <w:rFonts w:ascii="Times New Roman" w:eastAsia="Calibri" w:hAnsi="Times New Roman" w:cs="Times New Roman"/>
          <w:b/>
          <w:sz w:val="24"/>
          <w:szCs w:val="28"/>
          <w:lang w:eastAsia="ru-RU"/>
        </w:rPr>
      </w:pPr>
      <w:r w:rsidRPr="00AE452D">
        <w:rPr>
          <w:rFonts w:ascii="Times New Roman" w:eastAsia="Calibri" w:hAnsi="Times New Roman" w:cs="Times New Roman"/>
          <w:b/>
          <w:sz w:val="24"/>
          <w:szCs w:val="28"/>
          <w:lang w:eastAsia="ru-RU"/>
        </w:rPr>
        <w:t>ГБПОУ РС(Я) «АМК»</w:t>
      </w:r>
    </w:p>
    <w:p w14:paraId="05ADFE3B" w14:textId="77777777" w:rsidR="00AE452D" w:rsidRPr="00AE452D" w:rsidRDefault="00AE452D" w:rsidP="00AE452D">
      <w:pPr>
        <w:spacing w:after="0" w:line="240" w:lineRule="auto"/>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501"/>
        <w:gridCol w:w="1595"/>
        <w:gridCol w:w="1594"/>
        <w:gridCol w:w="1594"/>
        <w:gridCol w:w="2050"/>
      </w:tblGrid>
      <w:tr w:rsidR="00AE452D" w:rsidRPr="00AE452D" w14:paraId="71312A89" w14:textId="77777777" w:rsidTr="00EC0071">
        <w:tc>
          <w:tcPr>
            <w:tcW w:w="697" w:type="dxa"/>
            <w:shd w:val="clear" w:color="auto" w:fill="auto"/>
          </w:tcPr>
          <w:p w14:paraId="7EFED507"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t>Год</w:t>
            </w:r>
          </w:p>
        </w:tc>
        <w:tc>
          <w:tcPr>
            <w:tcW w:w="2501" w:type="dxa"/>
            <w:shd w:val="clear" w:color="auto" w:fill="auto"/>
          </w:tcPr>
          <w:p w14:paraId="113F6535"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t xml:space="preserve">Количество допущенных </w:t>
            </w:r>
            <w:r w:rsidRPr="00AE452D">
              <w:rPr>
                <w:rFonts w:ascii="Times New Roman" w:eastAsia="Calibri" w:hAnsi="Times New Roman" w:cs="Times New Roman"/>
                <w:b/>
                <w:sz w:val="20"/>
                <w:szCs w:val="20"/>
                <w:lang w:eastAsia="ru-RU"/>
              </w:rPr>
              <w:lastRenderedPageBreak/>
              <w:t>к аккредитации</w:t>
            </w:r>
          </w:p>
        </w:tc>
        <w:tc>
          <w:tcPr>
            <w:tcW w:w="1595" w:type="dxa"/>
            <w:shd w:val="clear" w:color="auto" w:fill="auto"/>
          </w:tcPr>
          <w:p w14:paraId="481A58E0"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lastRenderedPageBreak/>
              <w:t>Количество</w:t>
            </w:r>
          </w:p>
          <w:p w14:paraId="35D0732D"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lastRenderedPageBreak/>
              <w:t>прошедших</w:t>
            </w:r>
          </w:p>
          <w:p w14:paraId="18DF4B1C"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t>аккредитацию</w:t>
            </w:r>
          </w:p>
        </w:tc>
        <w:tc>
          <w:tcPr>
            <w:tcW w:w="1594" w:type="dxa"/>
            <w:shd w:val="clear" w:color="auto" w:fill="auto"/>
          </w:tcPr>
          <w:p w14:paraId="495128C5"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lastRenderedPageBreak/>
              <w:t>Успеваемость</w:t>
            </w:r>
          </w:p>
        </w:tc>
        <w:tc>
          <w:tcPr>
            <w:tcW w:w="1594" w:type="dxa"/>
            <w:shd w:val="clear" w:color="auto" w:fill="auto"/>
          </w:tcPr>
          <w:p w14:paraId="4995DEDD"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t xml:space="preserve">Показатель </w:t>
            </w:r>
            <w:r w:rsidRPr="00AE452D">
              <w:rPr>
                <w:rFonts w:ascii="Times New Roman" w:eastAsia="Calibri" w:hAnsi="Times New Roman" w:cs="Times New Roman"/>
                <w:b/>
                <w:sz w:val="20"/>
                <w:szCs w:val="20"/>
                <w:lang w:eastAsia="ru-RU"/>
              </w:rPr>
              <w:lastRenderedPageBreak/>
              <w:t>качества</w:t>
            </w:r>
          </w:p>
          <w:p w14:paraId="1593A133"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t>на этапе тестирования</w:t>
            </w:r>
          </w:p>
        </w:tc>
        <w:tc>
          <w:tcPr>
            <w:tcW w:w="2050" w:type="dxa"/>
            <w:shd w:val="clear" w:color="auto" w:fill="auto"/>
          </w:tcPr>
          <w:p w14:paraId="5B9BDDFE"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lastRenderedPageBreak/>
              <w:t>Результат</w:t>
            </w:r>
          </w:p>
          <w:p w14:paraId="05A04985" w14:textId="77777777" w:rsidR="00AE452D" w:rsidRPr="00AE452D" w:rsidRDefault="00AE452D" w:rsidP="0025748D">
            <w:pPr>
              <w:spacing w:after="0" w:line="240" w:lineRule="auto"/>
              <w:jc w:val="center"/>
              <w:rPr>
                <w:rFonts w:ascii="Times New Roman" w:eastAsia="Calibri" w:hAnsi="Times New Roman" w:cs="Times New Roman"/>
                <w:b/>
                <w:sz w:val="20"/>
                <w:szCs w:val="20"/>
                <w:lang w:eastAsia="ru-RU"/>
              </w:rPr>
            </w:pPr>
            <w:r w:rsidRPr="00AE452D">
              <w:rPr>
                <w:rFonts w:ascii="Times New Roman" w:eastAsia="Calibri" w:hAnsi="Times New Roman" w:cs="Times New Roman"/>
                <w:b/>
                <w:sz w:val="20"/>
                <w:szCs w:val="20"/>
                <w:lang w:eastAsia="ru-RU"/>
              </w:rPr>
              <w:lastRenderedPageBreak/>
              <w:t>выполнения практических действий</w:t>
            </w:r>
          </w:p>
        </w:tc>
      </w:tr>
      <w:tr w:rsidR="00AE452D" w:rsidRPr="00AE452D" w14:paraId="6619679E" w14:textId="77777777" w:rsidTr="00EC0071">
        <w:tc>
          <w:tcPr>
            <w:tcW w:w="697" w:type="dxa"/>
            <w:shd w:val="clear" w:color="auto" w:fill="auto"/>
          </w:tcPr>
          <w:p w14:paraId="0639C4F5"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2020</w:t>
            </w:r>
          </w:p>
        </w:tc>
        <w:tc>
          <w:tcPr>
            <w:tcW w:w="2501" w:type="dxa"/>
            <w:shd w:val="clear" w:color="auto" w:fill="auto"/>
          </w:tcPr>
          <w:p w14:paraId="71458FCB"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64</w:t>
            </w:r>
          </w:p>
        </w:tc>
        <w:tc>
          <w:tcPr>
            <w:tcW w:w="1595" w:type="dxa"/>
            <w:shd w:val="clear" w:color="auto" w:fill="auto"/>
          </w:tcPr>
          <w:p w14:paraId="14AA3FB5"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64 (100%)</w:t>
            </w:r>
          </w:p>
        </w:tc>
        <w:tc>
          <w:tcPr>
            <w:tcW w:w="1594" w:type="dxa"/>
            <w:shd w:val="clear" w:color="auto" w:fill="auto"/>
          </w:tcPr>
          <w:p w14:paraId="625AB807"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100 %</w:t>
            </w:r>
          </w:p>
        </w:tc>
        <w:tc>
          <w:tcPr>
            <w:tcW w:w="1594" w:type="dxa"/>
            <w:shd w:val="clear" w:color="auto" w:fill="auto"/>
          </w:tcPr>
          <w:p w14:paraId="4D52C400"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86%</w:t>
            </w:r>
          </w:p>
        </w:tc>
        <w:tc>
          <w:tcPr>
            <w:tcW w:w="2050" w:type="dxa"/>
            <w:shd w:val="clear" w:color="auto" w:fill="auto"/>
          </w:tcPr>
          <w:p w14:paraId="7B361D92"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100%</w:t>
            </w:r>
          </w:p>
        </w:tc>
      </w:tr>
      <w:tr w:rsidR="00AE452D" w:rsidRPr="00AE452D" w14:paraId="68EC10EB" w14:textId="77777777" w:rsidTr="00EC0071">
        <w:tc>
          <w:tcPr>
            <w:tcW w:w="697" w:type="dxa"/>
            <w:shd w:val="clear" w:color="auto" w:fill="auto"/>
          </w:tcPr>
          <w:p w14:paraId="77A902B8"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2021</w:t>
            </w:r>
          </w:p>
        </w:tc>
        <w:tc>
          <w:tcPr>
            <w:tcW w:w="2501" w:type="dxa"/>
            <w:shd w:val="clear" w:color="auto" w:fill="auto"/>
          </w:tcPr>
          <w:p w14:paraId="29DA4362"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57</w:t>
            </w:r>
          </w:p>
        </w:tc>
        <w:tc>
          <w:tcPr>
            <w:tcW w:w="1595" w:type="dxa"/>
            <w:shd w:val="clear" w:color="auto" w:fill="auto"/>
          </w:tcPr>
          <w:p w14:paraId="3557C7DD"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57(100%)</w:t>
            </w:r>
          </w:p>
        </w:tc>
        <w:tc>
          <w:tcPr>
            <w:tcW w:w="1594" w:type="dxa"/>
            <w:shd w:val="clear" w:color="auto" w:fill="auto"/>
          </w:tcPr>
          <w:p w14:paraId="039B4B25"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100%</w:t>
            </w:r>
          </w:p>
        </w:tc>
        <w:tc>
          <w:tcPr>
            <w:tcW w:w="1594" w:type="dxa"/>
            <w:shd w:val="clear" w:color="auto" w:fill="auto"/>
          </w:tcPr>
          <w:p w14:paraId="779E8675"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88%</w:t>
            </w:r>
          </w:p>
        </w:tc>
        <w:tc>
          <w:tcPr>
            <w:tcW w:w="2050" w:type="dxa"/>
            <w:shd w:val="clear" w:color="auto" w:fill="auto"/>
          </w:tcPr>
          <w:p w14:paraId="1799234D"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100%</w:t>
            </w:r>
          </w:p>
        </w:tc>
      </w:tr>
      <w:tr w:rsidR="00AE452D" w:rsidRPr="00AE452D" w14:paraId="43C5D082" w14:textId="77777777" w:rsidTr="00EC0071">
        <w:tc>
          <w:tcPr>
            <w:tcW w:w="697" w:type="dxa"/>
            <w:shd w:val="clear" w:color="auto" w:fill="auto"/>
          </w:tcPr>
          <w:p w14:paraId="4352004E"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2022</w:t>
            </w:r>
          </w:p>
        </w:tc>
        <w:tc>
          <w:tcPr>
            <w:tcW w:w="2501" w:type="dxa"/>
            <w:shd w:val="clear" w:color="auto" w:fill="auto"/>
          </w:tcPr>
          <w:p w14:paraId="3BE2909F"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82</w:t>
            </w:r>
          </w:p>
        </w:tc>
        <w:tc>
          <w:tcPr>
            <w:tcW w:w="1595" w:type="dxa"/>
            <w:shd w:val="clear" w:color="auto" w:fill="auto"/>
          </w:tcPr>
          <w:p w14:paraId="7DD2E6E5"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82(100%)</w:t>
            </w:r>
          </w:p>
        </w:tc>
        <w:tc>
          <w:tcPr>
            <w:tcW w:w="1594" w:type="dxa"/>
            <w:shd w:val="clear" w:color="auto" w:fill="auto"/>
          </w:tcPr>
          <w:p w14:paraId="1EF0D5CE"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100%</w:t>
            </w:r>
          </w:p>
        </w:tc>
        <w:tc>
          <w:tcPr>
            <w:tcW w:w="1594" w:type="dxa"/>
            <w:shd w:val="clear" w:color="auto" w:fill="auto"/>
          </w:tcPr>
          <w:p w14:paraId="184707FF"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89%</w:t>
            </w:r>
          </w:p>
        </w:tc>
        <w:tc>
          <w:tcPr>
            <w:tcW w:w="2050" w:type="dxa"/>
            <w:shd w:val="clear" w:color="auto" w:fill="auto"/>
          </w:tcPr>
          <w:p w14:paraId="780A720A" w14:textId="77777777" w:rsidR="00AE452D" w:rsidRPr="00AE452D" w:rsidRDefault="00AE452D" w:rsidP="0025748D">
            <w:pPr>
              <w:spacing w:after="0" w:line="24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100%</w:t>
            </w:r>
          </w:p>
        </w:tc>
      </w:tr>
    </w:tbl>
    <w:p w14:paraId="16DCF434" w14:textId="77777777" w:rsidR="00AE452D" w:rsidRPr="00AE452D" w:rsidRDefault="00AE452D" w:rsidP="00AE452D">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p>
    <w:p w14:paraId="359134BA" w14:textId="77777777" w:rsidR="00AE452D" w:rsidRPr="00AE452D" w:rsidRDefault="00AE452D" w:rsidP="00AE452D">
      <w:pPr>
        <w:widowControl w:val="0"/>
        <w:tabs>
          <w:tab w:val="left" w:pos="1134"/>
        </w:tabs>
        <w:autoSpaceDE w:val="0"/>
        <w:autoSpaceDN w:val="0"/>
        <w:spacing w:after="0" w:line="360" w:lineRule="auto"/>
        <w:ind w:firstLine="567"/>
        <w:jc w:val="both"/>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В рамках реализации ФГОС 3+ обучающиеся специальностей Сестринское дело, Акушерское дело, Лечебное дело в рамках образовательной программы подготовки специалистов среднего звена осваивают профессиональный модуль «Выполнение работ по профессии младшая медицинская сестра по уходу за больными». По итогам успешной сдачи квалификационного экзамена по данному модулю студентам выдается свидетельство установленного образца, что дает им право уже по окончании первого (на базе СОО) – второго (на базе ООО) курса трудоустраиваться в ЛПУ в должности «Младшая медицинская сестра по уходу за больными». </w:t>
      </w:r>
    </w:p>
    <w:p w14:paraId="1EA08223" w14:textId="77777777" w:rsidR="00AE452D" w:rsidRPr="00AE452D" w:rsidRDefault="00AE452D" w:rsidP="00AE452D">
      <w:pPr>
        <w:widowControl w:val="0"/>
        <w:tabs>
          <w:tab w:val="left" w:pos="0"/>
          <w:tab w:val="left" w:pos="1134"/>
        </w:tabs>
        <w:autoSpaceDE w:val="0"/>
        <w:autoSpaceDN w:val="0"/>
        <w:spacing w:after="0" w:line="360" w:lineRule="auto"/>
        <w:rPr>
          <w:rFonts w:ascii="Times New Roman" w:eastAsia="Times New Roman" w:hAnsi="Times New Roman" w:cs="Times New Roman"/>
          <w:b/>
          <w:bCs/>
          <w:sz w:val="24"/>
          <w:szCs w:val="28"/>
          <w:lang w:eastAsia="ru-RU" w:bidi="ru-RU"/>
        </w:rPr>
      </w:pPr>
    </w:p>
    <w:p w14:paraId="0EAD45E5" w14:textId="77777777" w:rsidR="00AE452D" w:rsidRPr="00AE452D" w:rsidRDefault="00AE452D" w:rsidP="00AE452D">
      <w:pPr>
        <w:widowControl w:val="0"/>
        <w:tabs>
          <w:tab w:val="left" w:pos="0"/>
          <w:tab w:val="left" w:pos="1134"/>
        </w:tabs>
        <w:autoSpaceDE w:val="0"/>
        <w:autoSpaceDN w:val="0"/>
        <w:spacing w:after="0" w:line="360" w:lineRule="auto"/>
        <w:ind w:firstLine="567"/>
        <w:jc w:val="center"/>
        <w:rPr>
          <w:rFonts w:ascii="Times New Roman" w:eastAsia="Times New Roman" w:hAnsi="Times New Roman" w:cs="Times New Roman"/>
          <w:b/>
          <w:bCs/>
          <w:sz w:val="24"/>
          <w:szCs w:val="28"/>
          <w:lang w:eastAsia="ru-RU" w:bidi="ru-RU"/>
        </w:rPr>
      </w:pPr>
      <w:r w:rsidRPr="00AE452D">
        <w:rPr>
          <w:rFonts w:ascii="Times New Roman" w:eastAsia="Times New Roman" w:hAnsi="Times New Roman" w:cs="Times New Roman"/>
          <w:b/>
          <w:bCs/>
          <w:sz w:val="24"/>
          <w:szCs w:val="28"/>
          <w:lang w:eastAsia="ru-RU" w:bidi="ru-RU"/>
        </w:rPr>
        <w:t xml:space="preserve">Показатели численности обучающихся, получивших рабочую профессию </w:t>
      </w:r>
    </w:p>
    <w:p w14:paraId="285F191E" w14:textId="77777777" w:rsidR="00AE452D" w:rsidRPr="00AE452D" w:rsidRDefault="00AE452D" w:rsidP="00AE452D">
      <w:pPr>
        <w:widowControl w:val="0"/>
        <w:tabs>
          <w:tab w:val="left" w:pos="0"/>
          <w:tab w:val="left" w:pos="1134"/>
        </w:tabs>
        <w:autoSpaceDE w:val="0"/>
        <w:autoSpaceDN w:val="0"/>
        <w:spacing w:after="0" w:line="360" w:lineRule="auto"/>
        <w:ind w:firstLine="567"/>
        <w:jc w:val="center"/>
        <w:rPr>
          <w:rFonts w:ascii="Times New Roman" w:eastAsia="Times New Roman" w:hAnsi="Times New Roman" w:cs="Times New Roman"/>
          <w:b/>
          <w:bCs/>
          <w:sz w:val="24"/>
          <w:szCs w:val="28"/>
          <w:lang w:eastAsia="ru-RU" w:bidi="ru-RU"/>
        </w:rPr>
      </w:pPr>
      <w:r w:rsidRPr="00AE452D">
        <w:rPr>
          <w:rFonts w:ascii="Times New Roman" w:eastAsia="Times New Roman" w:hAnsi="Times New Roman" w:cs="Times New Roman"/>
          <w:b/>
          <w:bCs/>
          <w:sz w:val="24"/>
          <w:szCs w:val="28"/>
          <w:lang w:eastAsia="ru-RU" w:bidi="ru-RU"/>
        </w:rPr>
        <w:t xml:space="preserve">за период </w:t>
      </w:r>
      <w:proofErr w:type="gramStart"/>
      <w:r w:rsidRPr="00AE452D">
        <w:rPr>
          <w:rFonts w:ascii="Times New Roman" w:eastAsia="Times New Roman" w:hAnsi="Times New Roman" w:cs="Times New Roman"/>
          <w:b/>
          <w:bCs/>
          <w:sz w:val="24"/>
          <w:szCs w:val="28"/>
          <w:lang w:eastAsia="ru-RU" w:bidi="ru-RU"/>
        </w:rPr>
        <w:t>2020-2022</w:t>
      </w:r>
      <w:proofErr w:type="gramEnd"/>
      <w:r w:rsidRPr="00AE452D">
        <w:rPr>
          <w:rFonts w:ascii="Times New Roman" w:eastAsia="Times New Roman" w:hAnsi="Times New Roman" w:cs="Times New Roman"/>
          <w:b/>
          <w:bCs/>
          <w:sz w:val="24"/>
          <w:szCs w:val="28"/>
          <w:lang w:eastAsia="ru-RU" w:bidi="ru-RU"/>
        </w:rPr>
        <w:t xml:space="preserve"> гг.</w:t>
      </w:r>
    </w:p>
    <w:p w14:paraId="63534CD8" w14:textId="77777777" w:rsidR="00AE452D" w:rsidRPr="00AE452D" w:rsidRDefault="00AE452D" w:rsidP="00AE452D">
      <w:pPr>
        <w:widowControl w:val="0"/>
        <w:tabs>
          <w:tab w:val="left" w:pos="0"/>
          <w:tab w:val="left" w:pos="1134"/>
        </w:tabs>
        <w:autoSpaceDE w:val="0"/>
        <w:autoSpaceDN w:val="0"/>
        <w:spacing w:after="0" w:line="240" w:lineRule="auto"/>
        <w:ind w:firstLine="567"/>
        <w:rPr>
          <w:rFonts w:ascii="Times New Roman" w:eastAsia="Times New Roman" w:hAnsi="Times New Roman" w:cs="Times New Roman"/>
          <w:b/>
          <w:sz w:val="24"/>
          <w:szCs w:val="24"/>
          <w:lang w:eastAsia="ru-RU" w:bidi="ru-RU"/>
        </w:rPr>
      </w:pPr>
    </w:p>
    <w:tbl>
      <w:tblPr>
        <w:tblW w:w="9854" w:type="dxa"/>
        <w:tblInd w:w="-5" w:type="dxa"/>
        <w:tblCellMar>
          <w:left w:w="10" w:type="dxa"/>
          <w:right w:w="10" w:type="dxa"/>
        </w:tblCellMar>
        <w:tblLook w:val="04A0" w:firstRow="1" w:lastRow="0" w:firstColumn="1" w:lastColumn="0" w:noHBand="0" w:noVBand="1"/>
      </w:tblPr>
      <w:tblGrid>
        <w:gridCol w:w="3167"/>
        <w:gridCol w:w="3339"/>
        <w:gridCol w:w="3348"/>
      </w:tblGrid>
      <w:tr w:rsidR="00AE452D" w:rsidRPr="00AE452D" w14:paraId="38E69E03" w14:textId="77777777" w:rsidTr="0025748D">
        <w:tc>
          <w:tcPr>
            <w:tcW w:w="316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0DB7D61C"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Учебные года</w:t>
            </w:r>
          </w:p>
        </w:tc>
        <w:tc>
          <w:tcPr>
            <w:tcW w:w="3339"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609DA944"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Количество обученных</w:t>
            </w:r>
          </w:p>
        </w:tc>
        <w:tc>
          <w:tcPr>
            <w:tcW w:w="334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vAlign w:val="center"/>
            <w:hideMark/>
          </w:tcPr>
          <w:p w14:paraId="1B737F48"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Выдано свидетельств</w:t>
            </w:r>
          </w:p>
        </w:tc>
      </w:tr>
      <w:tr w:rsidR="00AE452D" w:rsidRPr="00AE452D" w14:paraId="0C81460C" w14:textId="77777777" w:rsidTr="0025748D">
        <w:tc>
          <w:tcPr>
            <w:tcW w:w="316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02489D0E"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2020</w:t>
            </w:r>
          </w:p>
        </w:tc>
        <w:tc>
          <w:tcPr>
            <w:tcW w:w="3339"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36BDCBE6"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116</w:t>
            </w:r>
          </w:p>
        </w:tc>
        <w:tc>
          <w:tcPr>
            <w:tcW w:w="334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vAlign w:val="center"/>
            <w:hideMark/>
          </w:tcPr>
          <w:p w14:paraId="2A43F7AC"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116</w:t>
            </w:r>
          </w:p>
        </w:tc>
      </w:tr>
      <w:tr w:rsidR="00AE452D" w:rsidRPr="00AE452D" w14:paraId="631F55AA" w14:textId="77777777" w:rsidTr="0025748D">
        <w:trPr>
          <w:trHeight w:val="333"/>
        </w:trPr>
        <w:tc>
          <w:tcPr>
            <w:tcW w:w="3167" w:type="dxa"/>
            <w:tcBorders>
              <w:top w:val="single" w:sz="4" w:space="0" w:color="000000"/>
              <w:left w:val="single" w:sz="4" w:space="0" w:color="000000"/>
              <w:bottom w:val="single" w:sz="4" w:space="0" w:color="auto"/>
              <w:right w:val="nil"/>
            </w:tcBorders>
            <w:tcMar>
              <w:top w:w="0" w:type="dxa"/>
              <w:left w:w="103" w:type="dxa"/>
              <w:bottom w:w="0" w:type="dxa"/>
              <w:right w:w="108" w:type="dxa"/>
            </w:tcMar>
            <w:vAlign w:val="center"/>
          </w:tcPr>
          <w:p w14:paraId="5668F58D"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2021</w:t>
            </w:r>
          </w:p>
        </w:tc>
        <w:tc>
          <w:tcPr>
            <w:tcW w:w="3339" w:type="dxa"/>
            <w:tcBorders>
              <w:top w:val="single" w:sz="4" w:space="0" w:color="000000"/>
              <w:left w:val="single" w:sz="4" w:space="0" w:color="000000"/>
              <w:bottom w:val="single" w:sz="4" w:space="0" w:color="auto"/>
              <w:right w:val="nil"/>
            </w:tcBorders>
            <w:tcMar>
              <w:top w:w="0" w:type="dxa"/>
              <w:left w:w="103" w:type="dxa"/>
              <w:bottom w:w="0" w:type="dxa"/>
              <w:right w:w="108" w:type="dxa"/>
            </w:tcMar>
            <w:vAlign w:val="center"/>
          </w:tcPr>
          <w:p w14:paraId="13A10F19"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104</w:t>
            </w:r>
          </w:p>
        </w:tc>
        <w:tc>
          <w:tcPr>
            <w:tcW w:w="3348" w:type="dxa"/>
            <w:tcBorders>
              <w:top w:val="single" w:sz="4" w:space="0" w:color="000000"/>
              <w:left w:val="single" w:sz="4" w:space="0" w:color="000000"/>
              <w:bottom w:val="single" w:sz="4" w:space="0" w:color="auto"/>
              <w:right w:val="single" w:sz="4" w:space="0" w:color="000000"/>
            </w:tcBorders>
            <w:tcMar>
              <w:top w:w="0" w:type="dxa"/>
              <w:left w:w="103" w:type="dxa"/>
              <w:bottom w:w="0" w:type="dxa"/>
              <w:right w:w="108" w:type="dxa"/>
            </w:tcMar>
            <w:vAlign w:val="center"/>
          </w:tcPr>
          <w:p w14:paraId="24CCE2A3"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104</w:t>
            </w:r>
          </w:p>
        </w:tc>
      </w:tr>
      <w:tr w:rsidR="00AE452D" w:rsidRPr="00AE452D" w14:paraId="363F4D0B" w14:textId="77777777" w:rsidTr="0025748D">
        <w:trPr>
          <w:trHeight w:val="204"/>
        </w:trPr>
        <w:tc>
          <w:tcPr>
            <w:tcW w:w="3167" w:type="dxa"/>
            <w:tcBorders>
              <w:top w:val="single" w:sz="4" w:space="0" w:color="auto"/>
              <w:left w:val="single" w:sz="4" w:space="0" w:color="000000"/>
              <w:bottom w:val="single" w:sz="4" w:space="0" w:color="000000"/>
              <w:right w:val="nil"/>
            </w:tcBorders>
            <w:tcMar>
              <w:top w:w="0" w:type="dxa"/>
              <w:left w:w="103" w:type="dxa"/>
              <w:bottom w:w="0" w:type="dxa"/>
              <w:right w:w="108" w:type="dxa"/>
            </w:tcMar>
            <w:vAlign w:val="center"/>
          </w:tcPr>
          <w:p w14:paraId="44263B6A"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2022</w:t>
            </w:r>
          </w:p>
        </w:tc>
        <w:tc>
          <w:tcPr>
            <w:tcW w:w="3339" w:type="dxa"/>
            <w:tcBorders>
              <w:top w:val="single" w:sz="4" w:space="0" w:color="auto"/>
              <w:left w:val="single" w:sz="4" w:space="0" w:color="000000"/>
              <w:bottom w:val="single" w:sz="4" w:space="0" w:color="000000"/>
              <w:right w:val="nil"/>
            </w:tcBorders>
            <w:tcMar>
              <w:top w:w="0" w:type="dxa"/>
              <w:left w:w="103" w:type="dxa"/>
              <w:bottom w:w="0" w:type="dxa"/>
              <w:right w:w="108" w:type="dxa"/>
            </w:tcMar>
            <w:vAlign w:val="center"/>
          </w:tcPr>
          <w:p w14:paraId="09C2377D"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165</w:t>
            </w:r>
          </w:p>
        </w:tc>
        <w:tc>
          <w:tcPr>
            <w:tcW w:w="3348" w:type="dxa"/>
            <w:tcBorders>
              <w:top w:val="single" w:sz="4" w:space="0" w:color="auto"/>
              <w:left w:val="single" w:sz="4" w:space="0" w:color="000000"/>
              <w:bottom w:val="single" w:sz="4" w:space="0" w:color="000000"/>
              <w:right w:val="single" w:sz="4" w:space="0" w:color="000000"/>
            </w:tcBorders>
            <w:tcMar>
              <w:top w:w="0" w:type="dxa"/>
              <w:left w:w="103" w:type="dxa"/>
              <w:bottom w:w="0" w:type="dxa"/>
              <w:right w:w="108" w:type="dxa"/>
            </w:tcMar>
            <w:vAlign w:val="center"/>
          </w:tcPr>
          <w:p w14:paraId="7AD7720D" w14:textId="77777777" w:rsidR="00AE452D" w:rsidRPr="00AE452D" w:rsidRDefault="00AE452D" w:rsidP="0025748D">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165</w:t>
            </w:r>
          </w:p>
        </w:tc>
      </w:tr>
    </w:tbl>
    <w:p w14:paraId="357B5D43" w14:textId="77777777" w:rsidR="00AE452D" w:rsidRPr="00AE452D" w:rsidRDefault="00AE452D" w:rsidP="00AE452D">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4"/>
          <w:szCs w:val="24"/>
          <w:lang w:eastAsia="ru-RU" w:bidi="ru-RU"/>
        </w:rPr>
      </w:pPr>
    </w:p>
    <w:p w14:paraId="58B5AB01" w14:textId="77777777" w:rsidR="00AE452D" w:rsidRPr="00AE452D" w:rsidRDefault="00AE452D" w:rsidP="00AE452D">
      <w:pPr>
        <w:spacing w:after="0" w:line="240" w:lineRule="atLeast"/>
        <w:jc w:val="both"/>
        <w:rPr>
          <w:rFonts w:ascii="Times New Roman" w:eastAsia="Times New Roman" w:hAnsi="Times New Roman" w:cs="Times New Roman"/>
          <w:b/>
          <w:i/>
          <w:iCs/>
          <w:sz w:val="24"/>
          <w:szCs w:val="24"/>
          <w:lang w:eastAsia="ru-RU" w:bidi="ru-RU"/>
        </w:rPr>
      </w:pPr>
    </w:p>
    <w:p w14:paraId="4C6E3322" w14:textId="77777777" w:rsidR="00AE452D" w:rsidRPr="00AE452D" w:rsidRDefault="00AE452D" w:rsidP="00AE452D">
      <w:pPr>
        <w:spacing w:after="0" w:line="240" w:lineRule="atLeast"/>
        <w:jc w:val="center"/>
        <w:rPr>
          <w:rFonts w:ascii="Times New Roman" w:eastAsia="Times New Roman" w:hAnsi="Times New Roman" w:cs="Times New Roman"/>
          <w:b/>
          <w:iCs/>
          <w:sz w:val="24"/>
          <w:szCs w:val="24"/>
          <w:lang w:eastAsia="ru-RU" w:bidi="ru-RU"/>
        </w:rPr>
      </w:pPr>
      <w:r w:rsidRPr="00AE452D">
        <w:rPr>
          <w:rFonts w:ascii="Times New Roman" w:eastAsia="Times New Roman" w:hAnsi="Times New Roman" w:cs="Times New Roman"/>
          <w:b/>
          <w:iCs/>
          <w:sz w:val="24"/>
          <w:szCs w:val="24"/>
          <w:lang w:eastAsia="ru-RU" w:bidi="ru-RU"/>
        </w:rPr>
        <w:t>Организация практической подготовки в Колледже</w:t>
      </w:r>
    </w:p>
    <w:p w14:paraId="3AAC7D2A" w14:textId="77777777" w:rsidR="00AE452D" w:rsidRPr="00AE452D" w:rsidRDefault="00AE452D" w:rsidP="00AE452D">
      <w:pPr>
        <w:spacing w:after="0" w:line="240" w:lineRule="atLeast"/>
        <w:jc w:val="both"/>
        <w:rPr>
          <w:rFonts w:ascii="Times New Roman" w:eastAsia="Times New Roman" w:hAnsi="Times New Roman" w:cs="Times New Roman"/>
          <w:b/>
          <w:i/>
          <w:iCs/>
          <w:sz w:val="24"/>
          <w:szCs w:val="24"/>
          <w:lang w:eastAsia="ru-RU" w:bidi="ru-RU"/>
        </w:rPr>
      </w:pPr>
    </w:p>
    <w:p w14:paraId="064A779F" w14:textId="77777777" w:rsidR="00AE452D" w:rsidRPr="00AE452D" w:rsidRDefault="00AE452D" w:rsidP="00AE452D">
      <w:pPr>
        <w:widowControl w:val="0"/>
        <w:autoSpaceDE w:val="0"/>
        <w:autoSpaceDN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Целью учебной </w:t>
      </w:r>
      <w:proofErr w:type="gramStart"/>
      <w:r w:rsidRPr="00AE452D">
        <w:rPr>
          <w:rFonts w:ascii="Times New Roman" w:eastAsia="Times New Roman" w:hAnsi="Times New Roman" w:cs="Times New Roman"/>
          <w:sz w:val="24"/>
          <w:szCs w:val="24"/>
          <w:lang w:eastAsia="ru-RU"/>
        </w:rPr>
        <w:t>и  производственной</w:t>
      </w:r>
      <w:proofErr w:type="gramEnd"/>
      <w:r w:rsidRPr="00AE452D">
        <w:rPr>
          <w:rFonts w:ascii="Times New Roman" w:eastAsia="Times New Roman" w:hAnsi="Times New Roman" w:cs="Times New Roman"/>
          <w:sz w:val="24"/>
          <w:szCs w:val="24"/>
          <w:lang w:eastAsia="ru-RU"/>
        </w:rPr>
        <w:t xml:space="preserve"> практики является комплексное освоение обучающимися всех видов профессиональной медицинской деятельности по специальностям, формирование профессиональных компетенций, приобретение необходимых умений и опыта практической работы студентами по выбранной специальности.</w:t>
      </w:r>
    </w:p>
    <w:p w14:paraId="71DBCD8D" w14:textId="77777777" w:rsidR="00AE452D" w:rsidRPr="00AE452D" w:rsidRDefault="00AE452D" w:rsidP="00AE452D">
      <w:pPr>
        <w:widowControl w:val="0"/>
        <w:autoSpaceDE w:val="0"/>
        <w:autoSpaceDN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Учебная и производственная практика в 2022 году была проведена в лечебно-профилактических </w:t>
      </w:r>
      <w:proofErr w:type="gramStart"/>
      <w:r w:rsidRPr="00AE452D">
        <w:rPr>
          <w:rFonts w:ascii="Times New Roman" w:eastAsia="Times New Roman" w:hAnsi="Times New Roman" w:cs="Times New Roman"/>
          <w:sz w:val="24"/>
          <w:szCs w:val="24"/>
          <w:lang w:eastAsia="ru-RU"/>
        </w:rPr>
        <w:t>учреждениях  Республики</w:t>
      </w:r>
      <w:proofErr w:type="gramEnd"/>
      <w:r w:rsidRPr="00AE452D">
        <w:rPr>
          <w:rFonts w:ascii="Times New Roman" w:eastAsia="Times New Roman" w:hAnsi="Times New Roman" w:cs="Times New Roman"/>
          <w:sz w:val="24"/>
          <w:szCs w:val="24"/>
          <w:lang w:eastAsia="ru-RU"/>
        </w:rPr>
        <w:t xml:space="preserve"> Саха (Якутия) с учетом предупреждения  распространения новой коронавирусной инфекции на территории Республики Саха (Якутия).</w:t>
      </w:r>
    </w:p>
    <w:p w14:paraId="18697C4E" w14:textId="77777777" w:rsidR="00AE452D" w:rsidRPr="00AE452D" w:rsidRDefault="00AE452D" w:rsidP="00AE452D">
      <w:pPr>
        <w:widowControl w:val="0"/>
        <w:autoSpaceDE w:val="0"/>
        <w:autoSpaceDN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Учебная и производственная практика проводилась согласно:</w:t>
      </w:r>
    </w:p>
    <w:p w14:paraId="21D28D56" w14:textId="77777777" w:rsidR="00AE452D" w:rsidRPr="00AE452D" w:rsidRDefault="00AE452D" w:rsidP="00AE452D">
      <w:pPr>
        <w:shd w:val="clear" w:color="auto" w:fill="FFFFFF"/>
        <w:spacing w:after="0" w:line="360" w:lineRule="auto"/>
        <w:jc w:val="both"/>
        <w:rPr>
          <w:rFonts w:ascii="Arial" w:eastAsia="Times New Roman" w:hAnsi="Arial" w:cs="Arial"/>
          <w:b/>
          <w:bCs/>
          <w:color w:val="5B5E5F"/>
          <w:sz w:val="18"/>
          <w:szCs w:val="18"/>
          <w:lang w:eastAsia="ru-RU"/>
        </w:rPr>
      </w:pPr>
      <w:r w:rsidRPr="00AE452D">
        <w:rPr>
          <w:rFonts w:ascii="Times New Roman" w:eastAsia="Times New Roman" w:hAnsi="Times New Roman" w:cs="Times New Roman"/>
          <w:sz w:val="24"/>
          <w:szCs w:val="24"/>
          <w:lang w:eastAsia="ru-RU"/>
        </w:rPr>
        <w:t xml:space="preserve">- </w:t>
      </w:r>
      <w:hyperlink r:id="rId18" w:history="1">
        <w:r w:rsidRPr="00AE452D">
          <w:rPr>
            <w:rFonts w:ascii="Times New Roman" w:eastAsia="Times New Roman" w:hAnsi="Times New Roman" w:cs="Times New Roman"/>
            <w:bCs/>
            <w:sz w:val="24"/>
            <w:szCs w:val="18"/>
            <w:lang w:eastAsia="ru-RU"/>
          </w:rPr>
          <w:t>Приказу Министерства здравоохранения РФ от 3 сентября 2013 г. N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hyperlink>
      <w:r w:rsidRPr="00AE452D">
        <w:rPr>
          <w:rFonts w:ascii="Arial" w:eastAsia="Times New Roman" w:hAnsi="Arial" w:cs="Arial"/>
          <w:b/>
          <w:bCs/>
          <w:color w:val="5B5E5F"/>
          <w:sz w:val="18"/>
          <w:szCs w:val="18"/>
          <w:lang w:eastAsia="ru-RU"/>
        </w:rPr>
        <w:t>;</w:t>
      </w:r>
    </w:p>
    <w:p w14:paraId="2584DD48" w14:textId="77777777" w:rsidR="00AE452D" w:rsidRPr="00AE452D" w:rsidRDefault="00AE452D" w:rsidP="00AE452D">
      <w:pPr>
        <w:shd w:val="clear" w:color="auto" w:fill="FFFFFF"/>
        <w:spacing w:after="0" w:line="360" w:lineRule="auto"/>
        <w:jc w:val="both"/>
        <w:rPr>
          <w:rFonts w:ascii="Times New Roman" w:eastAsia="Times New Roman" w:hAnsi="Times New Roman" w:cs="Times New Roman"/>
          <w:bCs/>
          <w:sz w:val="24"/>
          <w:szCs w:val="18"/>
          <w:lang w:eastAsia="ru-RU"/>
        </w:rPr>
      </w:pPr>
      <w:r w:rsidRPr="00AE452D">
        <w:rPr>
          <w:rFonts w:ascii="Arial" w:eastAsia="Times New Roman" w:hAnsi="Arial" w:cs="Arial"/>
          <w:b/>
          <w:bCs/>
          <w:color w:val="5B5E5F"/>
          <w:sz w:val="18"/>
          <w:szCs w:val="18"/>
          <w:lang w:eastAsia="ru-RU"/>
        </w:rPr>
        <w:t xml:space="preserve">- </w:t>
      </w:r>
      <w:r w:rsidRPr="00AE452D">
        <w:rPr>
          <w:rFonts w:ascii="Times New Roman" w:eastAsia="Times New Roman" w:hAnsi="Times New Roman" w:cs="Times New Roman"/>
          <w:sz w:val="24"/>
          <w:szCs w:val="24"/>
          <w:lang w:eastAsia="ru-RU"/>
        </w:rPr>
        <w:t xml:space="preserve"> </w:t>
      </w:r>
      <w:hyperlink r:id="rId19" w:history="1">
        <w:r w:rsidRPr="00AE452D">
          <w:rPr>
            <w:rFonts w:ascii="Times New Roman" w:eastAsia="Times New Roman" w:hAnsi="Times New Roman" w:cs="Times New Roman"/>
            <w:bCs/>
            <w:sz w:val="24"/>
            <w:szCs w:val="18"/>
            <w:lang w:eastAsia="ru-RU"/>
          </w:rPr>
          <w:t xml:space="preserve">Приказу Министерства здравоохранения РФ от 29 марта 2020 г. N 248 "Об организации практической подготовки обучающихся по образовательным программам медицинского и </w:t>
        </w:r>
        <w:r w:rsidRPr="00AE452D">
          <w:rPr>
            <w:rFonts w:ascii="Times New Roman" w:eastAsia="Times New Roman" w:hAnsi="Times New Roman" w:cs="Times New Roman"/>
            <w:bCs/>
            <w:sz w:val="24"/>
            <w:szCs w:val="18"/>
            <w:lang w:eastAsia="ru-RU"/>
          </w:rPr>
          <w:lastRenderedPageBreak/>
          <w:t>фармацевтического образования в условиях предупреждения распространения новой коронавирусной инфекции на территории Российской Федерации"</w:t>
        </w:r>
      </w:hyperlink>
      <w:r w:rsidRPr="00AE452D">
        <w:rPr>
          <w:rFonts w:ascii="Times New Roman" w:eastAsia="Times New Roman" w:hAnsi="Times New Roman" w:cs="Times New Roman"/>
          <w:bCs/>
          <w:sz w:val="24"/>
          <w:szCs w:val="18"/>
          <w:lang w:eastAsia="ru-RU"/>
        </w:rPr>
        <w:t>;</w:t>
      </w:r>
    </w:p>
    <w:p w14:paraId="7529E01B" w14:textId="77777777" w:rsidR="00AE452D" w:rsidRPr="00AE452D" w:rsidRDefault="00AE452D" w:rsidP="00AE452D">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Соглашению и договорам с ЛПУ РС(Я) о взаимодействии при организации практической подготовки обучающих, получающих среднее профессиональное медицинское и фармацевтическое образование.</w:t>
      </w:r>
    </w:p>
    <w:p w14:paraId="62875A8D" w14:textId="77777777" w:rsidR="00AE452D" w:rsidRPr="00AE452D" w:rsidRDefault="00AE452D" w:rsidP="00AE452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 период прохождения практической подготовки, включая производственную практику, обучающиеся в количестве 12 человек зачислены на вакантные должности в медицинские организации с заключением срочного трудового договора.</w:t>
      </w:r>
    </w:p>
    <w:p w14:paraId="7DA9BF0B" w14:textId="77777777" w:rsidR="00AE452D" w:rsidRPr="00AE452D" w:rsidRDefault="00AE452D" w:rsidP="00AE452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В летний период на основании добровольного согласия студенты колледжа оказывали медицинскую помощь в ГБУ РС(Я) «Алданская центральная районная больница» в количестве 12 человек, согласно заключенным </w:t>
      </w:r>
      <w:proofErr w:type="gramStart"/>
      <w:r w:rsidRPr="00AE452D">
        <w:rPr>
          <w:rFonts w:ascii="Times New Roman" w:eastAsia="Times New Roman" w:hAnsi="Times New Roman" w:cs="Times New Roman"/>
          <w:sz w:val="24"/>
          <w:szCs w:val="24"/>
          <w:lang w:eastAsia="ru-RU"/>
        </w:rPr>
        <w:t>трудовым  договорам</w:t>
      </w:r>
      <w:proofErr w:type="gramEnd"/>
      <w:r w:rsidRPr="00AE452D">
        <w:rPr>
          <w:rFonts w:ascii="Times New Roman" w:eastAsia="Times New Roman" w:hAnsi="Times New Roman" w:cs="Times New Roman"/>
          <w:sz w:val="24"/>
          <w:szCs w:val="24"/>
          <w:lang w:eastAsia="ru-RU"/>
        </w:rPr>
        <w:t xml:space="preserve">. </w:t>
      </w:r>
    </w:p>
    <w:p w14:paraId="7412F171"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p>
    <w:p w14:paraId="15C58459"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Успеваемость прохождения учебной и производственной практики в 2021 году.</w:t>
      </w:r>
    </w:p>
    <w:p w14:paraId="55730D64"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61"/>
        <w:gridCol w:w="2976"/>
      </w:tblGrid>
      <w:tr w:rsidR="00AE452D" w:rsidRPr="00AE452D" w14:paraId="1362CA73" w14:textId="77777777" w:rsidTr="00EC0071">
        <w:tc>
          <w:tcPr>
            <w:tcW w:w="3402" w:type="dxa"/>
            <w:shd w:val="clear" w:color="auto" w:fill="auto"/>
          </w:tcPr>
          <w:p w14:paraId="39D5A4F9" w14:textId="77777777" w:rsidR="00AE452D" w:rsidRPr="00AE452D" w:rsidRDefault="00AE452D" w:rsidP="0025748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Годы</w:t>
            </w:r>
          </w:p>
        </w:tc>
        <w:tc>
          <w:tcPr>
            <w:tcW w:w="3261" w:type="dxa"/>
            <w:shd w:val="clear" w:color="auto" w:fill="auto"/>
          </w:tcPr>
          <w:p w14:paraId="5426B0A8" w14:textId="77777777" w:rsidR="00AE452D" w:rsidRPr="00AE452D" w:rsidRDefault="00AE452D" w:rsidP="0025748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Успеваемость (%)</w:t>
            </w:r>
          </w:p>
        </w:tc>
        <w:tc>
          <w:tcPr>
            <w:tcW w:w="2976" w:type="dxa"/>
            <w:shd w:val="clear" w:color="auto" w:fill="auto"/>
          </w:tcPr>
          <w:p w14:paraId="6B5412D1" w14:textId="77777777" w:rsidR="00AE452D" w:rsidRPr="00AE452D" w:rsidRDefault="00AE452D" w:rsidP="0025748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Показатель качества (%)</w:t>
            </w:r>
          </w:p>
        </w:tc>
      </w:tr>
      <w:tr w:rsidR="00AE452D" w:rsidRPr="00AE452D" w14:paraId="4E4111C2" w14:textId="77777777" w:rsidTr="00EC0071">
        <w:tc>
          <w:tcPr>
            <w:tcW w:w="3402" w:type="dxa"/>
            <w:shd w:val="clear" w:color="auto" w:fill="auto"/>
          </w:tcPr>
          <w:p w14:paraId="4FFD4E41"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2020</w:t>
            </w:r>
          </w:p>
        </w:tc>
        <w:tc>
          <w:tcPr>
            <w:tcW w:w="3261" w:type="dxa"/>
            <w:shd w:val="clear" w:color="auto" w:fill="auto"/>
          </w:tcPr>
          <w:p w14:paraId="43B00175"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c>
          <w:tcPr>
            <w:tcW w:w="2976" w:type="dxa"/>
            <w:shd w:val="clear" w:color="auto" w:fill="auto"/>
          </w:tcPr>
          <w:p w14:paraId="5234CA48"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96</w:t>
            </w:r>
          </w:p>
        </w:tc>
      </w:tr>
      <w:tr w:rsidR="00AE452D" w:rsidRPr="00AE452D" w14:paraId="64D7E1D0" w14:textId="77777777" w:rsidTr="00EC0071">
        <w:tc>
          <w:tcPr>
            <w:tcW w:w="3402" w:type="dxa"/>
            <w:shd w:val="clear" w:color="auto" w:fill="auto"/>
          </w:tcPr>
          <w:p w14:paraId="31532501"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2021</w:t>
            </w:r>
          </w:p>
        </w:tc>
        <w:tc>
          <w:tcPr>
            <w:tcW w:w="3261" w:type="dxa"/>
            <w:shd w:val="clear" w:color="auto" w:fill="auto"/>
          </w:tcPr>
          <w:p w14:paraId="5DBF75EC"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c>
          <w:tcPr>
            <w:tcW w:w="2976" w:type="dxa"/>
            <w:shd w:val="clear" w:color="auto" w:fill="auto"/>
          </w:tcPr>
          <w:p w14:paraId="151BC16B"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98</w:t>
            </w:r>
          </w:p>
        </w:tc>
      </w:tr>
      <w:tr w:rsidR="00AE452D" w:rsidRPr="00AE452D" w14:paraId="699EA021" w14:textId="77777777" w:rsidTr="00EC0071">
        <w:tc>
          <w:tcPr>
            <w:tcW w:w="3402" w:type="dxa"/>
            <w:shd w:val="clear" w:color="auto" w:fill="auto"/>
          </w:tcPr>
          <w:p w14:paraId="48FECE64"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2022</w:t>
            </w:r>
          </w:p>
        </w:tc>
        <w:tc>
          <w:tcPr>
            <w:tcW w:w="3261" w:type="dxa"/>
            <w:shd w:val="clear" w:color="auto" w:fill="auto"/>
          </w:tcPr>
          <w:p w14:paraId="7240A665"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c>
          <w:tcPr>
            <w:tcW w:w="2976" w:type="dxa"/>
            <w:shd w:val="clear" w:color="auto" w:fill="auto"/>
          </w:tcPr>
          <w:p w14:paraId="353C6941"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98</w:t>
            </w:r>
          </w:p>
        </w:tc>
      </w:tr>
    </w:tbl>
    <w:p w14:paraId="0571F0B4"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p>
    <w:p w14:paraId="7F2BCD47"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Показатели качества прохождение учебной и производственной практики с 2020-2022гг.</w:t>
      </w:r>
    </w:p>
    <w:p w14:paraId="4E6F1D38" w14:textId="2842A417" w:rsidR="00AE452D" w:rsidRPr="00AE452D" w:rsidRDefault="00B85C8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noProof/>
          <w:sz w:val="24"/>
          <w:szCs w:val="24"/>
          <w:lang w:eastAsia="ru-RU"/>
        </w:rPr>
        <w:drawing>
          <wp:anchor distT="0" distB="0" distL="114300" distR="114300" simplePos="0" relativeHeight="251745280" behindDoc="1" locked="0" layoutInCell="1" allowOverlap="1" wp14:anchorId="12AEE862" wp14:editId="38AE0FE5">
            <wp:simplePos x="0" y="0"/>
            <wp:positionH relativeFrom="column">
              <wp:posOffset>419100</wp:posOffset>
            </wp:positionH>
            <wp:positionV relativeFrom="paragraph">
              <wp:posOffset>260349</wp:posOffset>
            </wp:positionV>
            <wp:extent cx="5991225" cy="2657475"/>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7C0D413" w14:textId="36C7C0F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           </w:t>
      </w:r>
    </w:p>
    <w:p w14:paraId="5B949180"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p>
    <w:p w14:paraId="2139355E"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4AFAEB36"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0015B4C9"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369D8543"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3D521775"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5EFC8336"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4DC427CB"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5F543740" w14:textId="77777777" w:rsidR="00EC0071" w:rsidRDefault="00EC0071" w:rsidP="00AE452D">
      <w:pPr>
        <w:spacing w:after="0" w:line="360" w:lineRule="auto"/>
        <w:jc w:val="both"/>
        <w:rPr>
          <w:rFonts w:ascii="Times New Roman" w:eastAsia="Times New Roman" w:hAnsi="Times New Roman" w:cs="Times New Roman"/>
          <w:sz w:val="24"/>
          <w:szCs w:val="24"/>
          <w:lang w:eastAsia="ru-RU"/>
        </w:rPr>
      </w:pPr>
    </w:p>
    <w:p w14:paraId="04530B00" w14:textId="77777777" w:rsidR="00B85C8D" w:rsidRDefault="00B85C8D" w:rsidP="00AE452D">
      <w:pPr>
        <w:spacing w:after="0" w:line="360" w:lineRule="auto"/>
        <w:jc w:val="both"/>
        <w:rPr>
          <w:rFonts w:ascii="Times New Roman" w:eastAsia="Times New Roman" w:hAnsi="Times New Roman" w:cs="Times New Roman"/>
          <w:sz w:val="24"/>
          <w:szCs w:val="24"/>
          <w:lang w:eastAsia="ru-RU"/>
        </w:rPr>
      </w:pPr>
    </w:p>
    <w:p w14:paraId="6D9EC8F8" w14:textId="1F9DD076"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Успеваемость студентов в прохождении учебной и производственной практики </w:t>
      </w:r>
      <w:proofErr w:type="gramStart"/>
      <w:r w:rsidRPr="00AE452D">
        <w:rPr>
          <w:rFonts w:ascii="Times New Roman" w:eastAsia="Times New Roman" w:hAnsi="Times New Roman" w:cs="Times New Roman"/>
          <w:sz w:val="24"/>
          <w:szCs w:val="24"/>
          <w:lang w:eastAsia="ru-RU"/>
        </w:rPr>
        <w:t>составила  100</w:t>
      </w:r>
      <w:proofErr w:type="gramEnd"/>
      <w:r w:rsidRPr="00AE452D">
        <w:rPr>
          <w:rFonts w:ascii="Times New Roman" w:eastAsia="Times New Roman" w:hAnsi="Times New Roman" w:cs="Times New Roman"/>
          <w:sz w:val="24"/>
          <w:szCs w:val="24"/>
          <w:lang w:eastAsia="ru-RU"/>
        </w:rPr>
        <w:t xml:space="preserve">%, показатель качества подготовки увеличивается с каждым годом и составил  - 98% . </w:t>
      </w:r>
    </w:p>
    <w:p w14:paraId="7F90BA64" w14:textId="77777777" w:rsidR="00AE452D" w:rsidRPr="00AE452D" w:rsidRDefault="00AE452D" w:rsidP="00B85C8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lastRenderedPageBreak/>
        <w:t>Преддипломная практика проводилась в лечебно-профилактических учреждениях Республики Саха (Якутия) с учетом темы дипломной работы и последующим трудоустройством выпускников колледжа.</w:t>
      </w:r>
    </w:p>
    <w:p w14:paraId="6E4B8889" w14:textId="77777777" w:rsidR="00AE452D" w:rsidRPr="00AE452D" w:rsidRDefault="00AE452D" w:rsidP="00B85C8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Успеваемость - 100%</w:t>
      </w:r>
    </w:p>
    <w:p w14:paraId="62C1D37F" w14:textId="77777777" w:rsidR="00AE452D" w:rsidRPr="00AE452D" w:rsidRDefault="00AE452D" w:rsidP="00B85C8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Показатель качества - 100%</w:t>
      </w:r>
    </w:p>
    <w:p w14:paraId="40DBA659" w14:textId="77777777" w:rsidR="00AE452D" w:rsidRPr="00AE452D" w:rsidRDefault="00AE452D" w:rsidP="00B85C8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Повышение качества подготовки прохождения учебной и производственной практики </w:t>
      </w:r>
      <w:proofErr w:type="gramStart"/>
      <w:r w:rsidRPr="00AE452D">
        <w:rPr>
          <w:rFonts w:ascii="Times New Roman" w:eastAsia="Times New Roman" w:hAnsi="Times New Roman" w:cs="Times New Roman"/>
          <w:sz w:val="24"/>
          <w:szCs w:val="24"/>
          <w:lang w:eastAsia="ru-RU"/>
        </w:rPr>
        <w:t>- это</w:t>
      </w:r>
      <w:proofErr w:type="gramEnd"/>
      <w:r w:rsidRPr="00AE452D">
        <w:rPr>
          <w:rFonts w:ascii="Times New Roman" w:eastAsia="Times New Roman" w:hAnsi="Times New Roman" w:cs="Times New Roman"/>
          <w:sz w:val="24"/>
          <w:szCs w:val="24"/>
          <w:lang w:eastAsia="ru-RU"/>
        </w:rPr>
        <w:t xml:space="preserve"> высокий показатель готовности студентов колледжа к трудовой деятельности, а также сплоченная совместная работа с сотрудниками лечебно-профилактических учреждений Республики Саха (Якутия) по передачи опыта и обучению практическим навыкам.</w:t>
      </w:r>
    </w:p>
    <w:p w14:paraId="45897DCC" w14:textId="77777777" w:rsidR="00AE452D" w:rsidRPr="00AE452D" w:rsidRDefault="00AE452D" w:rsidP="00AE452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color w:val="000000" w:themeColor="text1"/>
          <w:sz w:val="24"/>
          <w:lang w:eastAsia="ru-RU"/>
        </w:rPr>
        <w:t xml:space="preserve">Результаты промежуточной </w:t>
      </w:r>
      <w:r w:rsidRPr="00AE452D">
        <w:rPr>
          <w:rFonts w:ascii="Times New Roman" w:eastAsia="Times New Roman" w:hAnsi="Times New Roman" w:cs="Times New Roman"/>
          <w:b/>
          <w:sz w:val="24"/>
          <w:lang w:eastAsia="ru-RU"/>
        </w:rPr>
        <w:t>аттестации</w:t>
      </w:r>
    </w:p>
    <w:p w14:paraId="682BAE0A" w14:textId="77777777" w:rsidR="00B85C8D" w:rsidRDefault="00B85C8D" w:rsidP="00B85C8D">
      <w:pPr>
        <w:tabs>
          <w:tab w:val="left" w:pos="1455"/>
        </w:tabs>
        <w:spacing w:line="360" w:lineRule="auto"/>
        <w:ind w:left="-567" w:firstLine="709"/>
        <w:contextualSpacing/>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AE452D" w:rsidRPr="00AE452D">
        <w:rPr>
          <w:rFonts w:ascii="Times New Roman" w:eastAsia="Times New Roman" w:hAnsi="Times New Roman" w:cs="Times New Roman"/>
          <w:sz w:val="24"/>
          <w:lang w:eastAsia="ru-RU"/>
        </w:rPr>
        <w:t xml:space="preserve">Знания, умения и навыки обучающихся на основании учебного плана по всем формам учебной </w:t>
      </w:r>
      <w:r>
        <w:rPr>
          <w:rFonts w:ascii="Times New Roman" w:eastAsia="Times New Roman" w:hAnsi="Times New Roman" w:cs="Times New Roman"/>
          <w:sz w:val="24"/>
          <w:lang w:eastAsia="ru-RU"/>
        </w:rPr>
        <w:t xml:space="preserve">   </w:t>
      </w:r>
    </w:p>
    <w:p w14:paraId="46ABD04E" w14:textId="22641551" w:rsidR="00AE452D" w:rsidRPr="00AE452D" w:rsidRDefault="00B85C8D" w:rsidP="00B85C8D">
      <w:pPr>
        <w:widowControl w:val="0"/>
        <w:tabs>
          <w:tab w:val="left" w:pos="1455"/>
        </w:tabs>
        <w:spacing w:line="360" w:lineRule="auto"/>
        <w:ind w:left="-567" w:firstLine="709"/>
        <w:contextualSpacing/>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r w:rsidR="00AE452D" w:rsidRPr="00AE452D">
        <w:rPr>
          <w:rFonts w:ascii="Times New Roman" w:eastAsia="Times New Roman" w:hAnsi="Times New Roman" w:cs="Times New Roman"/>
          <w:sz w:val="24"/>
          <w:lang w:eastAsia="ru-RU"/>
        </w:rPr>
        <w:t>работы оцениваются в баллах: «5» (отлично), «4» (хорошо), «3» (удовлетворительно), «</w:t>
      </w:r>
      <w:proofErr w:type="gramStart"/>
      <w:r w:rsidR="00AE452D" w:rsidRPr="00AE452D">
        <w:rPr>
          <w:rFonts w:ascii="Times New Roman" w:eastAsia="Times New Roman" w:hAnsi="Times New Roman" w:cs="Times New Roman"/>
          <w:sz w:val="24"/>
          <w:lang w:eastAsia="ru-RU"/>
        </w:rPr>
        <w:t xml:space="preserve">2» </w:t>
      </w:r>
      <w:r>
        <w:rPr>
          <w:rFonts w:ascii="Times New Roman" w:eastAsia="Times New Roman" w:hAnsi="Times New Roman" w:cs="Times New Roman"/>
          <w:sz w:val="24"/>
          <w:lang w:eastAsia="ru-RU"/>
        </w:rPr>
        <w:t xml:space="preserve">  </w:t>
      </w:r>
      <w:proofErr w:type="gramEnd"/>
      <w:r>
        <w:rPr>
          <w:rFonts w:ascii="Times New Roman" w:eastAsia="Times New Roman" w:hAnsi="Times New Roman" w:cs="Times New Roman"/>
          <w:sz w:val="24"/>
          <w:lang w:eastAsia="ru-RU"/>
        </w:rPr>
        <w:t xml:space="preserve">       </w:t>
      </w:r>
      <w:r w:rsidR="00AE452D" w:rsidRPr="00AE452D">
        <w:rPr>
          <w:rFonts w:ascii="Times New Roman" w:eastAsia="Times New Roman" w:hAnsi="Times New Roman" w:cs="Times New Roman"/>
          <w:sz w:val="24"/>
          <w:lang w:eastAsia="ru-RU"/>
        </w:rPr>
        <w:t xml:space="preserve">(неудовлетворительно); «зачтено» или «не зачтено». Текущий контроль осуществляется в виде устного и письменного опросов, семинаров, тестирования, демонстрации практических умений и </w:t>
      </w:r>
      <w:proofErr w:type="gramStart"/>
      <w:r w:rsidR="00AE452D" w:rsidRPr="00AE452D">
        <w:rPr>
          <w:rFonts w:ascii="Times New Roman" w:eastAsia="Times New Roman" w:hAnsi="Times New Roman" w:cs="Times New Roman"/>
          <w:sz w:val="24"/>
          <w:lang w:eastAsia="ru-RU"/>
        </w:rPr>
        <w:t>навыков,  решения</w:t>
      </w:r>
      <w:proofErr w:type="gramEnd"/>
      <w:r w:rsidR="00AE452D" w:rsidRPr="00AE452D">
        <w:rPr>
          <w:rFonts w:ascii="Times New Roman" w:eastAsia="Times New Roman" w:hAnsi="Times New Roman" w:cs="Times New Roman"/>
          <w:sz w:val="24"/>
          <w:lang w:eastAsia="ru-RU"/>
        </w:rPr>
        <w:t xml:space="preserve"> ситуационных задач и др. Проведение промежуточной аттестации по дисциплинам, профессиональным модулям и учебным предметам, учет ее формы  регулируется учебным  планом. Учебные достижения студентов и качество обучения подлежат обязательному систематическому исследованию, которое осуществляется в рамках внутриколледжного контроля, внутренней системы оценки качества образования.</w:t>
      </w:r>
    </w:p>
    <w:p w14:paraId="486307F8" w14:textId="77777777" w:rsidR="00AE452D" w:rsidRPr="00AE452D" w:rsidRDefault="00AE452D" w:rsidP="00AE452D">
      <w:pPr>
        <w:tabs>
          <w:tab w:val="left" w:pos="1455"/>
        </w:tabs>
        <w:ind w:left="-567" w:firstLine="709"/>
        <w:jc w:val="center"/>
        <w:rPr>
          <w:rFonts w:ascii="Times New Roman" w:eastAsia="Times New Roman" w:hAnsi="Times New Roman" w:cs="Times New Roman"/>
          <w:b/>
          <w:i/>
          <w:sz w:val="24"/>
          <w:lang w:eastAsia="ru-RU"/>
        </w:rPr>
      </w:pPr>
      <w:r w:rsidRPr="00AE452D">
        <w:rPr>
          <w:rFonts w:ascii="Times New Roman" w:eastAsia="Times New Roman" w:hAnsi="Times New Roman" w:cs="Times New Roman"/>
          <w:b/>
          <w:i/>
          <w:sz w:val="24"/>
          <w:lang w:eastAsia="ru-RU"/>
        </w:rPr>
        <w:t>Показатели промежуточной аттестации обучающихся за 2022 год</w:t>
      </w:r>
    </w:p>
    <w:tbl>
      <w:tblPr>
        <w:tblStyle w:val="9"/>
        <w:tblW w:w="0" w:type="auto"/>
        <w:tblInd w:w="-318" w:type="dxa"/>
        <w:tblLook w:val="04A0" w:firstRow="1" w:lastRow="0" w:firstColumn="1" w:lastColumn="0" w:noHBand="0" w:noVBand="1"/>
      </w:tblPr>
      <w:tblGrid>
        <w:gridCol w:w="568"/>
        <w:gridCol w:w="1476"/>
        <w:gridCol w:w="1713"/>
        <w:gridCol w:w="1766"/>
        <w:gridCol w:w="1991"/>
        <w:gridCol w:w="1843"/>
        <w:gridCol w:w="1417"/>
      </w:tblGrid>
      <w:tr w:rsidR="00AE452D" w:rsidRPr="00AE452D" w14:paraId="7EEB11D9" w14:textId="77777777" w:rsidTr="00B85C8D">
        <w:tc>
          <w:tcPr>
            <w:tcW w:w="568" w:type="dxa"/>
          </w:tcPr>
          <w:p w14:paraId="1A358173" w14:textId="77777777" w:rsidR="00AE452D" w:rsidRPr="00AE452D" w:rsidRDefault="00AE452D" w:rsidP="0025748D">
            <w:pPr>
              <w:tabs>
                <w:tab w:val="left" w:pos="1455"/>
              </w:tabs>
              <w:jc w:val="both"/>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w:t>
            </w:r>
          </w:p>
        </w:tc>
        <w:tc>
          <w:tcPr>
            <w:tcW w:w="1476" w:type="dxa"/>
          </w:tcPr>
          <w:p w14:paraId="11B3CFC7"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Период обучения</w:t>
            </w:r>
          </w:p>
        </w:tc>
        <w:tc>
          <w:tcPr>
            <w:tcW w:w="1713" w:type="dxa"/>
          </w:tcPr>
          <w:p w14:paraId="3A36C535"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Количество обучающихся</w:t>
            </w:r>
          </w:p>
        </w:tc>
        <w:tc>
          <w:tcPr>
            <w:tcW w:w="1766" w:type="dxa"/>
          </w:tcPr>
          <w:p w14:paraId="623859C5"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Обучающиеся на «отлично»</w:t>
            </w:r>
          </w:p>
        </w:tc>
        <w:tc>
          <w:tcPr>
            <w:tcW w:w="1991" w:type="dxa"/>
          </w:tcPr>
          <w:p w14:paraId="26D8BA67"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Обучающиеся на «хорошо» и «отлично»</w:t>
            </w:r>
          </w:p>
        </w:tc>
        <w:tc>
          <w:tcPr>
            <w:tcW w:w="1843" w:type="dxa"/>
          </w:tcPr>
          <w:p w14:paraId="6373C11B"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Успеваемость</w:t>
            </w:r>
          </w:p>
        </w:tc>
        <w:tc>
          <w:tcPr>
            <w:tcW w:w="1417" w:type="dxa"/>
          </w:tcPr>
          <w:p w14:paraId="6AC411C8" w14:textId="77777777" w:rsidR="00AE452D" w:rsidRPr="00AE452D" w:rsidRDefault="00AE452D" w:rsidP="0025748D">
            <w:pPr>
              <w:tabs>
                <w:tab w:val="left" w:pos="1455"/>
              </w:tabs>
              <w:jc w:val="center"/>
              <w:rPr>
                <w:rFonts w:ascii="Times New Roman" w:eastAsia="Times New Roman" w:hAnsi="Times New Roman" w:cs="Times New Roman"/>
                <w:b/>
                <w:sz w:val="24"/>
                <w:lang w:eastAsia="ru-RU"/>
              </w:rPr>
            </w:pPr>
            <w:r w:rsidRPr="00AE452D">
              <w:rPr>
                <w:rFonts w:ascii="Times New Roman" w:eastAsia="Times New Roman" w:hAnsi="Times New Roman" w:cs="Times New Roman"/>
                <w:b/>
                <w:sz w:val="24"/>
                <w:lang w:eastAsia="ru-RU"/>
              </w:rPr>
              <w:t>Качество знаний</w:t>
            </w:r>
          </w:p>
        </w:tc>
      </w:tr>
      <w:tr w:rsidR="00AE452D" w:rsidRPr="00AE452D" w14:paraId="078C47EC" w14:textId="77777777" w:rsidTr="00B85C8D">
        <w:tc>
          <w:tcPr>
            <w:tcW w:w="568" w:type="dxa"/>
          </w:tcPr>
          <w:p w14:paraId="1B18BD20" w14:textId="77777777" w:rsidR="00AE452D" w:rsidRPr="00AE452D" w:rsidRDefault="00AE452D" w:rsidP="0025748D">
            <w:pPr>
              <w:tabs>
                <w:tab w:val="left" w:pos="1455"/>
              </w:tabs>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1.</w:t>
            </w:r>
          </w:p>
        </w:tc>
        <w:tc>
          <w:tcPr>
            <w:tcW w:w="1476" w:type="dxa"/>
          </w:tcPr>
          <w:p w14:paraId="1F1C41E1" w14:textId="77777777" w:rsidR="00AE452D" w:rsidRPr="00AE452D" w:rsidRDefault="00AE452D" w:rsidP="0025748D">
            <w:pPr>
              <w:tabs>
                <w:tab w:val="left" w:pos="1455"/>
              </w:tabs>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2-й семестр </w:t>
            </w:r>
            <w:proofErr w:type="gramStart"/>
            <w:r w:rsidRPr="00AE452D">
              <w:rPr>
                <w:rFonts w:ascii="Times New Roman" w:eastAsia="Times New Roman" w:hAnsi="Times New Roman" w:cs="Times New Roman"/>
                <w:sz w:val="24"/>
                <w:lang w:eastAsia="ru-RU"/>
              </w:rPr>
              <w:t>2021-2022</w:t>
            </w:r>
            <w:proofErr w:type="gramEnd"/>
            <w:r w:rsidRPr="00AE452D">
              <w:rPr>
                <w:rFonts w:ascii="Times New Roman" w:eastAsia="Times New Roman" w:hAnsi="Times New Roman" w:cs="Times New Roman"/>
                <w:sz w:val="24"/>
                <w:lang w:eastAsia="ru-RU"/>
              </w:rPr>
              <w:t xml:space="preserve"> </w:t>
            </w:r>
            <w:proofErr w:type="spellStart"/>
            <w:r w:rsidRPr="00AE452D">
              <w:rPr>
                <w:rFonts w:ascii="Times New Roman" w:eastAsia="Times New Roman" w:hAnsi="Times New Roman" w:cs="Times New Roman"/>
                <w:sz w:val="24"/>
                <w:lang w:eastAsia="ru-RU"/>
              </w:rPr>
              <w:t>уч.г</w:t>
            </w:r>
            <w:proofErr w:type="spellEnd"/>
            <w:r w:rsidRPr="00AE452D">
              <w:rPr>
                <w:rFonts w:ascii="Times New Roman" w:eastAsia="Times New Roman" w:hAnsi="Times New Roman" w:cs="Times New Roman"/>
                <w:sz w:val="24"/>
                <w:lang w:eastAsia="ru-RU"/>
              </w:rPr>
              <w:t>.</w:t>
            </w:r>
          </w:p>
        </w:tc>
        <w:tc>
          <w:tcPr>
            <w:tcW w:w="1713" w:type="dxa"/>
          </w:tcPr>
          <w:p w14:paraId="1A1812A2"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526</w:t>
            </w:r>
          </w:p>
        </w:tc>
        <w:tc>
          <w:tcPr>
            <w:tcW w:w="1766" w:type="dxa"/>
          </w:tcPr>
          <w:p w14:paraId="288F85AE"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30</w:t>
            </w:r>
          </w:p>
        </w:tc>
        <w:tc>
          <w:tcPr>
            <w:tcW w:w="1991" w:type="dxa"/>
          </w:tcPr>
          <w:p w14:paraId="250819DD"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155</w:t>
            </w:r>
          </w:p>
        </w:tc>
        <w:tc>
          <w:tcPr>
            <w:tcW w:w="1843" w:type="dxa"/>
          </w:tcPr>
          <w:p w14:paraId="42D4E8DC"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100%</w:t>
            </w:r>
          </w:p>
        </w:tc>
        <w:tc>
          <w:tcPr>
            <w:tcW w:w="1417" w:type="dxa"/>
          </w:tcPr>
          <w:p w14:paraId="7CF614E3"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42%</w:t>
            </w:r>
          </w:p>
        </w:tc>
      </w:tr>
      <w:tr w:rsidR="00AE452D" w:rsidRPr="00AE452D" w14:paraId="48BCDCCD" w14:textId="77777777" w:rsidTr="00B85C8D">
        <w:tc>
          <w:tcPr>
            <w:tcW w:w="568" w:type="dxa"/>
          </w:tcPr>
          <w:p w14:paraId="2BAFDB2A" w14:textId="77777777" w:rsidR="00AE452D" w:rsidRPr="00AE452D" w:rsidRDefault="00AE452D" w:rsidP="0025748D">
            <w:pPr>
              <w:tabs>
                <w:tab w:val="left" w:pos="1455"/>
              </w:tabs>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2.</w:t>
            </w:r>
          </w:p>
        </w:tc>
        <w:tc>
          <w:tcPr>
            <w:tcW w:w="1476" w:type="dxa"/>
          </w:tcPr>
          <w:p w14:paraId="1477971A" w14:textId="77777777" w:rsidR="00AE452D" w:rsidRPr="00AE452D" w:rsidRDefault="00AE452D" w:rsidP="0025748D">
            <w:pPr>
              <w:tabs>
                <w:tab w:val="left" w:pos="1455"/>
              </w:tabs>
              <w:jc w:val="both"/>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 xml:space="preserve">1-й семестр </w:t>
            </w:r>
            <w:proofErr w:type="gramStart"/>
            <w:r w:rsidRPr="00AE452D">
              <w:rPr>
                <w:rFonts w:ascii="Times New Roman" w:eastAsia="Times New Roman" w:hAnsi="Times New Roman" w:cs="Times New Roman"/>
                <w:sz w:val="24"/>
                <w:lang w:eastAsia="ru-RU"/>
              </w:rPr>
              <w:t>2021-2022</w:t>
            </w:r>
            <w:proofErr w:type="gramEnd"/>
            <w:r w:rsidRPr="00AE452D">
              <w:rPr>
                <w:rFonts w:ascii="Times New Roman" w:eastAsia="Times New Roman" w:hAnsi="Times New Roman" w:cs="Times New Roman"/>
                <w:sz w:val="24"/>
                <w:lang w:eastAsia="ru-RU"/>
              </w:rPr>
              <w:t xml:space="preserve"> </w:t>
            </w:r>
            <w:proofErr w:type="spellStart"/>
            <w:r w:rsidRPr="00AE452D">
              <w:rPr>
                <w:rFonts w:ascii="Times New Roman" w:eastAsia="Times New Roman" w:hAnsi="Times New Roman" w:cs="Times New Roman"/>
                <w:sz w:val="24"/>
                <w:lang w:eastAsia="ru-RU"/>
              </w:rPr>
              <w:t>уч.г</w:t>
            </w:r>
            <w:proofErr w:type="spellEnd"/>
            <w:r w:rsidRPr="00AE452D">
              <w:rPr>
                <w:rFonts w:ascii="Times New Roman" w:eastAsia="Times New Roman" w:hAnsi="Times New Roman" w:cs="Times New Roman"/>
                <w:sz w:val="24"/>
                <w:lang w:eastAsia="ru-RU"/>
              </w:rPr>
              <w:t>.</w:t>
            </w:r>
          </w:p>
        </w:tc>
        <w:tc>
          <w:tcPr>
            <w:tcW w:w="1713" w:type="dxa"/>
          </w:tcPr>
          <w:p w14:paraId="4AEC86CD"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551</w:t>
            </w:r>
          </w:p>
        </w:tc>
        <w:tc>
          <w:tcPr>
            <w:tcW w:w="1766" w:type="dxa"/>
          </w:tcPr>
          <w:p w14:paraId="6EFC55D0"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30</w:t>
            </w:r>
          </w:p>
        </w:tc>
        <w:tc>
          <w:tcPr>
            <w:tcW w:w="1991" w:type="dxa"/>
          </w:tcPr>
          <w:p w14:paraId="6175099E"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175</w:t>
            </w:r>
          </w:p>
        </w:tc>
        <w:tc>
          <w:tcPr>
            <w:tcW w:w="1843" w:type="dxa"/>
          </w:tcPr>
          <w:p w14:paraId="61FED261"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100%</w:t>
            </w:r>
          </w:p>
        </w:tc>
        <w:tc>
          <w:tcPr>
            <w:tcW w:w="1417" w:type="dxa"/>
          </w:tcPr>
          <w:p w14:paraId="07D9C73B" w14:textId="77777777" w:rsidR="00AE452D" w:rsidRPr="00AE452D" w:rsidRDefault="00AE452D" w:rsidP="0025748D">
            <w:pPr>
              <w:tabs>
                <w:tab w:val="left" w:pos="1455"/>
              </w:tabs>
              <w:jc w:val="center"/>
              <w:rPr>
                <w:rFonts w:ascii="Times New Roman" w:eastAsia="Times New Roman" w:hAnsi="Times New Roman" w:cs="Times New Roman"/>
                <w:sz w:val="24"/>
                <w:lang w:eastAsia="ru-RU"/>
              </w:rPr>
            </w:pPr>
            <w:r w:rsidRPr="00AE452D">
              <w:rPr>
                <w:rFonts w:ascii="Times New Roman" w:eastAsia="Times New Roman" w:hAnsi="Times New Roman" w:cs="Times New Roman"/>
                <w:sz w:val="24"/>
                <w:lang w:eastAsia="ru-RU"/>
              </w:rPr>
              <w:t>40%</w:t>
            </w:r>
          </w:p>
        </w:tc>
      </w:tr>
    </w:tbl>
    <w:p w14:paraId="106F916C" w14:textId="77777777" w:rsidR="00AE452D" w:rsidRPr="00AE452D" w:rsidRDefault="00AE452D" w:rsidP="00AE452D">
      <w:pPr>
        <w:tabs>
          <w:tab w:val="left" w:pos="1455"/>
        </w:tabs>
        <w:ind w:left="-567" w:firstLine="709"/>
        <w:jc w:val="both"/>
        <w:rPr>
          <w:rFonts w:ascii="Times New Roman" w:eastAsia="Times New Roman" w:hAnsi="Times New Roman" w:cs="Times New Roman"/>
          <w:sz w:val="24"/>
          <w:lang w:eastAsia="ru-RU"/>
        </w:rPr>
      </w:pPr>
    </w:p>
    <w:p w14:paraId="232A93C2" w14:textId="77777777" w:rsidR="00AE452D" w:rsidRPr="00AE452D" w:rsidRDefault="00AE452D" w:rsidP="00AE452D">
      <w:pPr>
        <w:shd w:val="clear" w:color="auto" w:fill="FFFFFF"/>
        <w:spacing w:after="0" w:line="360" w:lineRule="auto"/>
        <w:ind w:firstLine="709"/>
        <w:jc w:val="both"/>
        <w:rPr>
          <w:rFonts w:ascii="YS Text" w:eastAsia="Times New Roman" w:hAnsi="YS Text" w:cs="Times New Roman"/>
          <w:color w:val="000000"/>
          <w:sz w:val="23"/>
          <w:szCs w:val="23"/>
          <w:lang w:eastAsia="ru-RU"/>
        </w:rPr>
      </w:pPr>
      <w:r w:rsidRPr="00AE452D">
        <w:rPr>
          <w:rFonts w:ascii="YS Text" w:eastAsia="Times New Roman" w:hAnsi="YS Text" w:cs="Times New Roman"/>
          <w:color w:val="000000"/>
          <w:sz w:val="23"/>
          <w:szCs w:val="23"/>
          <w:lang w:eastAsia="ru-RU"/>
        </w:rPr>
        <w:t>Из приведенных показателей отмечается средний показател</w:t>
      </w:r>
      <w:r w:rsidRPr="00AE452D">
        <w:rPr>
          <w:rFonts w:ascii="YS Text" w:eastAsia="Times New Roman" w:hAnsi="YS Text" w:cs="Times New Roman" w:hint="eastAsia"/>
          <w:color w:val="000000"/>
          <w:sz w:val="23"/>
          <w:szCs w:val="23"/>
          <w:lang w:eastAsia="ru-RU"/>
        </w:rPr>
        <w:t>ь</w:t>
      </w:r>
      <w:r w:rsidRPr="00AE452D">
        <w:rPr>
          <w:rFonts w:ascii="YS Text" w:eastAsia="Times New Roman" w:hAnsi="YS Text" w:cs="Times New Roman"/>
          <w:color w:val="000000"/>
          <w:sz w:val="23"/>
          <w:szCs w:val="23"/>
          <w:lang w:eastAsia="ru-RU"/>
        </w:rPr>
        <w:t xml:space="preserve"> качества знаний в первом и втором семестрах </w:t>
      </w:r>
      <w:proofErr w:type="gramStart"/>
      <w:r w:rsidRPr="00AE452D">
        <w:rPr>
          <w:rFonts w:ascii="YS Text" w:eastAsia="Times New Roman" w:hAnsi="YS Text" w:cs="Times New Roman"/>
          <w:color w:val="000000"/>
          <w:sz w:val="23"/>
          <w:szCs w:val="23"/>
          <w:lang w:eastAsia="ru-RU"/>
        </w:rPr>
        <w:t>2021-2022</w:t>
      </w:r>
      <w:proofErr w:type="gramEnd"/>
      <w:r w:rsidRPr="00AE452D">
        <w:rPr>
          <w:rFonts w:ascii="YS Text" w:eastAsia="Times New Roman" w:hAnsi="YS Text" w:cs="Times New Roman"/>
          <w:color w:val="000000"/>
          <w:sz w:val="23"/>
          <w:szCs w:val="23"/>
          <w:lang w:eastAsia="ru-RU"/>
        </w:rPr>
        <w:t xml:space="preserve"> учебного года. </w:t>
      </w:r>
    </w:p>
    <w:p w14:paraId="337343CE" w14:textId="77777777" w:rsidR="00AE452D" w:rsidRPr="00AE452D" w:rsidRDefault="00AE452D" w:rsidP="00AE452D">
      <w:pPr>
        <w:spacing w:after="0" w:line="240" w:lineRule="atLeast"/>
        <w:jc w:val="both"/>
        <w:rPr>
          <w:rFonts w:ascii="Times New Roman" w:eastAsia="Times New Roman" w:hAnsi="Times New Roman" w:cs="Times New Roman"/>
          <w:b/>
          <w:i/>
          <w:iCs/>
          <w:sz w:val="24"/>
          <w:szCs w:val="24"/>
          <w:lang w:eastAsia="ru-RU" w:bidi="ru-RU"/>
        </w:rPr>
      </w:pPr>
    </w:p>
    <w:p w14:paraId="67FD16DE" w14:textId="77777777" w:rsidR="00AE452D" w:rsidRPr="00AE452D" w:rsidRDefault="00AE452D" w:rsidP="00AE452D">
      <w:pPr>
        <w:spacing w:after="0" w:line="240" w:lineRule="atLeast"/>
        <w:jc w:val="center"/>
        <w:rPr>
          <w:rFonts w:ascii="Times New Roman" w:eastAsia="Times New Roman" w:hAnsi="Times New Roman" w:cs="Times New Roman"/>
          <w:b/>
          <w:iCs/>
          <w:sz w:val="24"/>
          <w:szCs w:val="24"/>
          <w:lang w:eastAsia="ru-RU" w:bidi="ru-RU"/>
        </w:rPr>
      </w:pPr>
      <w:r w:rsidRPr="00AE452D">
        <w:rPr>
          <w:rFonts w:ascii="Times New Roman" w:eastAsia="Times New Roman" w:hAnsi="Times New Roman" w:cs="Times New Roman"/>
          <w:b/>
          <w:iCs/>
          <w:sz w:val="24"/>
          <w:szCs w:val="24"/>
          <w:lang w:eastAsia="ru-RU" w:bidi="ru-RU"/>
        </w:rPr>
        <w:t>Показатели трудоустройства выпускников колледжа</w:t>
      </w:r>
    </w:p>
    <w:p w14:paraId="7363251A" w14:textId="77777777" w:rsidR="00AE452D" w:rsidRPr="00AE452D" w:rsidRDefault="00AE452D" w:rsidP="00AE452D">
      <w:pPr>
        <w:spacing w:after="0" w:line="240" w:lineRule="atLeast"/>
        <w:jc w:val="both"/>
        <w:rPr>
          <w:rFonts w:ascii="Times New Roman" w:eastAsia="Times New Roman" w:hAnsi="Times New Roman" w:cs="Times New Roman"/>
          <w:i/>
          <w:iCs/>
          <w:sz w:val="24"/>
          <w:szCs w:val="24"/>
          <w:lang w:eastAsia="ru-RU"/>
        </w:rPr>
      </w:pPr>
    </w:p>
    <w:p w14:paraId="3D934A36" w14:textId="77777777" w:rsidR="00AE452D" w:rsidRPr="00AE452D" w:rsidRDefault="00AE452D" w:rsidP="00AE452D">
      <w:pPr>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Вопросами трудоустройства выпускников ГБПОУ РС (Я) «АМК» занимается </w:t>
      </w:r>
      <w:bookmarkStart w:id="1" w:name="_Hlk61559102"/>
      <w:r w:rsidRPr="00AE452D">
        <w:rPr>
          <w:rFonts w:ascii="Times New Roman" w:eastAsia="Times New Roman" w:hAnsi="Times New Roman" w:cs="Times New Roman"/>
          <w:sz w:val="24"/>
          <w:szCs w:val="24"/>
          <w:lang w:eastAsia="ru-RU"/>
        </w:rPr>
        <w:t>комиссия по распределению и трудоустройству выпускников</w:t>
      </w:r>
      <w:bookmarkEnd w:id="1"/>
      <w:r w:rsidRPr="00AE452D">
        <w:rPr>
          <w:rFonts w:ascii="Times New Roman" w:eastAsia="Times New Roman" w:hAnsi="Times New Roman" w:cs="Times New Roman"/>
          <w:b/>
          <w:bCs/>
          <w:sz w:val="24"/>
          <w:szCs w:val="24"/>
          <w:lang w:eastAsia="ru-RU"/>
        </w:rPr>
        <w:t>.</w:t>
      </w:r>
    </w:p>
    <w:p w14:paraId="5692C585" w14:textId="77777777" w:rsidR="00AE452D" w:rsidRPr="00AE452D" w:rsidRDefault="00AE452D" w:rsidP="00AE452D">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lastRenderedPageBreak/>
        <w:t>Основной целью деятельности комиссии является содействие трудоустройству выпускников колледжа (подбор кандидатов среди выпускников на заявленные вакансии, согласно установленным работодателем критериям).</w:t>
      </w:r>
    </w:p>
    <w:p w14:paraId="57B0593B"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Основные направления деятельности комиссии по распределению и трудоустройству выпускников:</w:t>
      </w:r>
    </w:p>
    <w:p w14:paraId="235C0513"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мониторинг информационной базы состояния рынка труда, формирование информационно - аналитических материалов по проблемам трудоустройства выпускников;</w:t>
      </w:r>
    </w:p>
    <w:p w14:paraId="1C3B7F2C"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организация процедуры брифинга по трудоустройству выпускников колледжа с работодателями в рамках общественной презентации уровня образованности выпускников колледжа;</w:t>
      </w:r>
    </w:p>
    <w:p w14:paraId="318A8996"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 участие в мероприятиях, проводимых заказчиками и потребителями образовательных услуг (ярмарки вакансий; дни открытых дверей и </w:t>
      </w:r>
      <w:proofErr w:type="gramStart"/>
      <w:r w:rsidRPr="00AE452D">
        <w:rPr>
          <w:rFonts w:ascii="Times New Roman" w:eastAsia="Times New Roman" w:hAnsi="Times New Roman" w:cs="Times New Roman"/>
          <w:sz w:val="24"/>
          <w:szCs w:val="24"/>
          <w:lang w:eastAsia="ru-RU"/>
        </w:rPr>
        <w:t>т.д.</w:t>
      </w:r>
      <w:proofErr w:type="gramEnd"/>
      <w:r w:rsidRPr="00AE452D">
        <w:rPr>
          <w:rFonts w:ascii="Times New Roman" w:eastAsia="Times New Roman" w:hAnsi="Times New Roman" w:cs="Times New Roman"/>
          <w:sz w:val="24"/>
          <w:szCs w:val="24"/>
          <w:lang w:eastAsia="ru-RU"/>
        </w:rPr>
        <w:t>);</w:t>
      </w:r>
    </w:p>
    <w:p w14:paraId="2ACD07BA"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организация и проведение мероприятий по направлению выпускников на работу;</w:t>
      </w:r>
    </w:p>
    <w:p w14:paraId="16AE21F2"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сбор, обработка и анализ информации по вопросам результативности трудоустройства выпускников;</w:t>
      </w:r>
    </w:p>
    <w:p w14:paraId="3158FD4F"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разработка предложений по вопросам трудоустройства выпускников, учитывая профессиональные планы выпускника.</w:t>
      </w:r>
    </w:p>
    <w:p w14:paraId="3DFA829C"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 В состав комиссии входят:</w:t>
      </w:r>
    </w:p>
    <w:p w14:paraId="4E717C61"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директор колледжа (председатель комиссии);</w:t>
      </w:r>
    </w:p>
    <w:p w14:paraId="72BD69AE"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заместитель директора колледжа по практическому обучению;</w:t>
      </w:r>
    </w:p>
    <w:p w14:paraId="678C2D3F"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руководители ЛПУ МЗ РС (Я);</w:t>
      </w:r>
    </w:p>
    <w:p w14:paraId="07B0BF9A"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представитель Центра занятости населения МО «Алданский район».</w:t>
      </w:r>
    </w:p>
    <w:p w14:paraId="22B33823"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На распределение приглашаются:</w:t>
      </w:r>
    </w:p>
    <w:p w14:paraId="507D4B3D"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работодатели – руководители медицинских организаций РС (Я);</w:t>
      </w:r>
    </w:p>
    <w:p w14:paraId="71BC49A9"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кураторы выпускных групп.</w:t>
      </w:r>
    </w:p>
    <w:p w14:paraId="5F62C4D0" w14:textId="77777777" w:rsidR="00AE452D" w:rsidRPr="00AE452D" w:rsidRDefault="00AE452D" w:rsidP="00AE452D">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Заседание комиссии проводится 2 раза – предварительное и окончательное распределение выпускников. Дата распределения устанавливается МЗ РС (Я) совместно с директором колледжа.</w:t>
      </w:r>
    </w:p>
    <w:p w14:paraId="6B255978" w14:textId="77777777" w:rsidR="00AE452D" w:rsidRPr="00AE452D" w:rsidRDefault="00AE452D" w:rsidP="00AE452D">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Комиссия принимает решение о направлении на работу выпускника с учетом его результатов успеваемости, участия в общественной работе, участия в чемпионатах профессионального мастерства, состояния здоровья, семейного и социального положения, а также с учетом его личных пожеланий.</w:t>
      </w:r>
    </w:p>
    <w:p w14:paraId="12E63EBE" w14:textId="77777777" w:rsidR="00AE452D" w:rsidRPr="00AE452D" w:rsidRDefault="00AE452D" w:rsidP="00AE452D">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Выпускникам - беременным женщинам, матерям или отцам, которые имеют ребенка до трех лет на дату принятия решения о направлении на работу, место работы предоставляется по желанию.</w:t>
      </w:r>
    </w:p>
    <w:p w14:paraId="2601B31A" w14:textId="77777777" w:rsidR="00AE452D" w:rsidRPr="00AE452D" w:rsidRDefault="00AE452D" w:rsidP="00AE452D">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Выпускникам-сиротам, а также оставшимся без попечения родителей, место работы предоставляется с учетом их прописки и социальных льгот (предоставление жилья).</w:t>
      </w:r>
    </w:p>
    <w:p w14:paraId="2A40A924" w14:textId="77777777" w:rsidR="00AE452D" w:rsidRPr="00AE452D" w:rsidRDefault="00AE452D" w:rsidP="00AE452D">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Выпускникам колледжа может быть предоставлено право свободного трудоустройства на основании заявления в случаях:</w:t>
      </w:r>
    </w:p>
    <w:p w14:paraId="0DA58281"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lastRenderedPageBreak/>
        <w:t>- при смене места жительства;</w:t>
      </w:r>
    </w:p>
    <w:p w14:paraId="218C39B9"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 в период нахождения в декретном отпуске и отпуске по уходу за ребенком до достижения им </w:t>
      </w:r>
      <w:proofErr w:type="gramStart"/>
      <w:r w:rsidRPr="00AE452D">
        <w:rPr>
          <w:rFonts w:ascii="Times New Roman" w:eastAsia="Times New Roman" w:hAnsi="Times New Roman" w:cs="Times New Roman"/>
          <w:sz w:val="24"/>
          <w:szCs w:val="24"/>
          <w:lang w:eastAsia="ru-RU"/>
        </w:rPr>
        <w:t>3-х летнего</w:t>
      </w:r>
      <w:proofErr w:type="gramEnd"/>
      <w:r w:rsidRPr="00AE452D">
        <w:rPr>
          <w:rFonts w:ascii="Times New Roman" w:eastAsia="Times New Roman" w:hAnsi="Times New Roman" w:cs="Times New Roman"/>
          <w:sz w:val="24"/>
          <w:szCs w:val="24"/>
          <w:lang w:eastAsia="ru-RU"/>
        </w:rPr>
        <w:t xml:space="preserve"> возраста;</w:t>
      </w:r>
    </w:p>
    <w:p w14:paraId="1B8F4427"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имеющим одного из родителей или мужа (жены) инвалида I или II группы;</w:t>
      </w:r>
    </w:p>
    <w:p w14:paraId="62364CC1"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имеющим медицинские противопоказания к работе, полученные в процессе обучения;</w:t>
      </w:r>
    </w:p>
    <w:p w14:paraId="582B77FB"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 обучения </w:t>
      </w:r>
      <w:r w:rsidRPr="00AE452D">
        <w:rPr>
          <w:rFonts w:ascii="Calibri" w:eastAsia="Times New Roman" w:hAnsi="Calibri" w:cs="Times New Roman"/>
          <w:sz w:val="24"/>
          <w:szCs w:val="24"/>
          <w:lang w:eastAsia="ru-RU"/>
        </w:rPr>
        <w:t xml:space="preserve">с </w:t>
      </w:r>
      <w:r w:rsidRPr="00AE452D">
        <w:rPr>
          <w:rFonts w:ascii="Times New Roman" w:eastAsia="Times New Roman" w:hAnsi="Times New Roman" w:cs="Times New Roman"/>
          <w:sz w:val="24"/>
          <w:szCs w:val="24"/>
          <w:lang w:eastAsia="ru-RU"/>
        </w:rPr>
        <w:t>полным возмещением затрат на обучение.</w:t>
      </w:r>
    </w:p>
    <w:p w14:paraId="16A6B94B" w14:textId="77777777" w:rsidR="00AE452D" w:rsidRPr="00AE452D" w:rsidRDefault="00AE452D" w:rsidP="00AE452D">
      <w:pPr>
        <w:tabs>
          <w:tab w:val="left" w:pos="851"/>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Отчет о трудоустройстве выпускников колледжа предоставляется не позднее 01 июня ежегодно, а также, согласно Приказу Государственного Комитета РС (Я) по занятости населения от 19.06.2017 г. № 367 «Об утверждения плана работы по содействию трудоустройству выпускников профессиональных образовательных организаций и образовательных организаций высшего образования в Республике Саха (Якутия):</w:t>
      </w:r>
    </w:p>
    <w:p w14:paraId="151F354F"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Министерству образования и науки РС (Я);</w:t>
      </w:r>
    </w:p>
    <w:p w14:paraId="694CE0FA"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Министерству здравоохранения РС (Я);</w:t>
      </w:r>
    </w:p>
    <w:p w14:paraId="455FC963" w14:textId="77777777" w:rsidR="00AE452D" w:rsidRPr="00AE452D" w:rsidRDefault="00AE452D" w:rsidP="00AE452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Государственному комитету РС (Я) по занятости населения.</w:t>
      </w:r>
    </w:p>
    <w:p w14:paraId="06BDAA65" w14:textId="77777777" w:rsidR="00AE452D" w:rsidRPr="00AE452D" w:rsidRDefault="00AE452D" w:rsidP="00AE452D">
      <w:pPr>
        <w:spacing w:after="0" w:line="360" w:lineRule="auto"/>
        <w:ind w:firstLine="851"/>
        <w:jc w:val="both"/>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sz w:val="24"/>
          <w:szCs w:val="24"/>
          <w:lang w:eastAsia="ru-RU"/>
        </w:rPr>
        <w:t xml:space="preserve">С 20 июня 2020г.  в колледже создан и функционирует по настоящее </w:t>
      </w:r>
      <w:proofErr w:type="gramStart"/>
      <w:r w:rsidRPr="00AE452D">
        <w:rPr>
          <w:rFonts w:ascii="Times New Roman" w:eastAsia="Times New Roman" w:hAnsi="Times New Roman" w:cs="Times New Roman"/>
          <w:sz w:val="24"/>
          <w:szCs w:val="24"/>
          <w:lang w:eastAsia="ru-RU"/>
        </w:rPr>
        <w:t>время  Центр</w:t>
      </w:r>
      <w:proofErr w:type="gramEnd"/>
      <w:r w:rsidRPr="00AE452D">
        <w:rPr>
          <w:rFonts w:ascii="Times New Roman" w:eastAsia="Times New Roman" w:hAnsi="Times New Roman" w:cs="Times New Roman"/>
          <w:sz w:val="24"/>
          <w:szCs w:val="24"/>
          <w:lang w:eastAsia="ru-RU"/>
        </w:rPr>
        <w:t xml:space="preserve"> содействия трудоустройству выпускников, в том числе выпускников с инвалидностью и   ОВЗ с привлечением работодателей ЛПУ Республики Саха (Якутия), органов местного самоуправления, общественных организаций и ГКУРС (Я) «Центр занятости населения Алданского района».</w:t>
      </w:r>
    </w:p>
    <w:p w14:paraId="353E867C"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Цель: Создание единого информационного и нормативно-правового пространства по содействию в </w:t>
      </w:r>
      <w:proofErr w:type="gramStart"/>
      <w:r w:rsidRPr="00AE452D">
        <w:rPr>
          <w:rFonts w:ascii="Times New Roman" w:eastAsia="Times New Roman" w:hAnsi="Times New Roman" w:cs="Times New Roman"/>
          <w:sz w:val="24"/>
          <w:szCs w:val="24"/>
          <w:lang w:eastAsia="ru-RU"/>
        </w:rPr>
        <w:t>трудоустройстве  выпускников</w:t>
      </w:r>
      <w:proofErr w:type="gramEnd"/>
      <w:r w:rsidRPr="00AE452D">
        <w:rPr>
          <w:rFonts w:ascii="Times New Roman" w:eastAsia="Times New Roman" w:hAnsi="Times New Roman" w:cs="Times New Roman"/>
          <w:sz w:val="24"/>
          <w:szCs w:val="24"/>
          <w:lang w:eastAsia="ru-RU"/>
        </w:rPr>
        <w:t>, в том числе инвалидов и лиц с ограниченными возможностями здоровья и мониторинга закрепления выпускников на рабочих местах; обеспечение  трудоустройства выпускников в соответствии с полученной специальностью.</w:t>
      </w:r>
    </w:p>
    <w:p w14:paraId="3ABA19D1"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p w14:paraId="107D2771" w14:textId="77777777" w:rsidR="00AE452D" w:rsidRPr="00AE452D" w:rsidRDefault="00AE452D" w:rsidP="00AE452D">
      <w:pPr>
        <w:spacing w:after="0"/>
        <w:jc w:val="both"/>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sz w:val="24"/>
          <w:szCs w:val="24"/>
          <w:lang w:eastAsia="ru-RU"/>
        </w:rPr>
        <w:t>Задачи Центра содействия трудоустройства выпускников</w:t>
      </w:r>
      <w:r w:rsidRPr="00AE452D">
        <w:rPr>
          <w:rFonts w:ascii="Times New Roman" w:eastAsia="Times New Roman" w:hAnsi="Times New Roman" w:cs="Times New Roman"/>
          <w:b/>
          <w:sz w:val="24"/>
          <w:szCs w:val="24"/>
          <w:lang w:eastAsia="ru-RU"/>
        </w:rPr>
        <w:t>:</w:t>
      </w:r>
    </w:p>
    <w:p w14:paraId="2C5EDC97"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 Определение содержания, условий и форм работы с выпускниками по оптимизации трудоустройства.</w:t>
      </w:r>
    </w:p>
    <w:p w14:paraId="4E414BB8"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 Предоставление информации о спросе и предложениях на рынке труда.</w:t>
      </w:r>
    </w:p>
    <w:p w14:paraId="3A02BAE5"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3. Организация сетевого взаимодействия с различными лечебно-профилактическими учреждениями.</w:t>
      </w:r>
    </w:p>
    <w:p w14:paraId="15C8AFFF"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4. Дополнительное профессиональное обучение студентов.</w:t>
      </w:r>
    </w:p>
    <w:p w14:paraId="4F148415"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5. Решение стратегических задач по содействию трудоустройства.</w:t>
      </w:r>
    </w:p>
    <w:p w14:paraId="611BE72E" w14:textId="77777777" w:rsidR="00AE452D" w:rsidRPr="00AE452D" w:rsidRDefault="00AE452D" w:rsidP="00AE452D">
      <w:pPr>
        <w:spacing w:after="0" w:line="360" w:lineRule="auto"/>
        <w:jc w:val="both"/>
      </w:pPr>
      <w:r w:rsidRPr="00AE452D">
        <w:rPr>
          <w:rFonts w:ascii="Times New Roman" w:eastAsia="Times New Roman" w:hAnsi="Times New Roman" w:cs="Times New Roman"/>
          <w:sz w:val="24"/>
          <w:szCs w:val="24"/>
          <w:lang w:eastAsia="ru-RU"/>
        </w:rPr>
        <w:t>6. Осуществление мониторинга трудоустройства.</w:t>
      </w:r>
      <w:r w:rsidRPr="00AE452D">
        <w:t xml:space="preserve"> </w:t>
      </w:r>
    </w:p>
    <w:p w14:paraId="0680A97B"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7. Осуществление мониторинга удовлетворенности работодателей качеством подготовки выпускников колледжа. </w:t>
      </w:r>
    </w:p>
    <w:p w14:paraId="10F27807" w14:textId="422CC788" w:rsidR="00AE452D" w:rsidRPr="00AE452D" w:rsidRDefault="00AE452D" w:rsidP="00A92547">
      <w:pPr>
        <w:spacing w:after="0" w:line="360" w:lineRule="auto"/>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По итогам выпуска 2022 года отмечены следующие результаты в отношении трудоустройства</w:t>
      </w:r>
      <w:r w:rsidR="00A92547">
        <w:rPr>
          <w:rFonts w:ascii="Times New Roman" w:eastAsia="Times New Roman" w:hAnsi="Times New Roman" w:cs="Times New Roman"/>
          <w:sz w:val="24"/>
          <w:szCs w:val="24"/>
          <w:lang w:eastAsia="ru-RU"/>
        </w:rPr>
        <w:t xml:space="preserve"> </w:t>
      </w:r>
      <w:r w:rsidRPr="00AE452D">
        <w:rPr>
          <w:rFonts w:ascii="Times New Roman" w:eastAsia="Times New Roman" w:hAnsi="Times New Roman" w:cs="Times New Roman"/>
          <w:sz w:val="24"/>
          <w:szCs w:val="24"/>
          <w:lang w:eastAsia="ru-RU"/>
        </w:rPr>
        <w:t>выпускников:</w:t>
      </w: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AE452D" w:rsidRPr="00AE452D" w14:paraId="216C35A3" w14:textId="77777777" w:rsidTr="00B85C8D">
        <w:trPr>
          <w:trHeight w:val="599"/>
        </w:trPr>
        <w:tc>
          <w:tcPr>
            <w:tcW w:w="4678" w:type="dxa"/>
            <w:shd w:val="clear" w:color="auto" w:fill="auto"/>
          </w:tcPr>
          <w:p w14:paraId="40F35BB1" w14:textId="77777777" w:rsidR="00AE452D" w:rsidRPr="00AE452D" w:rsidRDefault="00AE452D" w:rsidP="0025748D">
            <w:pPr>
              <w:spacing w:after="0"/>
              <w:jc w:val="both"/>
              <w:rPr>
                <w:rFonts w:ascii="Times New Roman" w:eastAsia="Times New Roman" w:hAnsi="Times New Roman" w:cs="Times New Roman"/>
                <w:sz w:val="24"/>
                <w:szCs w:val="24"/>
                <w:lang w:eastAsia="ru-RU"/>
              </w:rPr>
            </w:pPr>
          </w:p>
        </w:tc>
        <w:tc>
          <w:tcPr>
            <w:tcW w:w="4961" w:type="dxa"/>
            <w:shd w:val="clear" w:color="auto" w:fill="auto"/>
          </w:tcPr>
          <w:p w14:paraId="53116327"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Количество выпускников</w:t>
            </w:r>
          </w:p>
          <w:p w14:paraId="5D159E71"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по специальностям</w:t>
            </w:r>
          </w:p>
        </w:tc>
      </w:tr>
      <w:tr w:rsidR="00AE452D" w:rsidRPr="00AE452D" w14:paraId="00AC784E" w14:textId="77777777" w:rsidTr="00B85C8D">
        <w:trPr>
          <w:trHeight w:val="304"/>
        </w:trPr>
        <w:tc>
          <w:tcPr>
            <w:tcW w:w="4678" w:type="dxa"/>
            <w:shd w:val="clear" w:color="auto" w:fill="auto"/>
          </w:tcPr>
          <w:p w14:paraId="4F5266DC"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Лечебное дело</w:t>
            </w:r>
          </w:p>
        </w:tc>
        <w:tc>
          <w:tcPr>
            <w:tcW w:w="4961" w:type="dxa"/>
            <w:shd w:val="clear" w:color="auto" w:fill="auto"/>
          </w:tcPr>
          <w:p w14:paraId="2740EC0D"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17</w:t>
            </w:r>
          </w:p>
        </w:tc>
      </w:tr>
      <w:tr w:rsidR="00AE452D" w:rsidRPr="00AE452D" w14:paraId="273C75F4" w14:textId="77777777" w:rsidTr="00B85C8D">
        <w:trPr>
          <w:trHeight w:val="295"/>
        </w:trPr>
        <w:tc>
          <w:tcPr>
            <w:tcW w:w="4678" w:type="dxa"/>
            <w:shd w:val="clear" w:color="auto" w:fill="auto"/>
          </w:tcPr>
          <w:p w14:paraId="73900A0C"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Акушерское дело</w:t>
            </w:r>
          </w:p>
        </w:tc>
        <w:tc>
          <w:tcPr>
            <w:tcW w:w="4961" w:type="dxa"/>
            <w:shd w:val="clear" w:color="auto" w:fill="auto"/>
          </w:tcPr>
          <w:p w14:paraId="77DE53A9"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13</w:t>
            </w:r>
          </w:p>
        </w:tc>
      </w:tr>
      <w:tr w:rsidR="00AE452D" w:rsidRPr="00AE452D" w14:paraId="340925E9" w14:textId="77777777" w:rsidTr="00B85C8D">
        <w:trPr>
          <w:trHeight w:val="295"/>
        </w:trPr>
        <w:tc>
          <w:tcPr>
            <w:tcW w:w="4678" w:type="dxa"/>
            <w:shd w:val="clear" w:color="auto" w:fill="auto"/>
          </w:tcPr>
          <w:p w14:paraId="5585D959"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Сестринское дело</w:t>
            </w:r>
          </w:p>
        </w:tc>
        <w:tc>
          <w:tcPr>
            <w:tcW w:w="4961" w:type="dxa"/>
            <w:shd w:val="clear" w:color="auto" w:fill="auto"/>
          </w:tcPr>
          <w:p w14:paraId="0AEFFEA8"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29</w:t>
            </w:r>
          </w:p>
        </w:tc>
      </w:tr>
      <w:tr w:rsidR="00AE452D" w:rsidRPr="00AE452D" w14:paraId="3B340A85" w14:textId="77777777" w:rsidTr="00B85C8D">
        <w:trPr>
          <w:trHeight w:val="304"/>
        </w:trPr>
        <w:tc>
          <w:tcPr>
            <w:tcW w:w="4678" w:type="dxa"/>
            <w:shd w:val="clear" w:color="auto" w:fill="auto"/>
          </w:tcPr>
          <w:p w14:paraId="5E001BEE"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Трудоустроено</w:t>
            </w:r>
          </w:p>
        </w:tc>
        <w:tc>
          <w:tcPr>
            <w:tcW w:w="4961" w:type="dxa"/>
            <w:shd w:val="clear" w:color="auto" w:fill="auto"/>
          </w:tcPr>
          <w:p w14:paraId="453C73D2"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59</w:t>
            </w:r>
          </w:p>
        </w:tc>
      </w:tr>
      <w:tr w:rsidR="00AE452D" w:rsidRPr="00AE452D" w14:paraId="70E569B4" w14:textId="77777777" w:rsidTr="00B85C8D">
        <w:trPr>
          <w:trHeight w:val="295"/>
        </w:trPr>
        <w:tc>
          <w:tcPr>
            <w:tcW w:w="4678" w:type="dxa"/>
            <w:shd w:val="clear" w:color="auto" w:fill="auto"/>
          </w:tcPr>
          <w:p w14:paraId="568451E1"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По уходу за ребенком</w:t>
            </w:r>
          </w:p>
        </w:tc>
        <w:tc>
          <w:tcPr>
            <w:tcW w:w="4961" w:type="dxa"/>
            <w:shd w:val="clear" w:color="auto" w:fill="auto"/>
          </w:tcPr>
          <w:p w14:paraId="2D45FC1B"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11</w:t>
            </w:r>
          </w:p>
        </w:tc>
      </w:tr>
      <w:tr w:rsidR="00AE452D" w:rsidRPr="00AE452D" w14:paraId="61AAEE59" w14:textId="77777777" w:rsidTr="00B85C8D">
        <w:trPr>
          <w:trHeight w:val="253"/>
        </w:trPr>
        <w:tc>
          <w:tcPr>
            <w:tcW w:w="4678" w:type="dxa"/>
            <w:shd w:val="clear" w:color="auto" w:fill="auto"/>
          </w:tcPr>
          <w:p w14:paraId="2C150CB0"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Продолжение обучение</w:t>
            </w:r>
          </w:p>
        </w:tc>
        <w:tc>
          <w:tcPr>
            <w:tcW w:w="4961" w:type="dxa"/>
            <w:shd w:val="clear" w:color="auto" w:fill="auto"/>
          </w:tcPr>
          <w:p w14:paraId="3E947DCD"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11</w:t>
            </w:r>
          </w:p>
        </w:tc>
      </w:tr>
      <w:tr w:rsidR="00AE452D" w:rsidRPr="00AE452D" w14:paraId="7B387115" w14:textId="77777777" w:rsidTr="00B85C8D">
        <w:trPr>
          <w:trHeight w:val="365"/>
        </w:trPr>
        <w:tc>
          <w:tcPr>
            <w:tcW w:w="4678" w:type="dxa"/>
            <w:shd w:val="clear" w:color="auto" w:fill="auto"/>
          </w:tcPr>
          <w:p w14:paraId="7586B41B"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Призваны в ряды Российской армии</w:t>
            </w:r>
          </w:p>
        </w:tc>
        <w:tc>
          <w:tcPr>
            <w:tcW w:w="4961" w:type="dxa"/>
            <w:shd w:val="clear" w:color="auto" w:fill="auto"/>
          </w:tcPr>
          <w:p w14:paraId="4BB85F9A"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w:t>
            </w:r>
          </w:p>
        </w:tc>
      </w:tr>
      <w:tr w:rsidR="00AE452D" w:rsidRPr="00AE452D" w14:paraId="45467814" w14:textId="77777777" w:rsidTr="00B85C8D">
        <w:trPr>
          <w:trHeight w:val="112"/>
        </w:trPr>
        <w:tc>
          <w:tcPr>
            <w:tcW w:w="4678" w:type="dxa"/>
            <w:shd w:val="clear" w:color="auto" w:fill="auto"/>
          </w:tcPr>
          <w:p w14:paraId="3F57202D"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Не трудоустроены </w:t>
            </w:r>
          </w:p>
        </w:tc>
        <w:tc>
          <w:tcPr>
            <w:tcW w:w="4961" w:type="dxa"/>
            <w:shd w:val="clear" w:color="auto" w:fill="auto"/>
          </w:tcPr>
          <w:p w14:paraId="0C7A2768" w14:textId="77777777" w:rsidR="00AE452D" w:rsidRPr="00AE452D" w:rsidRDefault="00AE452D" w:rsidP="0025748D">
            <w:pPr>
              <w:spacing w:after="0"/>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w:t>
            </w:r>
          </w:p>
        </w:tc>
      </w:tr>
    </w:tbl>
    <w:p w14:paraId="3B79730E"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p w14:paraId="3D3FA71E" w14:textId="77777777" w:rsidR="00AE452D" w:rsidRPr="00AE452D" w:rsidRDefault="00AE452D" w:rsidP="00AE452D">
      <w:pPr>
        <w:spacing w:after="0"/>
        <w:jc w:val="both"/>
        <w:rPr>
          <w:rFonts w:ascii="Times New Roman" w:eastAsia="Times New Roman" w:hAnsi="Times New Roman" w:cs="Times New Roman"/>
          <w:sz w:val="24"/>
          <w:szCs w:val="24"/>
          <w:lang w:eastAsia="ru-RU"/>
        </w:rPr>
      </w:pPr>
    </w:p>
    <w:p w14:paraId="4DFB0B3B"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         Из таблицы видно, что в 2022г. окончили колледж 82 студента, из них  трудоустроено 59 студентов (71%), по уходу за ребенком 11 студентов (13,4%), продолжили обучение 11 студентов (13,4%), призваны в ряды РА 1 студент (1,2%), не трудоустроены -нет.</w:t>
      </w:r>
    </w:p>
    <w:p w14:paraId="7BBD50FF" w14:textId="77777777" w:rsidR="00B85C8D" w:rsidRDefault="00B85C8D" w:rsidP="00AE452D">
      <w:pPr>
        <w:jc w:val="both"/>
        <w:rPr>
          <w:rFonts w:ascii="Times New Roman" w:hAnsi="Times New Roman" w:cs="Times New Roman"/>
          <w:b/>
          <w:sz w:val="24"/>
          <w:szCs w:val="24"/>
        </w:rPr>
      </w:pPr>
    </w:p>
    <w:p w14:paraId="70316255" w14:textId="38C514D7" w:rsidR="00AE452D" w:rsidRPr="00AE452D" w:rsidRDefault="00AE452D" w:rsidP="00AE452D">
      <w:pPr>
        <w:jc w:val="both"/>
        <w:rPr>
          <w:rFonts w:ascii="Times New Roman" w:hAnsi="Times New Roman" w:cs="Times New Roman"/>
          <w:b/>
          <w:sz w:val="24"/>
          <w:szCs w:val="24"/>
        </w:rPr>
      </w:pPr>
      <w:r w:rsidRPr="00AE452D">
        <w:rPr>
          <w:rFonts w:ascii="Times New Roman" w:hAnsi="Times New Roman" w:cs="Times New Roman"/>
          <w:b/>
          <w:sz w:val="24"/>
          <w:szCs w:val="24"/>
        </w:rPr>
        <w:t xml:space="preserve">Показатели трудоустройства выпускников за период </w:t>
      </w:r>
      <w:proofErr w:type="gramStart"/>
      <w:r w:rsidRPr="00AE452D">
        <w:rPr>
          <w:rFonts w:ascii="Times New Roman" w:hAnsi="Times New Roman" w:cs="Times New Roman"/>
          <w:b/>
          <w:sz w:val="24"/>
          <w:szCs w:val="24"/>
        </w:rPr>
        <w:t>2019-2022</w:t>
      </w:r>
      <w:proofErr w:type="gramEnd"/>
      <w:r w:rsidRPr="00AE452D">
        <w:rPr>
          <w:rFonts w:ascii="Times New Roman" w:hAnsi="Times New Roman" w:cs="Times New Roman"/>
          <w:b/>
          <w:sz w:val="24"/>
          <w:szCs w:val="24"/>
        </w:rPr>
        <w:t xml:space="preserve"> гг.</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2694"/>
        <w:gridCol w:w="3118"/>
      </w:tblGrid>
      <w:tr w:rsidR="00AE452D" w:rsidRPr="00AE452D" w14:paraId="2B541AF7" w14:textId="77777777" w:rsidTr="00B85C8D">
        <w:trPr>
          <w:trHeight w:val="609"/>
        </w:trPr>
        <w:tc>
          <w:tcPr>
            <w:tcW w:w="2093" w:type="dxa"/>
          </w:tcPr>
          <w:p w14:paraId="31964A92" w14:textId="77777777" w:rsidR="00AE452D" w:rsidRPr="00AE452D" w:rsidRDefault="00AE452D" w:rsidP="0025748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Год выпуска</w:t>
            </w:r>
          </w:p>
        </w:tc>
        <w:tc>
          <w:tcPr>
            <w:tcW w:w="2551" w:type="dxa"/>
          </w:tcPr>
          <w:p w14:paraId="6DB787E5" w14:textId="77777777" w:rsidR="00AE452D" w:rsidRPr="00AE452D" w:rsidRDefault="00AE452D" w:rsidP="0025748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Количество выпускников</w:t>
            </w:r>
          </w:p>
        </w:tc>
        <w:tc>
          <w:tcPr>
            <w:tcW w:w="2694" w:type="dxa"/>
          </w:tcPr>
          <w:p w14:paraId="34E5599F" w14:textId="77777777" w:rsidR="00AE452D" w:rsidRPr="00AE452D" w:rsidRDefault="00AE452D" w:rsidP="0025748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 трудоустройства</w:t>
            </w:r>
          </w:p>
        </w:tc>
        <w:tc>
          <w:tcPr>
            <w:tcW w:w="3118" w:type="dxa"/>
          </w:tcPr>
          <w:p w14:paraId="5DAC054C" w14:textId="77777777" w:rsidR="00AE452D" w:rsidRPr="00AE452D" w:rsidRDefault="00AE452D" w:rsidP="0025748D">
            <w:pPr>
              <w:spacing w:after="0" w:line="240" w:lineRule="auto"/>
              <w:jc w:val="both"/>
              <w:rPr>
                <w:rFonts w:ascii="Times New Roman" w:eastAsia="Times New Roman" w:hAnsi="Times New Roman" w:cs="Times New Roman"/>
                <w:b/>
                <w:bCs/>
                <w:sz w:val="24"/>
                <w:szCs w:val="24"/>
                <w:lang w:eastAsia="ru-RU"/>
              </w:rPr>
            </w:pPr>
            <w:r w:rsidRPr="00AE452D">
              <w:rPr>
                <w:rFonts w:ascii="Times New Roman" w:eastAsia="Times New Roman" w:hAnsi="Times New Roman" w:cs="Times New Roman"/>
                <w:b/>
                <w:bCs/>
                <w:sz w:val="24"/>
                <w:szCs w:val="24"/>
                <w:lang w:eastAsia="ru-RU"/>
              </w:rPr>
              <w:t>% трудоустройства по специальности</w:t>
            </w:r>
          </w:p>
        </w:tc>
      </w:tr>
      <w:tr w:rsidR="00AE452D" w:rsidRPr="00AE452D" w14:paraId="74A96ED8" w14:textId="77777777" w:rsidTr="00B85C8D">
        <w:trPr>
          <w:trHeight w:val="382"/>
        </w:trPr>
        <w:tc>
          <w:tcPr>
            <w:tcW w:w="2093" w:type="dxa"/>
          </w:tcPr>
          <w:p w14:paraId="549B2DDA"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2020</w:t>
            </w:r>
          </w:p>
        </w:tc>
        <w:tc>
          <w:tcPr>
            <w:tcW w:w="2551" w:type="dxa"/>
          </w:tcPr>
          <w:p w14:paraId="603ADFE8" w14:textId="77777777" w:rsidR="00AE452D" w:rsidRPr="00AE452D" w:rsidRDefault="00AE452D" w:rsidP="0025748D">
            <w:pPr>
              <w:jc w:val="center"/>
              <w:rPr>
                <w:rFonts w:ascii="Times New Roman" w:hAnsi="Times New Roman" w:cs="Times New Roman"/>
                <w:sz w:val="24"/>
                <w:szCs w:val="24"/>
              </w:rPr>
            </w:pPr>
            <w:r w:rsidRPr="00AE452D">
              <w:rPr>
                <w:rFonts w:ascii="Times New Roman" w:hAnsi="Times New Roman" w:cs="Times New Roman"/>
                <w:sz w:val="24"/>
                <w:szCs w:val="24"/>
              </w:rPr>
              <w:t>81</w:t>
            </w:r>
          </w:p>
        </w:tc>
        <w:tc>
          <w:tcPr>
            <w:tcW w:w="2694" w:type="dxa"/>
          </w:tcPr>
          <w:p w14:paraId="4DACADB5" w14:textId="77777777" w:rsidR="00AE452D" w:rsidRPr="00AE452D" w:rsidRDefault="00AE452D" w:rsidP="0025748D">
            <w:pPr>
              <w:jc w:val="center"/>
              <w:rPr>
                <w:rFonts w:ascii="Times New Roman" w:hAnsi="Times New Roman" w:cs="Times New Roman"/>
                <w:sz w:val="24"/>
                <w:szCs w:val="24"/>
              </w:rPr>
            </w:pPr>
            <w:r w:rsidRPr="00AE452D">
              <w:rPr>
                <w:rFonts w:ascii="Times New Roman" w:hAnsi="Times New Roman" w:cs="Times New Roman"/>
                <w:sz w:val="24"/>
                <w:szCs w:val="24"/>
              </w:rPr>
              <w:t>70</w:t>
            </w:r>
          </w:p>
        </w:tc>
        <w:tc>
          <w:tcPr>
            <w:tcW w:w="3118" w:type="dxa"/>
          </w:tcPr>
          <w:p w14:paraId="7490DE34" w14:textId="77777777" w:rsidR="00AE452D" w:rsidRPr="00AE452D" w:rsidRDefault="00AE452D" w:rsidP="0025748D">
            <w:pPr>
              <w:jc w:val="center"/>
              <w:rPr>
                <w:rFonts w:ascii="Times New Roman" w:hAnsi="Times New Roman" w:cs="Times New Roman"/>
                <w:sz w:val="24"/>
                <w:szCs w:val="24"/>
              </w:rPr>
            </w:pPr>
            <w:r w:rsidRPr="00AE452D">
              <w:rPr>
                <w:rFonts w:ascii="Times New Roman" w:hAnsi="Times New Roman" w:cs="Times New Roman"/>
                <w:sz w:val="24"/>
                <w:szCs w:val="24"/>
              </w:rPr>
              <w:t>88</w:t>
            </w:r>
          </w:p>
        </w:tc>
      </w:tr>
      <w:tr w:rsidR="00AE452D" w:rsidRPr="00AE452D" w14:paraId="5188989A" w14:textId="77777777" w:rsidTr="00B85C8D">
        <w:trPr>
          <w:trHeight w:val="387"/>
        </w:trPr>
        <w:tc>
          <w:tcPr>
            <w:tcW w:w="2093" w:type="dxa"/>
          </w:tcPr>
          <w:p w14:paraId="230E3B5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2021</w:t>
            </w:r>
          </w:p>
        </w:tc>
        <w:tc>
          <w:tcPr>
            <w:tcW w:w="2551" w:type="dxa"/>
          </w:tcPr>
          <w:p w14:paraId="740787F1" w14:textId="77777777" w:rsidR="00AE452D" w:rsidRPr="00AE452D" w:rsidRDefault="00AE452D" w:rsidP="0025748D">
            <w:pPr>
              <w:jc w:val="center"/>
              <w:rPr>
                <w:rFonts w:ascii="Times New Roman" w:hAnsi="Times New Roman" w:cs="Times New Roman"/>
                <w:sz w:val="24"/>
                <w:szCs w:val="24"/>
              </w:rPr>
            </w:pPr>
            <w:r w:rsidRPr="00AE452D">
              <w:rPr>
                <w:rFonts w:ascii="Times New Roman" w:eastAsia="Times New Roman" w:hAnsi="Times New Roman" w:cs="Times New Roman"/>
                <w:sz w:val="24"/>
                <w:szCs w:val="24"/>
                <w:lang w:eastAsia="ru-RU"/>
              </w:rPr>
              <w:t>57</w:t>
            </w:r>
          </w:p>
        </w:tc>
        <w:tc>
          <w:tcPr>
            <w:tcW w:w="2694" w:type="dxa"/>
          </w:tcPr>
          <w:p w14:paraId="5FF714BF" w14:textId="77777777" w:rsidR="00AE452D" w:rsidRPr="00AE452D" w:rsidRDefault="00AE452D" w:rsidP="0025748D">
            <w:pPr>
              <w:jc w:val="center"/>
              <w:rPr>
                <w:rFonts w:ascii="Times New Roman" w:hAnsi="Times New Roman" w:cs="Times New Roman"/>
                <w:sz w:val="24"/>
                <w:szCs w:val="24"/>
              </w:rPr>
            </w:pPr>
            <w:r w:rsidRPr="00AE452D">
              <w:rPr>
                <w:rFonts w:ascii="Times New Roman" w:eastAsia="Times New Roman" w:hAnsi="Times New Roman" w:cs="Times New Roman"/>
                <w:sz w:val="24"/>
                <w:szCs w:val="24"/>
                <w:lang w:eastAsia="ru-RU"/>
              </w:rPr>
              <w:t>81</w:t>
            </w:r>
          </w:p>
        </w:tc>
        <w:tc>
          <w:tcPr>
            <w:tcW w:w="3118" w:type="dxa"/>
          </w:tcPr>
          <w:p w14:paraId="24E3C851" w14:textId="77777777" w:rsidR="00AE452D" w:rsidRPr="00AE452D" w:rsidRDefault="00AE452D" w:rsidP="0025748D">
            <w:pPr>
              <w:jc w:val="center"/>
              <w:rPr>
                <w:rFonts w:ascii="Times New Roman" w:hAnsi="Times New Roman" w:cs="Times New Roman"/>
                <w:sz w:val="24"/>
                <w:szCs w:val="24"/>
              </w:rPr>
            </w:pPr>
            <w:r w:rsidRPr="00AE452D">
              <w:rPr>
                <w:rFonts w:ascii="Times New Roman" w:eastAsia="Times New Roman" w:hAnsi="Times New Roman" w:cs="Times New Roman"/>
                <w:sz w:val="24"/>
                <w:szCs w:val="24"/>
                <w:lang w:eastAsia="ru-RU"/>
              </w:rPr>
              <w:t>100</w:t>
            </w:r>
          </w:p>
        </w:tc>
      </w:tr>
      <w:tr w:rsidR="00AE452D" w:rsidRPr="00AE452D" w14:paraId="0117E8FE" w14:textId="77777777" w:rsidTr="00B85C8D">
        <w:trPr>
          <w:trHeight w:val="290"/>
        </w:trPr>
        <w:tc>
          <w:tcPr>
            <w:tcW w:w="2093" w:type="dxa"/>
          </w:tcPr>
          <w:p w14:paraId="0053293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2022</w:t>
            </w:r>
          </w:p>
        </w:tc>
        <w:tc>
          <w:tcPr>
            <w:tcW w:w="2551" w:type="dxa"/>
          </w:tcPr>
          <w:p w14:paraId="11619BBF"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82</w:t>
            </w:r>
          </w:p>
        </w:tc>
        <w:tc>
          <w:tcPr>
            <w:tcW w:w="2694" w:type="dxa"/>
          </w:tcPr>
          <w:p w14:paraId="68A0A3A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72</w:t>
            </w:r>
          </w:p>
        </w:tc>
        <w:tc>
          <w:tcPr>
            <w:tcW w:w="3118" w:type="dxa"/>
          </w:tcPr>
          <w:p w14:paraId="75B37838" w14:textId="77777777" w:rsidR="00AE452D" w:rsidRPr="00AE452D" w:rsidRDefault="00AE452D" w:rsidP="0025748D">
            <w:pPr>
              <w:spacing w:after="0" w:line="240" w:lineRule="auto"/>
              <w:ind w:firstLine="34"/>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100</w:t>
            </w:r>
          </w:p>
        </w:tc>
      </w:tr>
    </w:tbl>
    <w:p w14:paraId="0D521A70" w14:textId="77777777" w:rsidR="00AE452D" w:rsidRPr="00AE452D" w:rsidRDefault="00AE452D" w:rsidP="00AE452D">
      <w:pPr>
        <w:spacing w:after="0"/>
        <w:jc w:val="both"/>
        <w:rPr>
          <w:rFonts w:ascii="Times New Roman" w:hAnsi="Times New Roman" w:cs="Times New Roman"/>
          <w:sz w:val="24"/>
          <w:szCs w:val="24"/>
        </w:rPr>
      </w:pPr>
    </w:p>
    <w:p w14:paraId="21CCFD14" w14:textId="77777777" w:rsidR="00AE452D" w:rsidRPr="00AE452D" w:rsidRDefault="00AE452D" w:rsidP="00B85C8D">
      <w:pPr>
        <w:spacing w:after="0" w:line="360" w:lineRule="auto"/>
        <w:jc w:val="both"/>
        <w:rPr>
          <w:rFonts w:ascii="Times New Roman" w:hAnsi="Times New Roman" w:cs="Times New Roman"/>
          <w:sz w:val="24"/>
          <w:szCs w:val="24"/>
        </w:rPr>
      </w:pPr>
      <w:r w:rsidRPr="00AE452D">
        <w:rPr>
          <w:rFonts w:ascii="Times New Roman" w:hAnsi="Times New Roman" w:cs="Times New Roman"/>
          <w:sz w:val="24"/>
          <w:szCs w:val="24"/>
        </w:rPr>
        <w:t xml:space="preserve"> В сравнении с 2020 г выросло количество трудоустроенных студентов до 72%, а также все выпускники устроены в сфере здравоохранения по специальности.</w:t>
      </w:r>
    </w:p>
    <w:p w14:paraId="5015A4B2" w14:textId="77777777" w:rsidR="00AE452D" w:rsidRPr="00AE452D" w:rsidRDefault="00AE452D" w:rsidP="00B85C8D">
      <w:pPr>
        <w:spacing w:after="0" w:line="360" w:lineRule="auto"/>
        <w:jc w:val="both"/>
        <w:rPr>
          <w:rFonts w:ascii="Times New Roman" w:eastAsia="Times New Roman" w:hAnsi="Times New Roman" w:cs="Times New Roman"/>
          <w:sz w:val="24"/>
          <w:szCs w:val="24"/>
          <w:lang w:eastAsia="ru-RU"/>
        </w:rPr>
      </w:pPr>
    </w:p>
    <w:p w14:paraId="695C1A3D" w14:textId="77777777" w:rsidR="00AE452D" w:rsidRPr="00AE452D" w:rsidRDefault="00AE452D" w:rsidP="00AE452D">
      <w:pPr>
        <w:spacing w:after="0"/>
        <w:jc w:val="both"/>
        <w:rPr>
          <w:rFonts w:ascii="Times New Roman" w:eastAsia="Times New Roman" w:hAnsi="Times New Roman" w:cs="Times New Roman"/>
          <w:color w:val="000000" w:themeColor="text1"/>
          <w:sz w:val="24"/>
          <w:szCs w:val="24"/>
          <w:lang w:eastAsia="ru-RU"/>
        </w:rPr>
      </w:pPr>
      <w:r w:rsidRPr="00AE452D">
        <w:rPr>
          <w:rFonts w:ascii="Times New Roman" w:eastAsia="Times New Roman" w:hAnsi="Times New Roman" w:cs="Times New Roman"/>
          <w:color w:val="000000" w:themeColor="text1"/>
          <w:sz w:val="24"/>
          <w:szCs w:val="24"/>
          <w:lang w:eastAsia="ru-RU"/>
        </w:rPr>
        <w:t>Количество трудоустроенных выпускников по районам:</w:t>
      </w:r>
    </w:p>
    <w:p w14:paraId="0D6788F4" w14:textId="77777777" w:rsidR="00AE452D" w:rsidRPr="00AE452D" w:rsidRDefault="00AE452D" w:rsidP="00AE452D">
      <w:pPr>
        <w:spacing w:after="0"/>
        <w:jc w:val="both"/>
        <w:rPr>
          <w:rFonts w:ascii="Times New Roman" w:eastAsia="Times New Roman" w:hAnsi="Times New Roman" w:cs="Times New Roman"/>
          <w:color w:val="000000" w:themeColor="text1"/>
          <w:sz w:val="24"/>
          <w:szCs w:val="24"/>
          <w:lang w:eastAsia="ru-RU"/>
        </w:rPr>
      </w:pPr>
      <w:r w:rsidRPr="00AE452D">
        <w:rPr>
          <w:rFonts w:ascii="Times New Roman" w:eastAsia="Times New Roman" w:hAnsi="Times New Roman" w:cs="Times New Roman"/>
          <w:color w:val="000000" w:themeColor="text1"/>
          <w:sz w:val="24"/>
          <w:szCs w:val="24"/>
          <w:lang w:eastAsia="ru-RU"/>
        </w:rPr>
        <w:t>Алданская ЦРБ - 19</w:t>
      </w:r>
    </w:p>
    <w:p w14:paraId="57FDB69B"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Якутск - 12</w:t>
      </w:r>
    </w:p>
    <w:p w14:paraId="3B533A77"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В-Вилюйская ЦРБ - 5</w:t>
      </w:r>
    </w:p>
    <w:p w14:paraId="02F6BF20"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У-Алданская ЦРБ - 5</w:t>
      </w:r>
    </w:p>
    <w:p w14:paraId="4F0EE493"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С-Колымская – 5</w:t>
      </w:r>
    </w:p>
    <w:p w14:paraId="0963ACDB"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Вилюйская ЦРБ - 2</w:t>
      </w:r>
    </w:p>
    <w:p w14:paraId="4FEB02AF" w14:textId="77777777" w:rsidR="00AE452D" w:rsidRPr="00AE452D" w:rsidRDefault="00AE452D" w:rsidP="00AE452D">
      <w:pPr>
        <w:spacing w:after="0"/>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Намская ЦРБ - 2</w:t>
      </w:r>
    </w:p>
    <w:p w14:paraId="05D2C51A"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Таттинская ЦРБ - 2</w:t>
      </w:r>
    </w:p>
    <w:p w14:paraId="01E01B8A"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Чурапчинская ЦРБ - 2</w:t>
      </w:r>
    </w:p>
    <w:p w14:paraId="0D8D2D3D"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Амгинская ЦРБ – 2</w:t>
      </w:r>
    </w:p>
    <w:p w14:paraId="7C0D482A"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Мегино-Кангаласская ЦРБ-1</w:t>
      </w:r>
    </w:p>
    <w:p w14:paraId="24965D49"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Нюрбинская ЦРБ - 1</w:t>
      </w:r>
    </w:p>
    <w:p w14:paraId="37856DE5" w14:textId="77777777" w:rsidR="00AE452D" w:rsidRPr="00AE452D" w:rsidRDefault="00AE452D" w:rsidP="00AE452D">
      <w:pPr>
        <w:spacing w:after="0"/>
        <w:jc w:val="both"/>
        <w:rPr>
          <w:rFonts w:ascii="Times New Roman" w:eastAsia="Times New Roman" w:hAnsi="Times New Roman" w:cs="Times New Roman"/>
          <w:sz w:val="24"/>
          <w:szCs w:val="24"/>
          <w:lang w:eastAsia="ru-RU"/>
        </w:rPr>
      </w:pPr>
      <w:r w:rsidRPr="00AE452D">
        <w:rPr>
          <w:rFonts w:ascii="Times New Roman" w:eastAsia="Times New Roman" w:hAnsi="Times New Roman" w:cs="Times New Roman"/>
          <w:b/>
          <w:sz w:val="24"/>
          <w:szCs w:val="24"/>
          <w:lang w:eastAsia="ru-RU"/>
        </w:rPr>
        <w:t xml:space="preserve"> </w:t>
      </w:r>
      <w:r w:rsidRPr="00AE452D">
        <w:rPr>
          <w:rFonts w:ascii="Times New Roman" w:eastAsia="Times New Roman" w:hAnsi="Times New Roman" w:cs="Times New Roman"/>
          <w:sz w:val="24"/>
          <w:szCs w:val="24"/>
          <w:lang w:eastAsia="ru-RU"/>
        </w:rPr>
        <w:t>У-Янская ЦРБ - 1</w:t>
      </w:r>
    </w:p>
    <w:p w14:paraId="14D5C2C2" w14:textId="77777777" w:rsidR="00AE452D" w:rsidRPr="00AE452D" w:rsidRDefault="00AE452D" w:rsidP="00AE452D">
      <w:pPr>
        <w:spacing w:after="0"/>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 xml:space="preserve">    </w:t>
      </w:r>
    </w:p>
    <w:p w14:paraId="19DDDF27" w14:textId="77777777" w:rsidR="00AE452D" w:rsidRPr="00AE452D" w:rsidRDefault="00AE452D" w:rsidP="00AE452D">
      <w:pPr>
        <w:spacing w:after="0"/>
        <w:rPr>
          <w:rFonts w:ascii="Times New Roman" w:eastAsia="Times New Roman" w:hAnsi="Times New Roman" w:cs="Times New Roman"/>
          <w:b/>
          <w:sz w:val="24"/>
          <w:szCs w:val="24"/>
          <w:lang w:eastAsia="ru-RU"/>
        </w:rPr>
      </w:pPr>
    </w:p>
    <w:p w14:paraId="6FC6AA37" w14:textId="77777777" w:rsidR="00AE452D" w:rsidRPr="00AE452D" w:rsidRDefault="00AE452D" w:rsidP="00B85C8D">
      <w:pPr>
        <w:spacing w:after="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lastRenderedPageBreak/>
        <w:t>Диаграмма «Количество трудоустроенных выпускников по районам»</w:t>
      </w:r>
    </w:p>
    <w:p w14:paraId="337CF206" w14:textId="77777777" w:rsidR="00AE452D" w:rsidRPr="00AE452D" w:rsidRDefault="00AE452D" w:rsidP="00AE452D">
      <w:pPr>
        <w:spacing w:after="0"/>
        <w:rPr>
          <w:rFonts w:ascii="Times New Roman" w:eastAsia="Times New Roman" w:hAnsi="Times New Roman" w:cs="Times New Roman"/>
          <w:b/>
          <w:sz w:val="24"/>
          <w:szCs w:val="24"/>
          <w:lang w:eastAsia="ru-RU"/>
        </w:rPr>
      </w:pPr>
    </w:p>
    <w:p w14:paraId="5B5D9556" w14:textId="77777777" w:rsidR="00AE452D" w:rsidRPr="00AE452D" w:rsidRDefault="00AE452D" w:rsidP="00AE452D">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 xml:space="preserve">  </w:t>
      </w:r>
      <w:r w:rsidRPr="00AE452D">
        <w:rPr>
          <w:rFonts w:ascii="Times New Roman" w:eastAsia="Times New Roman" w:hAnsi="Times New Roman" w:cs="Times New Roman"/>
          <w:noProof/>
          <w:sz w:val="24"/>
          <w:szCs w:val="24"/>
          <w:lang w:eastAsia="ru-RU"/>
        </w:rPr>
        <w:drawing>
          <wp:inline distT="0" distB="0" distL="0" distR="0" wp14:anchorId="6A56842B" wp14:editId="5255305A">
            <wp:extent cx="6229350" cy="34290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B591FA" w14:textId="12E7B80A" w:rsidR="00AE452D" w:rsidRPr="00AE452D" w:rsidRDefault="00AE452D" w:rsidP="00B85C8D">
      <w:pPr>
        <w:widowControl w:val="0"/>
        <w:tabs>
          <w:tab w:val="left" w:pos="1134"/>
        </w:tabs>
        <w:autoSpaceDE w:val="0"/>
        <w:autoSpaceDN w:val="0"/>
        <w:spacing w:after="0"/>
        <w:jc w:val="both"/>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rPr>
        <w:t xml:space="preserve">              </w:t>
      </w:r>
      <w:r w:rsidRPr="00AE452D">
        <w:rPr>
          <w:rFonts w:ascii="Times New Roman" w:eastAsia="Times New Roman" w:hAnsi="Times New Roman" w:cs="Times New Roman"/>
          <w:b/>
          <w:sz w:val="24"/>
          <w:szCs w:val="24"/>
          <w:lang w:eastAsia="ru-RU" w:bidi="ru-RU"/>
        </w:rPr>
        <w:t>Мониторинг показателей трудоустройства выпускников за последние 3 года</w:t>
      </w:r>
    </w:p>
    <w:p w14:paraId="1BADFDBD" w14:textId="77777777" w:rsidR="00AE452D" w:rsidRPr="00AE452D" w:rsidRDefault="00AE452D" w:rsidP="00AE452D">
      <w:pPr>
        <w:widowControl w:val="0"/>
        <w:tabs>
          <w:tab w:val="left" w:pos="1134"/>
        </w:tabs>
        <w:autoSpaceDE w:val="0"/>
        <w:autoSpaceDN w:val="0"/>
        <w:spacing w:after="0"/>
        <w:ind w:firstLine="567"/>
        <w:jc w:val="both"/>
        <w:rPr>
          <w:rFonts w:ascii="Times New Roman" w:eastAsia="Times New Roman" w:hAnsi="Times New Roman" w:cs="Times New Roman"/>
          <w:b/>
          <w:sz w:val="24"/>
          <w:szCs w:val="24"/>
          <w:lang w:eastAsia="ru-RU" w:bidi="ru-RU"/>
        </w:rPr>
      </w:pPr>
    </w:p>
    <w:p w14:paraId="7CEBEDEF" w14:textId="77777777" w:rsidR="00AE452D" w:rsidRPr="00AE452D" w:rsidRDefault="00AE452D" w:rsidP="00AE452D">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На протяжении последних трёх лет колледжем подготовлено 337 специалистов.</w:t>
      </w:r>
    </w:p>
    <w:p w14:paraId="0213E576" w14:textId="77777777" w:rsidR="00AE452D" w:rsidRPr="00AE452D" w:rsidRDefault="00AE452D" w:rsidP="00AE452D">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Колледж имеет хороший показатель трудоустройства выпускников в соответствии с предварительным распределением в лечебные учреждения, подведомственные Министерству здравоохранения РС (Якутия) – 71 </w:t>
      </w:r>
      <w:proofErr w:type="gramStart"/>
      <w:r w:rsidRPr="00AE452D">
        <w:rPr>
          <w:rFonts w:ascii="Times New Roman" w:eastAsia="Times New Roman" w:hAnsi="Times New Roman" w:cs="Times New Roman"/>
          <w:sz w:val="24"/>
          <w:szCs w:val="24"/>
          <w:lang w:eastAsia="ru-RU" w:bidi="ru-RU"/>
        </w:rPr>
        <w:t>% .</w:t>
      </w:r>
      <w:proofErr w:type="gramEnd"/>
    </w:p>
    <w:p w14:paraId="50568841" w14:textId="77777777" w:rsidR="00AE452D" w:rsidRPr="00AE452D" w:rsidRDefault="00AE452D" w:rsidP="00AE452D">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Это связано прежде всего с высокой востребованностью специалистов со средним медицинским образованием, выпускаемых колледжем, на современном рынке труда Алданского района и Республики; потребностью работодателей, в том числе, по целевым направлениям; а также подготовкой выпускников с четкой профессионально-направленной ориентированностью в выбранной специальности. </w:t>
      </w:r>
    </w:p>
    <w:p w14:paraId="22B5FBC9" w14:textId="77777777" w:rsidR="00AE452D" w:rsidRPr="00AE452D" w:rsidRDefault="00AE452D" w:rsidP="00AE452D">
      <w:pPr>
        <w:widowControl w:val="0"/>
        <w:tabs>
          <w:tab w:val="left" w:pos="1134"/>
        </w:tabs>
        <w:autoSpaceDE w:val="0"/>
        <w:autoSpaceDN w:val="0"/>
        <w:spacing w:after="0" w:line="360" w:lineRule="auto"/>
        <w:ind w:firstLine="567"/>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color w:val="000000" w:themeColor="text1"/>
          <w:sz w:val="24"/>
          <w:szCs w:val="24"/>
          <w:lang w:eastAsia="ru-RU" w:bidi="ru-RU"/>
        </w:rPr>
        <w:t>Трудоус</w:t>
      </w:r>
      <w:r w:rsidRPr="00AE452D">
        <w:rPr>
          <w:rFonts w:ascii="Times New Roman" w:eastAsia="Times New Roman" w:hAnsi="Times New Roman" w:cs="Times New Roman"/>
          <w:b/>
          <w:sz w:val="24"/>
          <w:szCs w:val="24"/>
          <w:lang w:eastAsia="ru-RU" w:bidi="ru-RU"/>
        </w:rPr>
        <w:t>тройство выпускников в ЛПУ республики за последние 3 года:</w:t>
      </w:r>
    </w:p>
    <w:p w14:paraId="3A891427" w14:textId="77777777" w:rsidR="00AE452D" w:rsidRPr="00AE452D" w:rsidRDefault="00AE452D" w:rsidP="00AE452D">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4"/>
          <w:szCs w:val="24"/>
          <w:lang w:eastAsia="ru-RU" w:bidi="ru-RU"/>
        </w:rPr>
      </w:pPr>
    </w:p>
    <w:tbl>
      <w:tblPr>
        <w:tblW w:w="9356" w:type="dxa"/>
        <w:tblInd w:w="670" w:type="dxa"/>
        <w:tblCellMar>
          <w:left w:w="10" w:type="dxa"/>
          <w:right w:w="10" w:type="dxa"/>
        </w:tblCellMar>
        <w:tblLook w:val="0000" w:firstRow="0" w:lastRow="0" w:firstColumn="0" w:lastColumn="0" w:noHBand="0" w:noVBand="0"/>
      </w:tblPr>
      <w:tblGrid>
        <w:gridCol w:w="851"/>
        <w:gridCol w:w="3118"/>
        <w:gridCol w:w="851"/>
        <w:gridCol w:w="850"/>
        <w:gridCol w:w="851"/>
        <w:gridCol w:w="973"/>
        <w:gridCol w:w="883"/>
        <w:gridCol w:w="979"/>
      </w:tblGrid>
      <w:tr w:rsidR="00B85C8D" w:rsidRPr="00AE452D" w14:paraId="6695441B" w14:textId="77777777" w:rsidTr="00B85C8D">
        <w:tc>
          <w:tcPr>
            <w:tcW w:w="851" w:type="dxa"/>
            <w:vMerge w:val="restart"/>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7D6F69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val="en-US" w:eastAsia="ru-RU" w:bidi="ru-RU"/>
              </w:rPr>
              <w:t>№ п/п</w:t>
            </w:r>
          </w:p>
        </w:tc>
        <w:tc>
          <w:tcPr>
            <w:tcW w:w="3118" w:type="dxa"/>
            <w:vMerge w:val="restart"/>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CBF7B5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Наименование</w:t>
            </w:r>
          </w:p>
        </w:tc>
        <w:tc>
          <w:tcPr>
            <w:tcW w:w="1701" w:type="dxa"/>
            <w:gridSpan w:val="2"/>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EC7D9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2020</w:t>
            </w:r>
          </w:p>
        </w:tc>
        <w:tc>
          <w:tcPr>
            <w:tcW w:w="1824" w:type="dxa"/>
            <w:gridSpan w:val="2"/>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39A1B4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2021</w:t>
            </w:r>
          </w:p>
        </w:tc>
        <w:tc>
          <w:tcPr>
            <w:tcW w:w="18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A14AF4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2022</w:t>
            </w:r>
          </w:p>
        </w:tc>
      </w:tr>
      <w:tr w:rsidR="00B85C8D" w:rsidRPr="00AE452D" w14:paraId="131E78AA" w14:textId="77777777" w:rsidTr="00B85C8D">
        <w:tc>
          <w:tcPr>
            <w:tcW w:w="851" w:type="dxa"/>
            <w:vMerge/>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762AFAE" w14:textId="77777777" w:rsidR="00AE452D" w:rsidRPr="00AE452D" w:rsidRDefault="00AE452D" w:rsidP="0025748D">
            <w:pPr>
              <w:widowControl w:val="0"/>
              <w:tabs>
                <w:tab w:val="left" w:pos="1134"/>
                <w:tab w:val="center" w:pos="4677"/>
                <w:tab w:val="right" w:pos="9355"/>
              </w:tabs>
              <w:autoSpaceDE w:val="0"/>
              <w:autoSpaceDN w:val="0"/>
              <w:snapToGrid w:val="0"/>
              <w:spacing w:after="0" w:line="240" w:lineRule="auto"/>
              <w:jc w:val="center"/>
              <w:rPr>
                <w:rFonts w:ascii="Times New Roman" w:eastAsia="Times New Roman" w:hAnsi="Times New Roman" w:cs="Times New Roman"/>
                <w:b/>
                <w:bCs/>
                <w:sz w:val="24"/>
                <w:szCs w:val="24"/>
                <w:lang w:val="en-US" w:eastAsia="ru-RU" w:bidi="ru-RU"/>
              </w:rPr>
            </w:pPr>
          </w:p>
        </w:tc>
        <w:tc>
          <w:tcPr>
            <w:tcW w:w="3118" w:type="dxa"/>
            <w:vMerge/>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FFA60F4" w14:textId="77777777" w:rsidR="00AE452D" w:rsidRPr="00AE452D" w:rsidRDefault="00AE452D" w:rsidP="0025748D">
            <w:pPr>
              <w:widowControl w:val="0"/>
              <w:tabs>
                <w:tab w:val="left" w:pos="1134"/>
                <w:tab w:val="center" w:pos="4677"/>
                <w:tab w:val="right" w:pos="9355"/>
              </w:tabs>
              <w:autoSpaceDE w:val="0"/>
              <w:autoSpaceDN w:val="0"/>
              <w:snapToGrid w:val="0"/>
              <w:spacing w:after="0" w:line="240" w:lineRule="auto"/>
              <w:jc w:val="center"/>
              <w:rPr>
                <w:rFonts w:ascii="Times New Roman" w:eastAsia="Times New Roman" w:hAnsi="Times New Roman" w:cs="Times New Roman"/>
                <w:b/>
                <w:bCs/>
                <w:sz w:val="24"/>
                <w:szCs w:val="24"/>
                <w:lang w:val="en-US" w:eastAsia="ru-RU" w:bidi="ru-RU"/>
              </w:rPr>
            </w:pP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3665A1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Кол-во</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89A078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81FBFA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Кол-во</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5083BF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7F050F5"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Кол-во</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95EC0F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AE452D">
              <w:rPr>
                <w:rFonts w:ascii="Times New Roman" w:eastAsia="Times New Roman" w:hAnsi="Times New Roman" w:cs="Times New Roman"/>
                <w:b/>
                <w:bCs/>
                <w:sz w:val="24"/>
                <w:szCs w:val="24"/>
                <w:lang w:eastAsia="ru-RU" w:bidi="ru-RU"/>
              </w:rPr>
              <w:t>%</w:t>
            </w:r>
          </w:p>
        </w:tc>
      </w:tr>
      <w:tr w:rsidR="00B85C8D" w:rsidRPr="00AE452D" w14:paraId="206C7311"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307C191"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B9986CF"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"Абыйский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BD57057"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6439BD7"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ABE3F9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F9ACF2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109438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B70C61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5DD5ABED"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871FAD"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9D71B26"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"Алданский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C39387B"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15</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A38789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376EB4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19</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42D0C5D"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34,1</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F40122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19</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804DE6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23,1</w:t>
            </w:r>
          </w:p>
        </w:tc>
      </w:tr>
      <w:tr w:rsidR="00B85C8D" w:rsidRPr="00AE452D" w14:paraId="0C698CFD"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9318301"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B7BAA63"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"Аллаиховский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2445675"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2B58CB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E4038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680A9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16C0832"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88333D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3C9F7B74"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852885F"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14682C6"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МР "Амгинский улус </w:t>
            </w:r>
            <w:r w:rsidRPr="00AE452D">
              <w:rPr>
                <w:rFonts w:ascii="Times New Roman" w:eastAsia="Times New Roman" w:hAnsi="Times New Roman" w:cs="Times New Roman"/>
                <w:sz w:val="24"/>
                <w:szCs w:val="24"/>
                <w:lang w:eastAsia="ru-RU"/>
              </w:rPr>
              <w:lastRenderedPageBreak/>
              <w:t>(район)"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913ACB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lastRenderedPageBreak/>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2D69B1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E087F5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7094F0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2951A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B2F320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r>
      <w:tr w:rsidR="00B85C8D" w:rsidRPr="00AE452D" w14:paraId="0FB59B8B" w14:textId="77777777" w:rsidTr="00B85C8D">
        <w:trPr>
          <w:trHeight w:val="603"/>
        </w:trPr>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D4FF877"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FFBD994"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"Анабарский национальный (</w:t>
            </w:r>
            <w:proofErr w:type="spellStart"/>
            <w:r w:rsidRPr="00AE452D">
              <w:rPr>
                <w:rFonts w:ascii="Times New Roman" w:eastAsia="Times New Roman" w:hAnsi="Times New Roman" w:cs="Times New Roman"/>
                <w:sz w:val="24"/>
                <w:szCs w:val="24"/>
                <w:lang w:eastAsia="ru-RU"/>
              </w:rPr>
              <w:t>долгано</w:t>
            </w:r>
            <w:proofErr w:type="spellEnd"/>
            <w:r w:rsidRPr="00AE452D">
              <w:rPr>
                <w:rFonts w:ascii="Times New Roman" w:eastAsia="Times New Roman" w:hAnsi="Times New Roman" w:cs="Times New Roman"/>
                <w:sz w:val="24"/>
                <w:szCs w:val="24"/>
                <w:lang w:eastAsia="ru-RU"/>
              </w:rPr>
              <w:t>-эвенкийский)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BD6CF44"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ADA4F01"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415910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A69DE8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A8B06B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28D3EF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1C13018E"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51CE91B"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12780D6"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"Булунский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38644E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10EC78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F09A1B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F8EE11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75E453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36920D3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7C356CB5" w14:textId="77777777" w:rsidTr="00B85C8D">
        <w:trPr>
          <w:trHeight w:val="598"/>
        </w:trPr>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2F6BFF"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64ECD15"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«Верхневилюйский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81E885B"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bidi="ru-RU"/>
              </w:rPr>
              <w:t>4</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661C9D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4</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0896BE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2FDC0EF"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3,5</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BDF4AE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30490444"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6,0</w:t>
            </w:r>
          </w:p>
        </w:tc>
      </w:tr>
      <w:tr w:rsidR="00B85C8D" w:rsidRPr="00AE452D" w14:paraId="5B7E0FA5"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8984AF3"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5801508"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"Верхнеколымский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DB3BC0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342518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23DBBB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55682D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1,7</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2E66784"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C1E24F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7EC96DE0"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E2B1206"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55F24EE"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"Верхоянский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E189381"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4</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FDF9BE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06D8154"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4075020"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799C8F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31BEC64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4CAB0448"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8933A6"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A8F11C9"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"Вилюйский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DAA4BD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92C992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EFD28EA"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117837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5,2</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1BE3DD"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F01A1D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2,4</w:t>
            </w:r>
          </w:p>
        </w:tc>
      </w:tr>
      <w:tr w:rsidR="00B85C8D" w:rsidRPr="00AE452D" w14:paraId="7F5978B3"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7D0210F"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69133A8" w14:textId="77777777" w:rsidR="00AE452D" w:rsidRPr="00AE452D" w:rsidRDefault="00AE452D" w:rsidP="0025748D">
            <w:pPr>
              <w:jc w:val="center"/>
              <w:rPr>
                <w:rFonts w:ascii="Times New Roman" w:eastAsia="Times New Roman" w:hAnsi="Times New Roman" w:cs="Times New Roman"/>
                <w:sz w:val="24"/>
                <w:szCs w:val="24"/>
                <w:lang w:eastAsia="ru-RU"/>
              </w:rPr>
            </w:pPr>
            <w:proofErr w:type="gramStart"/>
            <w:r w:rsidRPr="00AE452D">
              <w:rPr>
                <w:rFonts w:ascii="Times New Roman" w:eastAsia="Times New Roman" w:hAnsi="Times New Roman" w:cs="Times New Roman"/>
                <w:sz w:val="24"/>
                <w:szCs w:val="24"/>
                <w:lang w:eastAsia="ru-RU"/>
              </w:rPr>
              <w:t>МР  "</w:t>
            </w:r>
            <w:proofErr w:type="gramEnd"/>
            <w:r w:rsidRPr="00AE452D">
              <w:rPr>
                <w:rFonts w:ascii="Times New Roman" w:eastAsia="Times New Roman" w:hAnsi="Times New Roman" w:cs="Times New Roman"/>
                <w:sz w:val="24"/>
                <w:szCs w:val="24"/>
                <w:lang w:eastAsia="ru-RU"/>
              </w:rPr>
              <w:t>Горный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77B3DB"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A3BD41D"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454A9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14BEFA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34CCB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99EE23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1715C188"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6785C9F"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2860152"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"Жиганский эвенкийский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EDA48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CCD545D"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C2A49A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D586BA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426B35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BBC04E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01413E89"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8AE322F"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DC7FC42"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"Кобяйский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C2538E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4</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B0405D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4</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46053A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E7726D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C1A881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0E37662"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71F259A5"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F08B256"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BAE594C"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"Ленский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AA4858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A4ADB2"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CA84B2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F56CCB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FF843E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251A9F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1EDFD0A5"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96604E0"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9D601FB"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"Мегино-Кангаласский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216D6B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138373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AA57A7"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5F16E0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A16932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F190BA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r>
      <w:tr w:rsidR="00B85C8D" w:rsidRPr="00AE452D" w14:paraId="17EA3C8C"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B54036A"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113B933"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"Мирнинский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CB49C2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7D6D6E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7FF8D9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1E70D9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00C40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06E060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5428BFDD"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217FF6"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036A8B7"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"Момский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F35A5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1DDCCB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50468B7"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5323090"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17DD65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43955D4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782DE0CD"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A557546"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B80DF29"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"Намский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FE14D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3725A24"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F8EF5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D02DBC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1,7</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1B584A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BAFF3EF" w14:textId="77777777" w:rsidR="00AE452D" w:rsidRPr="00AE452D" w:rsidRDefault="00AE452D" w:rsidP="0025748D">
            <w:pPr>
              <w:widowControl w:val="0"/>
              <w:tabs>
                <w:tab w:val="left" w:pos="1134"/>
                <w:tab w:val="center" w:pos="4677"/>
                <w:tab w:val="right" w:pos="9355"/>
              </w:tabs>
              <w:autoSpaceDE w:val="0"/>
              <w:autoSpaceDN w:val="0"/>
              <w:spacing w:after="0" w:line="240" w:lineRule="auto"/>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2,4</w:t>
            </w:r>
          </w:p>
        </w:tc>
      </w:tr>
      <w:tr w:rsidR="00B85C8D" w:rsidRPr="00AE452D" w14:paraId="66B93AA3"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3161588"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144BC06"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"Нерюнгринский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4EE262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F3B205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5509A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B5FB677"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1E7BD8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25FF7F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0FA1782F"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0B7320" w14:textId="77777777" w:rsidR="00AE452D" w:rsidRPr="00AE452D" w:rsidRDefault="00AE452D" w:rsidP="0025748D">
            <w:pPr>
              <w:widowControl w:val="0"/>
              <w:numPr>
                <w:ilvl w:val="0"/>
                <w:numId w:val="16"/>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14C92C1"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"Нижнеколымский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1A6C0F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7</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545AF2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D5E3D51"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36342D0"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206FF1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175649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2B143CBE"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08C6FCD" w14:textId="77777777" w:rsidR="00AE452D" w:rsidRPr="00AE452D" w:rsidRDefault="00AE452D" w:rsidP="0025748D">
            <w:pPr>
              <w:tabs>
                <w:tab w:val="left" w:pos="1134"/>
                <w:tab w:val="center" w:pos="4677"/>
                <w:tab w:val="right" w:pos="9355"/>
              </w:tabs>
              <w:suppressAutoHyphens/>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21.</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6A9F0D0"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"Нюрбинский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883BE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4</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56F96D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b/>
                <w:sz w:val="24"/>
                <w:szCs w:val="24"/>
                <w:lang w:eastAsia="ru-RU" w:bidi="ru-RU"/>
              </w:rPr>
              <w:t>3</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4FA823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9630040" w14:textId="77777777" w:rsidR="00AE452D" w:rsidRPr="00AE452D" w:rsidRDefault="00AE452D" w:rsidP="0025748D">
            <w:pPr>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60D89E4"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06FC63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r>
      <w:tr w:rsidR="00B85C8D" w:rsidRPr="00AE452D" w14:paraId="263B3490" w14:textId="77777777" w:rsidTr="00B85C8D">
        <w:trPr>
          <w:trHeight w:val="535"/>
        </w:trPr>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26B1C2A"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22.</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2245A9D"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"Оймяконский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7B50D54"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7CD369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6B522D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E066AF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7429645"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08B976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69B91410"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85C475D"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23.</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172A8677"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"Олёкминский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575483D"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F61312B"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A7EC6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B25049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62DA7D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08BAEA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62002B18"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C439542"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24.</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7C1F0F3"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 xml:space="preserve">МР "Оленекский </w:t>
            </w:r>
            <w:r w:rsidRPr="00AE452D">
              <w:rPr>
                <w:rFonts w:ascii="Times New Roman" w:eastAsia="Times New Roman" w:hAnsi="Times New Roman" w:cs="Times New Roman"/>
                <w:sz w:val="24"/>
                <w:szCs w:val="24"/>
                <w:lang w:eastAsia="ru-RU"/>
              </w:rPr>
              <w:lastRenderedPageBreak/>
              <w:t>эвенкийский национальный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6456A5F"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lastRenderedPageBreak/>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00EC56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1B718A5"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83935D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5D2CF3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36482F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3DFD2476"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B8225DD"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25.</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AF36994"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"Среднеколымский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726018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815325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0392A7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C1E0E0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80D592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321AD2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6,0</w:t>
            </w:r>
          </w:p>
        </w:tc>
      </w:tr>
      <w:tr w:rsidR="00B85C8D" w:rsidRPr="00AE452D" w14:paraId="73BD91AF"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36C948B"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26.</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78B6286"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"Сунтарский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94F9A3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DDB897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A358C7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35BBE0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196D15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1EAB20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7A417D83"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A8AE0AB"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27.</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CD9EC8B"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"Таттинский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F5463F7"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38BE1E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665FB0"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A71DE0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1,7</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D60368B"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F195793" w14:textId="77777777" w:rsidR="00AE452D" w:rsidRPr="00AE452D" w:rsidRDefault="00AE452D" w:rsidP="0025748D">
            <w:pPr>
              <w:widowControl w:val="0"/>
              <w:tabs>
                <w:tab w:val="left" w:pos="1134"/>
                <w:tab w:val="center" w:pos="4677"/>
                <w:tab w:val="right" w:pos="9355"/>
              </w:tabs>
              <w:autoSpaceDE w:val="0"/>
              <w:autoSpaceDN w:val="0"/>
              <w:spacing w:after="0" w:line="240" w:lineRule="auto"/>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 xml:space="preserve">    2,4</w:t>
            </w:r>
          </w:p>
        </w:tc>
      </w:tr>
      <w:tr w:rsidR="00B85C8D" w:rsidRPr="00AE452D" w14:paraId="41B4CFB2"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D7905FF"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28.</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6E7E7C5"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"Томпонский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9B34C2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7C667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5744404"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862244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173F1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EDC3A4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718F8DAF"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090BCF3"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29.</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BAD9596"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"Усть-Алданский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D50772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2F70C7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AA55AFD"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A0732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A6D93F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8D1BEC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6,0</w:t>
            </w:r>
          </w:p>
        </w:tc>
      </w:tr>
      <w:tr w:rsidR="00B85C8D" w:rsidRPr="00AE452D" w14:paraId="75827869"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B3B6CC9"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30.</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1C91863"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"Усть-Майский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AB95EB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4744B27"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C7416D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C9D4A16"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930243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6EAB73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27606035"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9525B64"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31.</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788DFEC"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"Усть-Янский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9033D59"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C55464A"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765F3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30CFFA"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1,7</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1A76670"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E11AE8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r>
      <w:tr w:rsidR="00B85C8D" w:rsidRPr="00AE452D" w14:paraId="2B32740B"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757A6D3"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32.</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8A7B0C3"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МР "Хангаласский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3506F4"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1587783"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9EDB14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EB6148F"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1,7</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A3F74C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F701DC3"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6A0C2124"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99A984C"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33.</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AD16E54"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"Чурапчинский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F827AB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BAB5F8E"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7D9B95"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5C68A88"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5,2</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CBD505C"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5C0A1C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2,4</w:t>
            </w:r>
          </w:p>
        </w:tc>
      </w:tr>
      <w:tr w:rsidR="00B85C8D" w:rsidRPr="00AE452D" w14:paraId="57DE2E10"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E6062F4"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34.</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2C114AB"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МО "Эвено-Бытантайский национальный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442987F"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9E118B4"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7D96B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C0AF45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B4BB67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32A3FAE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27192E40"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199FF19"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35.</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BDC090C"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ГО "</w:t>
            </w:r>
            <w:proofErr w:type="spellStart"/>
            <w:r w:rsidRPr="00AE452D">
              <w:rPr>
                <w:rFonts w:ascii="Times New Roman" w:eastAsia="Times New Roman" w:hAnsi="Times New Roman" w:cs="Times New Roman"/>
                <w:sz w:val="24"/>
                <w:szCs w:val="24"/>
                <w:lang w:eastAsia="ru-RU"/>
              </w:rPr>
              <w:t>Жатай</w:t>
            </w:r>
            <w:proofErr w:type="spellEnd"/>
            <w:r w:rsidRPr="00AE452D">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353D639"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24E04E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61F49A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95A710B"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DAF601A"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C06AC9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2EA002AA"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C1002AD"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36.</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D436DE1"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ГО "Город Якутск"</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DB3211"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14</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A1CB481"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A459C4A"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14</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89C482"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24,5</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F44925B" w14:textId="77777777" w:rsidR="00AE452D" w:rsidRPr="00AE452D" w:rsidRDefault="00AE452D" w:rsidP="0025748D">
            <w:pPr>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4AF92D0"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14,6</w:t>
            </w:r>
          </w:p>
        </w:tc>
      </w:tr>
      <w:tr w:rsidR="00B85C8D" w:rsidRPr="00AE452D" w14:paraId="51223939" w14:textId="77777777" w:rsidTr="00B85C8D">
        <w:trPr>
          <w:trHeight w:val="195"/>
        </w:trPr>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B930A13" w14:textId="77777777" w:rsidR="00AE452D" w:rsidRPr="00AE452D" w:rsidRDefault="00AE452D" w:rsidP="0025748D">
            <w:pPr>
              <w:widowControl w:val="0"/>
              <w:tabs>
                <w:tab w:val="left" w:pos="1134"/>
                <w:tab w:val="center" w:pos="4677"/>
                <w:tab w:val="right" w:pos="9355"/>
              </w:tabs>
              <w:suppressAutoHyphens/>
              <w:autoSpaceDE w:val="0"/>
              <w:autoSpaceDN w:val="0"/>
              <w:snapToGrid w:val="0"/>
              <w:spacing w:after="0" w:line="240" w:lineRule="auto"/>
              <w:ind w:left="284"/>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2F65E55" w14:textId="77777777" w:rsidR="00AE452D" w:rsidRPr="00AE452D" w:rsidRDefault="00AE452D" w:rsidP="0025748D">
            <w:pPr>
              <w:jc w:val="center"/>
              <w:rPr>
                <w:rFonts w:ascii="Times New Roman" w:eastAsia="Times New Roman" w:hAnsi="Times New Roman" w:cs="Times New Roman"/>
                <w:sz w:val="24"/>
                <w:szCs w:val="24"/>
                <w:lang w:eastAsia="ru-RU"/>
              </w:rPr>
            </w:pPr>
            <w:r w:rsidRPr="00AE452D">
              <w:rPr>
                <w:rFonts w:ascii="Times New Roman" w:eastAsia="Times New Roman" w:hAnsi="Times New Roman" w:cs="Times New Roman"/>
                <w:sz w:val="24"/>
                <w:szCs w:val="24"/>
                <w:lang w:eastAsia="ru-RU"/>
              </w:rPr>
              <w:t>За пределами</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8DBE25"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8C44E0E"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DF36D45"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B39F0C"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E964ED"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3D1C29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AE452D">
              <w:rPr>
                <w:rFonts w:ascii="Times New Roman" w:eastAsia="Times New Roman" w:hAnsi="Times New Roman" w:cs="Times New Roman"/>
                <w:sz w:val="24"/>
                <w:szCs w:val="24"/>
                <w:lang w:eastAsia="ru-RU" w:bidi="ru-RU"/>
              </w:rPr>
              <w:t>-</w:t>
            </w:r>
          </w:p>
        </w:tc>
      </w:tr>
      <w:tr w:rsidR="00B85C8D" w:rsidRPr="00AE452D" w14:paraId="680DA6A6" w14:textId="77777777" w:rsidTr="00B85C8D">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8FA25FC" w14:textId="77777777" w:rsidR="00AE452D" w:rsidRPr="00AE452D" w:rsidRDefault="00AE452D" w:rsidP="0025748D">
            <w:pPr>
              <w:widowControl w:val="0"/>
              <w:tabs>
                <w:tab w:val="left" w:pos="1134"/>
                <w:tab w:val="center" w:pos="4677"/>
                <w:tab w:val="right" w:pos="9355"/>
              </w:tabs>
              <w:autoSpaceDE w:val="0"/>
              <w:autoSpaceDN w:val="0"/>
              <w:snapToGrid w:val="0"/>
              <w:spacing w:after="0" w:line="240" w:lineRule="auto"/>
              <w:jc w:val="center"/>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F900C11"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ИТОГО</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42BA1A5" w14:textId="77777777" w:rsidR="00AE452D" w:rsidRPr="00AE452D" w:rsidRDefault="00AE452D" w:rsidP="0025748D">
            <w:pPr>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71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8E51CFE" w14:textId="77777777" w:rsidR="00AE452D" w:rsidRPr="00AE452D" w:rsidRDefault="00AE452D" w:rsidP="0025748D">
            <w:pPr>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70</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8962567" w14:textId="77777777" w:rsidR="00AE452D" w:rsidRPr="00AE452D" w:rsidRDefault="00AE452D" w:rsidP="0025748D">
            <w:pPr>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46</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3258DD3" w14:textId="77777777" w:rsidR="00AE452D" w:rsidRPr="00AE452D" w:rsidRDefault="00AE452D" w:rsidP="0025748D">
            <w:pPr>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81</w:t>
            </w:r>
          </w:p>
        </w:tc>
        <w:tc>
          <w:tcPr>
            <w:tcW w:w="88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2BEB456"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59</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49193B88" w14:textId="77777777" w:rsidR="00AE452D" w:rsidRPr="00AE452D" w:rsidRDefault="00AE452D" w:rsidP="0025748D">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AE452D">
              <w:rPr>
                <w:rFonts w:ascii="Times New Roman" w:eastAsia="Times New Roman" w:hAnsi="Times New Roman" w:cs="Times New Roman"/>
                <w:b/>
                <w:sz w:val="24"/>
                <w:szCs w:val="24"/>
                <w:lang w:eastAsia="ru-RU" w:bidi="ru-RU"/>
              </w:rPr>
              <w:t>72</w:t>
            </w:r>
          </w:p>
        </w:tc>
      </w:tr>
    </w:tbl>
    <w:p w14:paraId="6EBF0AC4" w14:textId="77777777" w:rsidR="00AE452D" w:rsidRPr="00AE452D" w:rsidRDefault="00AE452D" w:rsidP="00AE452D">
      <w:pPr>
        <w:spacing w:after="0" w:line="360" w:lineRule="auto"/>
        <w:jc w:val="both"/>
        <w:rPr>
          <w:rFonts w:ascii="Times New Roman" w:eastAsia="Times New Roman" w:hAnsi="Times New Roman" w:cs="Times New Roman"/>
          <w:sz w:val="24"/>
          <w:szCs w:val="24"/>
          <w:lang w:eastAsia="ru-RU"/>
        </w:rPr>
      </w:pPr>
    </w:p>
    <w:p w14:paraId="320CE097" w14:textId="0E7C333D" w:rsidR="00AE452D" w:rsidRPr="00AE452D" w:rsidRDefault="00B85C8D" w:rsidP="00AE452D">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452D" w:rsidRPr="00AE452D">
        <w:rPr>
          <w:rFonts w:ascii="Times New Roman" w:eastAsia="Times New Roman" w:hAnsi="Times New Roman" w:cs="Times New Roman"/>
          <w:sz w:val="24"/>
          <w:szCs w:val="24"/>
          <w:lang w:eastAsia="ru-RU"/>
        </w:rPr>
        <w:t xml:space="preserve">В 2020 </w:t>
      </w:r>
      <w:r w:rsidR="00AE452D" w:rsidRPr="00AE452D">
        <w:rPr>
          <w:rFonts w:ascii="Times New Roman" w:eastAsia="Calibri" w:hAnsi="Times New Roman" w:cs="Times New Roman"/>
          <w:sz w:val="24"/>
          <w:szCs w:val="24"/>
          <w:lang w:eastAsia="ru-RU"/>
        </w:rPr>
        <w:t>году трудоустройство выпускников составило 70%</w:t>
      </w:r>
      <w:r w:rsidR="00AE452D" w:rsidRPr="00AE452D">
        <w:rPr>
          <w:rFonts w:ascii="Times New Roman" w:eastAsia="Times New Roman" w:hAnsi="Times New Roman" w:cs="Times New Roman"/>
          <w:sz w:val="24"/>
          <w:szCs w:val="24"/>
          <w:lang w:eastAsia="ru-RU"/>
        </w:rPr>
        <w:t xml:space="preserve">, из них в Республике Саха (Якутия) - 100%, в 2021 </w:t>
      </w:r>
      <w:r w:rsidR="00AE452D" w:rsidRPr="00AE452D">
        <w:rPr>
          <w:rFonts w:ascii="Times New Roman" w:eastAsia="Calibri" w:hAnsi="Times New Roman" w:cs="Times New Roman"/>
          <w:sz w:val="24"/>
          <w:szCs w:val="24"/>
          <w:lang w:eastAsia="ru-RU"/>
        </w:rPr>
        <w:t>году трудоустройство выпускников составило 81%</w:t>
      </w:r>
      <w:r w:rsidR="00AE452D" w:rsidRPr="00AE452D">
        <w:rPr>
          <w:rFonts w:ascii="Times New Roman" w:eastAsia="Times New Roman" w:hAnsi="Times New Roman" w:cs="Times New Roman"/>
          <w:sz w:val="24"/>
          <w:szCs w:val="24"/>
          <w:lang w:eastAsia="ru-RU"/>
        </w:rPr>
        <w:t xml:space="preserve">, из них в Республике Саха (Якутия) - 100%, в 2022 </w:t>
      </w:r>
      <w:r w:rsidR="00AE452D" w:rsidRPr="00AE452D">
        <w:rPr>
          <w:rFonts w:ascii="Times New Roman" w:eastAsia="Calibri" w:hAnsi="Times New Roman" w:cs="Times New Roman"/>
          <w:sz w:val="24"/>
          <w:szCs w:val="24"/>
          <w:lang w:eastAsia="ru-RU"/>
        </w:rPr>
        <w:t>году трудоустройство выпускников составило 72%</w:t>
      </w:r>
      <w:r w:rsidR="00AE452D" w:rsidRPr="00AE452D">
        <w:rPr>
          <w:rFonts w:ascii="Times New Roman" w:eastAsia="Times New Roman" w:hAnsi="Times New Roman" w:cs="Times New Roman"/>
          <w:sz w:val="24"/>
          <w:szCs w:val="24"/>
          <w:lang w:eastAsia="ru-RU"/>
        </w:rPr>
        <w:t>, из них в Республике Саха (Якутия) - 100%.</w:t>
      </w:r>
    </w:p>
    <w:p w14:paraId="3310BD2D" w14:textId="77777777" w:rsidR="00AE452D" w:rsidRPr="00AE452D" w:rsidRDefault="00AE452D" w:rsidP="00AE452D">
      <w:pPr>
        <w:spacing w:after="0" w:line="360" w:lineRule="auto"/>
        <w:ind w:firstLine="708"/>
        <w:jc w:val="center"/>
        <w:rPr>
          <w:rFonts w:ascii="Times New Roman" w:eastAsia="Calibri" w:hAnsi="Times New Roman" w:cs="Times New Roman"/>
          <w:b/>
          <w:sz w:val="24"/>
          <w:szCs w:val="24"/>
          <w:lang w:eastAsia="ru-RU"/>
        </w:rPr>
      </w:pPr>
    </w:p>
    <w:p w14:paraId="609C6077" w14:textId="77777777" w:rsidR="00A92547" w:rsidRDefault="00A92547" w:rsidP="00B85C8D">
      <w:pPr>
        <w:spacing w:after="0" w:line="360" w:lineRule="auto"/>
        <w:jc w:val="center"/>
        <w:rPr>
          <w:rFonts w:ascii="Times New Roman" w:eastAsia="Calibri" w:hAnsi="Times New Roman" w:cs="Times New Roman"/>
          <w:b/>
          <w:sz w:val="24"/>
          <w:szCs w:val="24"/>
          <w:lang w:eastAsia="ru-RU"/>
        </w:rPr>
      </w:pPr>
    </w:p>
    <w:p w14:paraId="71FE89E3" w14:textId="77777777" w:rsidR="00A92547" w:rsidRDefault="00A92547" w:rsidP="00B85C8D">
      <w:pPr>
        <w:spacing w:after="0" w:line="360" w:lineRule="auto"/>
        <w:jc w:val="center"/>
        <w:rPr>
          <w:rFonts w:ascii="Times New Roman" w:eastAsia="Calibri" w:hAnsi="Times New Roman" w:cs="Times New Roman"/>
          <w:b/>
          <w:sz w:val="24"/>
          <w:szCs w:val="24"/>
          <w:lang w:eastAsia="ru-RU"/>
        </w:rPr>
      </w:pPr>
    </w:p>
    <w:p w14:paraId="18615BD7" w14:textId="77777777" w:rsidR="00A92547" w:rsidRDefault="00A92547" w:rsidP="00B85C8D">
      <w:pPr>
        <w:spacing w:after="0" w:line="360" w:lineRule="auto"/>
        <w:jc w:val="center"/>
        <w:rPr>
          <w:rFonts w:ascii="Times New Roman" w:eastAsia="Calibri" w:hAnsi="Times New Roman" w:cs="Times New Roman"/>
          <w:b/>
          <w:sz w:val="24"/>
          <w:szCs w:val="24"/>
          <w:lang w:eastAsia="ru-RU"/>
        </w:rPr>
      </w:pPr>
    </w:p>
    <w:p w14:paraId="0FFB8C09" w14:textId="77777777" w:rsidR="00A92547" w:rsidRDefault="00A92547" w:rsidP="00B85C8D">
      <w:pPr>
        <w:spacing w:after="0" w:line="360" w:lineRule="auto"/>
        <w:jc w:val="center"/>
        <w:rPr>
          <w:rFonts w:ascii="Times New Roman" w:eastAsia="Calibri" w:hAnsi="Times New Roman" w:cs="Times New Roman"/>
          <w:b/>
          <w:sz w:val="24"/>
          <w:szCs w:val="24"/>
          <w:lang w:eastAsia="ru-RU"/>
        </w:rPr>
      </w:pPr>
    </w:p>
    <w:p w14:paraId="3D220AF6" w14:textId="77777777" w:rsidR="00A92547" w:rsidRDefault="00A92547" w:rsidP="00B85C8D">
      <w:pPr>
        <w:spacing w:after="0" w:line="360" w:lineRule="auto"/>
        <w:jc w:val="center"/>
        <w:rPr>
          <w:rFonts w:ascii="Times New Roman" w:eastAsia="Calibri" w:hAnsi="Times New Roman" w:cs="Times New Roman"/>
          <w:b/>
          <w:sz w:val="24"/>
          <w:szCs w:val="24"/>
          <w:lang w:eastAsia="ru-RU"/>
        </w:rPr>
      </w:pPr>
    </w:p>
    <w:p w14:paraId="2436234B" w14:textId="4037F0EA" w:rsidR="00AE452D" w:rsidRDefault="00AE452D" w:rsidP="00B85C8D">
      <w:pPr>
        <w:spacing w:after="0" w:line="360" w:lineRule="auto"/>
        <w:jc w:val="center"/>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lastRenderedPageBreak/>
        <w:t>Показатели трудоустройства выпускников за 2020-2022гг.</w:t>
      </w:r>
    </w:p>
    <w:p w14:paraId="512CD076" w14:textId="77777777" w:rsidR="00B85C8D" w:rsidRPr="00AE452D" w:rsidRDefault="00B85C8D" w:rsidP="00AE452D">
      <w:pPr>
        <w:spacing w:after="0" w:line="360" w:lineRule="auto"/>
        <w:rPr>
          <w:rFonts w:ascii="Times New Roman" w:eastAsia="Calibri" w:hAnsi="Times New Roman" w:cs="Times New Roman"/>
          <w:b/>
          <w:sz w:val="24"/>
          <w:szCs w:val="24"/>
          <w:lang w:eastAsia="ru-RU"/>
        </w:rPr>
      </w:pPr>
    </w:p>
    <w:p w14:paraId="4BF4B3B6" w14:textId="77777777" w:rsidR="00AE452D" w:rsidRPr="00AE452D" w:rsidRDefault="00AE452D" w:rsidP="00AE452D">
      <w:pPr>
        <w:spacing w:after="0" w:line="360" w:lineRule="auto"/>
        <w:ind w:firstLine="708"/>
        <w:jc w:val="both"/>
        <w:rPr>
          <w:rFonts w:ascii="Times New Roman" w:eastAsia="Calibri" w:hAnsi="Times New Roman" w:cs="Times New Roman"/>
          <w:b/>
          <w:sz w:val="24"/>
          <w:szCs w:val="24"/>
          <w:lang w:eastAsia="ru-RU"/>
        </w:rPr>
      </w:pPr>
      <w:r w:rsidRPr="00AE452D">
        <w:rPr>
          <w:rFonts w:ascii="Times New Roman" w:eastAsia="Calibri" w:hAnsi="Times New Roman" w:cs="Times New Roman"/>
          <w:b/>
          <w:sz w:val="24"/>
          <w:szCs w:val="24"/>
          <w:lang w:eastAsia="ru-RU"/>
        </w:rPr>
        <w:t xml:space="preserve">      </w:t>
      </w:r>
      <w:r w:rsidRPr="00AE452D">
        <w:rPr>
          <w:rFonts w:ascii="Times New Roman" w:eastAsia="Calibri" w:hAnsi="Times New Roman" w:cs="Times New Roman"/>
          <w:b/>
          <w:noProof/>
          <w:sz w:val="24"/>
          <w:szCs w:val="24"/>
          <w:lang w:eastAsia="ru-RU"/>
        </w:rPr>
        <w:drawing>
          <wp:inline distT="0" distB="0" distL="0" distR="0" wp14:anchorId="28DDB572" wp14:editId="56E4FA6B">
            <wp:extent cx="5638800" cy="37052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9F2131" w14:textId="77777777" w:rsidR="00AE452D" w:rsidRPr="00AE452D" w:rsidRDefault="00AE452D" w:rsidP="00AE452D">
      <w:pPr>
        <w:spacing w:after="0" w:line="360" w:lineRule="auto"/>
        <w:rPr>
          <w:rFonts w:ascii="Times New Roman" w:eastAsia="Calibri" w:hAnsi="Times New Roman" w:cs="Times New Roman"/>
          <w:b/>
          <w:sz w:val="24"/>
          <w:szCs w:val="24"/>
        </w:rPr>
      </w:pPr>
    </w:p>
    <w:p w14:paraId="44C900A2" w14:textId="288619D1" w:rsidR="00AE452D" w:rsidRPr="00AE452D" w:rsidRDefault="00AE452D" w:rsidP="00AE452D">
      <w:pPr>
        <w:spacing w:after="0" w:line="360" w:lineRule="auto"/>
        <w:ind w:firstLine="851"/>
        <w:jc w:val="both"/>
        <w:rPr>
          <w:rFonts w:ascii="Times New Roman" w:eastAsia="Calibri" w:hAnsi="Times New Roman" w:cs="Times New Roman"/>
          <w:sz w:val="24"/>
          <w:szCs w:val="24"/>
          <w:lang w:eastAsia="ru-RU"/>
        </w:rPr>
      </w:pPr>
      <w:r w:rsidRPr="00AE452D">
        <w:rPr>
          <w:rFonts w:ascii="Times New Roman" w:eastAsia="Calibri" w:hAnsi="Times New Roman" w:cs="Times New Roman"/>
          <w:sz w:val="24"/>
          <w:szCs w:val="24"/>
          <w:lang w:eastAsia="ru-RU"/>
        </w:rPr>
        <w:t>Высокие цифры трудоустройства обусловлены постоянной системной работой с социальными партнерами – республиканскими и городскими ЛПУ и ЦРБ. В Алданском медицинском колледже прием и распределение проводятся по заявкам практического здравоохранения совместно с отделом кадров МЗ РС (Я). Внедряется практика встреч выпускников АМК с главными врачами ЛПУ с подписанием договоров.</w:t>
      </w:r>
    </w:p>
    <w:p w14:paraId="0FA5C1A3" w14:textId="52A8AE5F" w:rsidR="00AE452D" w:rsidRDefault="00AE452D" w:rsidP="00FA1A83">
      <w:pPr>
        <w:spacing w:after="0" w:line="240" w:lineRule="auto"/>
        <w:jc w:val="center"/>
        <w:rPr>
          <w:rFonts w:ascii="Times New Roman" w:eastAsia="Times New Roman" w:hAnsi="Times New Roman" w:cs="Times New Roman"/>
          <w:b/>
          <w:sz w:val="24"/>
          <w:szCs w:val="24"/>
          <w:lang w:eastAsia="ru-RU"/>
        </w:rPr>
      </w:pPr>
    </w:p>
    <w:p w14:paraId="2823923F" w14:textId="61951352" w:rsidR="00CC0A3F" w:rsidRPr="00CC0A3F" w:rsidRDefault="00A92547" w:rsidP="007A4C7D">
      <w:pPr>
        <w:tabs>
          <w:tab w:val="left" w:pos="4005"/>
        </w:tabs>
        <w:spacing w:after="160" w:line="259"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roofErr w:type="gramStart"/>
      <w:r>
        <w:rPr>
          <w:rFonts w:ascii="Times New Roman" w:eastAsia="Calibri" w:hAnsi="Times New Roman" w:cs="Times New Roman"/>
          <w:b/>
          <w:bCs/>
          <w:sz w:val="24"/>
          <w:szCs w:val="24"/>
        </w:rPr>
        <w:t>7.ХАРАКТЕРИСТИКА</w:t>
      </w:r>
      <w:proofErr w:type="gramEnd"/>
      <w:r>
        <w:rPr>
          <w:rFonts w:ascii="Times New Roman" w:eastAsia="Calibri" w:hAnsi="Times New Roman" w:cs="Times New Roman"/>
          <w:b/>
          <w:bCs/>
          <w:sz w:val="24"/>
          <w:szCs w:val="24"/>
        </w:rPr>
        <w:t xml:space="preserve"> КОНТИНГЕНТА ПЕДАГОГИЧЕСКИХ РАБОТНИКОВ</w:t>
      </w:r>
    </w:p>
    <w:p w14:paraId="77AE37CD" w14:textId="609280E1" w:rsidR="00CC0A3F" w:rsidRPr="00CC0A3F" w:rsidRDefault="007A4C7D"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 xml:space="preserve"> Залогом эффективной деятельности колледжа и его развития является работоспособный, творческий и слаженный педагогический коллектив. Учебный процесс в колледже</w:t>
      </w:r>
      <w:r w:rsidR="00CC0A3F" w:rsidRPr="00CC0A3F">
        <w:rPr>
          <w:rFonts w:ascii="Times New Roman" w:eastAsia="Calibri" w:hAnsi="Times New Roman" w:cs="Times New Roman"/>
          <w:sz w:val="28"/>
          <w:szCs w:val="28"/>
        </w:rPr>
        <w:t xml:space="preserve"> </w:t>
      </w:r>
      <w:r w:rsidR="00CC0A3F" w:rsidRPr="00CC0A3F">
        <w:rPr>
          <w:rFonts w:ascii="Times New Roman" w:eastAsia="Calibri" w:hAnsi="Times New Roman" w:cs="Times New Roman"/>
          <w:sz w:val="24"/>
          <w:szCs w:val="24"/>
        </w:rPr>
        <w:t>обеспечивается высококвалифицированным административно-управленческим и преподавательским составом.</w:t>
      </w:r>
    </w:p>
    <w:p w14:paraId="719FA729" w14:textId="7C8ADC22" w:rsidR="00CC0A3F" w:rsidRPr="00CC0A3F" w:rsidRDefault="00CC0A3F" w:rsidP="007A4C7D">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 xml:space="preserve">  </w:t>
      </w:r>
      <w:r w:rsidR="007A4C7D">
        <w:rPr>
          <w:rFonts w:ascii="Times New Roman" w:eastAsia="Calibri" w:hAnsi="Times New Roman" w:cs="Times New Roman"/>
          <w:sz w:val="24"/>
          <w:szCs w:val="24"/>
        </w:rPr>
        <w:t xml:space="preserve">        </w:t>
      </w:r>
      <w:r w:rsidRPr="00CC0A3F">
        <w:rPr>
          <w:rFonts w:ascii="Times New Roman" w:eastAsia="Calibri" w:hAnsi="Times New Roman" w:cs="Times New Roman"/>
          <w:sz w:val="24"/>
          <w:szCs w:val="24"/>
        </w:rPr>
        <w:t xml:space="preserve">  Анализ реализации направления программы – </w:t>
      </w:r>
      <w:r w:rsidRPr="00CC0A3F">
        <w:rPr>
          <w:rFonts w:ascii="Times New Roman" w:eastAsia="Calibri" w:hAnsi="Times New Roman" w:cs="Times New Roman"/>
          <w:i/>
          <w:iCs/>
          <w:sz w:val="24"/>
          <w:szCs w:val="24"/>
        </w:rPr>
        <w:t xml:space="preserve">Развитие кадрового состава колледжа </w:t>
      </w:r>
      <w:r w:rsidRPr="00CC0A3F">
        <w:rPr>
          <w:rFonts w:ascii="Times New Roman" w:eastAsia="Calibri" w:hAnsi="Times New Roman" w:cs="Times New Roman"/>
          <w:sz w:val="24"/>
          <w:szCs w:val="24"/>
        </w:rPr>
        <w:t>показал, что по состоянию на 20.12.2022 года общая численность педагогических работников – 3</w:t>
      </w:r>
      <w:r w:rsidR="007A4C7D">
        <w:rPr>
          <w:rFonts w:ascii="Times New Roman" w:eastAsia="Calibri" w:hAnsi="Times New Roman" w:cs="Times New Roman"/>
          <w:sz w:val="24"/>
          <w:szCs w:val="24"/>
        </w:rPr>
        <w:t>87</w:t>
      </w:r>
      <w:r w:rsidRPr="00CC0A3F">
        <w:rPr>
          <w:rFonts w:ascii="Times New Roman" w:eastAsia="Calibri" w:hAnsi="Times New Roman" w:cs="Times New Roman"/>
          <w:sz w:val="24"/>
          <w:szCs w:val="24"/>
        </w:rPr>
        <w:t>чел. (</w:t>
      </w:r>
      <w:r w:rsidR="007A4C7D">
        <w:rPr>
          <w:rFonts w:ascii="Times New Roman" w:eastAsia="Calibri" w:hAnsi="Times New Roman" w:cs="Times New Roman"/>
          <w:sz w:val="24"/>
          <w:szCs w:val="24"/>
        </w:rPr>
        <w:t>7</w:t>
      </w:r>
      <w:r w:rsidRPr="00CC0A3F">
        <w:rPr>
          <w:rFonts w:ascii="Times New Roman" w:eastAsia="Calibri" w:hAnsi="Times New Roman" w:cs="Times New Roman"/>
          <w:sz w:val="24"/>
          <w:szCs w:val="24"/>
        </w:rPr>
        <w:t xml:space="preserve"> из них – внешние совместители, действующие работники системы здравоохранения).</w:t>
      </w:r>
    </w:p>
    <w:p w14:paraId="14DCBB1F" w14:textId="21295EA0" w:rsidR="00CC0A3F" w:rsidRPr="00CC0A3F" w:rsidRDefault="00CC0A3F" w:rsidP="007A4C7D">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Образование всех преподавателей, соответствует профилю преподаваемых дисциплин. Более 80 % педагогического коллектива имеют стаж работы более 10 лет, что говорит о значительном опыте и его серьезном кадровом потенциале.</w:t>
      </w:r>
    </w:p>
    <w:tbl>
      <w:tblPr>
        <w:tblStyle w:val="130"/>
        <w:tblW w:w="0" w:type="auto"/>
        <w:tblLook w:val="04A0" w:firstRow="1" w:lastRow="0" w:firstColumn="1" w:lastColumn="0" w:noHBand="0" w:noVBand="1"/>
      </w:tblPr>
      <w:tblGrid>
        <w:gridCol w:w="2093"/>
        <w:gridCol w:w="1984"/>
        <w:gridCol w:w="2268"/>
        <w:gridCol w:w="2127"/>
        <w:gridCol w:w="2126"/>
      </w:tblGrid>
      <w:tr w:rsidR="00CC0A3F" w:rsidRPr="00CC0A3F" w14:paraId="57C162C0" w14:textId="77777777" w:rsidTr="005E2439">
        <w:tc>
          <w:tcPr>
            <w:tcW w:w="2093" w:type="dxa"/>
          </w:tcPr>
          <w:p w14:paraId="7303450A" w14:textId="77777777" w:rsidR="00CC0A3F" w:rsidRPr="00CC0A3F" w:rsidRDefault="00CC0A3F" w:rsidP="00CC0A3F">
            <w:pPr>
              <w:tabs>
                <w:tab w:val="left" w:pos="4005"/>
              </w:tabs>
              <w:spacing w:after="160" w:line="259" w:lineRule="auto"/>
              <w:jc w:val="both"/>
              <w:rPr>
                <w:rFonts w:ascii="Times New Roman" w:eastAsia="Calibri" w:hAnsi="Times New Roman"/>
                <w:b/>
                <w:bCs/>
                <w:sz w:val="24"/>
                <w:szCs w:val="24"/>
              </w:rPr>
            </w:pPr>
          </w:p>
        </w:tc>
        <w:tc>
          <w:tcPr>
            <w:tcW w:w="1984" w:type="dxa"/>
          </w:tcPr>
          <w:p w14:paraId="5F7C73FC" w14:textId="77777777" w:rsidR="00CC0A3F" w:rsidRPr="00CC0A3F" w:rsidRDefault="00CC0A3F" w:rsidP="00CC0A3F">
            <w:pPr>
              <w:tabs>
                <w:tab w:val="left" w:pos="4005"/>
              </w:tabs>
              <w:spacing w:after="160" w:line="259" w:lineRule="auto"/>
              <w:jc w:val="center"/>
              <w:rPr>
                <w:rFonts w:ascii="Times New Roman" w:eastAsia="Calibri" w:hAnsi="Times New Roman"/>
                <w:b/>
                <w:bCs/>
                <w:sz w:val="24"/>
                <w:szCs w:val="24"/>
              </w:rPr>
            </w:pPr>
            <w:proofErr w:type="gramStart"/>
            <w:r w:rsidRPr="00CC0A3F">
              <w:rPr>
                <w:rFonts w:ascii="Times New Roman" w:eastAsia="Calibri" w:hAnsi="Times New Roman"/>
                <w:b/>
                <w:bCs/>
                <w:sz w:val="24"/>
                <w:szCs w:val="24"/>
              </w:rPr>
              <w:t>2018-2019</w:t>
            </w:r>
            <w:proofErr w:type="gramEnd"/>
          </w:p>
        </w:tc>
        <w:tc>
          <w:tcPr>
            <w:tcW w:w="2268" w:type="dxa"/>
          </w:tcPr>
          <w:p w14:paraId="447A855B" w14:textId="77777777" w:rsidR="00CC0A3F" w:rsidRPr="00CC0A3F" w:rsidRDefault="00CC0A3F" w:rsidP="00CC0A3F">
            <w:pPr>
              <w:tabs>
                <w:tab w:val="left" w:pos="4005"/>
              </w:tabs>
              <w:spacing w:after="160" w:line="259" w:lineRule="auto"/>
              <w:jc w:val="center"/>
              <w:rPr>
                <w:rFonts w:ascii="Times New Roman" w:eastAsia="Calibri" w:hAnsi="Times New Roman"/>
                <w:b/>
                <w:bCs/>
                <w:sz w:val="24"/>
                <w:szCs w:val="24"/>
              </w:rPr>
            </w:pPr>
            <w:proofErr w:type="gramStart"/>
            <w:r w:rsidRPr="00CC0A3F">
              <w:rPr>
                <w:rFonts w:ascii="Times New Roman" w:eastAsia="Calibri" w:hAnsi="Times New Roman"/>
                <w:b/>
                <w:bCs/>
                <w:sz w:val="24"/>
                <w:szCs w:val="24"/>
              </w:rPr>
              <w:t>2019-2020</w:t>
            </w:r>
            <w:proofErr w:type="gramEnd"/>
          </w:p>
        </w:tc>
        <w:tc>
          <w:tcPr>
            <w:tcW w:w="2127" w:type="dxa"/>
          </w:tcPr>
          <w:p w14:paraId="2B5AC2BC" w14:textId="77777777" w:rsidR="00CC0A3F" w:rsidRPr="00CC0A3F" w:rsidRDefault="00CC0A3F" w:rsidP="00CC0A3F">
            <w:pPr>
              <w:tabs>
                <w:tab w:val="left" w:pos="4005"/>
              </w:tabs>
              <w:spacing w:after="160" w:line="259" w:lineRule="auto"/>
              <w:jc w:val="center"/>
              <w:rPr>
                <w:rFonts w:ascii="Times New Roman" w:eastAsia="Calibri" w:hAnsi="Times New Roman"/>
                <w:b/>
                <w:bCs/>
                <w:sz w:val="24"/>
                <w:szCs w:val="24"/>
              </w:rPr>
            </w:pPr>
            <w:proofErr w:type="gramStart"/>
            <w:r w:rsidRPr="00CC0A3F">
              <w:rPr>
                <w:rFonts w:ascii="Times New Roman" w:eastAsia="Calibri" w:hAnsi="Times New Roman"/>
                <w:b/>
                <w:bCs/>
                <w:sz w:val="24"/>
                <w:szCs w:val="24"/>
              </w:rPr>
              <w:t>2020-2021</w:t>
            </w:r>
            <w:proofErr w:type="gramEnd"/>
          </w:p>
        </w:tc>
        <w:tc>
          <w:tcPr>
            <w:tcW w:w="2126" w:type="dxa"/>
          </w:tcPr>
          <w:p w14:paraId="53ED757F" w14:textId="77777777" w:rsidR="00CC0A3F" w:rsidRPr="00CC0A3F" w:rsidRDefault="00CC0A3F" w:rsidP="00CC0A3F">
            <w:pPr>
              <w:tabs>
                <w:tab w:val="left" w:pos="4005"/>
              </w:tabs>
              <w:spacing w:after="160" w:line="259" w:lineRule="auto"/>
              <w:jc w:val="center"/>
              <w:rPr>
                <w:rFonts w:ascii="Times New Roman" w:eastAsia="Calibri" w:hAnsi="Times New Roman"/>
                <w:b/>
                <w:bCs/>
                <w:sz w:val="24"/>
                <w:szCs w:val="24"/>
              </w:rPr>
            </w:pPr>
            <w:proofErr w:type="gramStart"/>
            <w:r w:rsidRPr="00CC0A3F">
              <w:rPr>
                <w:rFonts w:ascii="Times New Roman" w:eastAsia="Calibri" w:hAnsi="Times New Roman"/>
                <w:b/>
                <w:bCs/>
                <w:sz w:val="24"/>
                <w:szCs w:val="24"/>
              </w:rPr>
              <w:t>2021-2022</w:t>
            </w:r>
            <w:proofErr w:type="gramEnd"/>
          </w:p>
        </w:tc>
      </w:tr>
      <w:tr w:rsidR="00CC0A3F" w:rsidRPr="00CC0A3F" w14:paraId="7F0AFC15" w14:textId="77777777" w:rsidTr="005E2439">
        <w:tc>
          <w:tcPr>
            <w:tcW w:w="2093" w:type="dxa"/>
          </w:tcPr>
          <w:p w14:paraId="30F642E2" w14:textId="77777777" w:rsidR="00CC0A3F" w:rsidRPr="00CC0A3F" w:rsidRDefault="00CC0A3F" w:rsidP="00CC0A3F">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lastRenderedPageBreak/>
              <w:t>Количество преподавателей</w:t>
            </w:r>
          </w:p>
        </w:tc>
        <w:tc>
          <w:tcPr>
            <w:tcW w:w="1984" w:type="dxa"/>
          </w:tcPr>
          <w:p w14:paraId="7270977D" w14:textId="77777777" w:rsidR="00CC0A3F" w:rsidRPr="00CC0A3F" w:rsidRDefault="00CC0A3F" w:rsidP="00CC0A3F">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33/25</w:t>
            </w:r>
          </w:p>
        </w:tc>
        <w:tc>
          <w:tcPr>
            <w:tcW w:w="2268" w:type="dxa"/>
          </w:tcPr>
          <w:p w14:paraId="647089DF" w14:textId="77777777" w:rsidR="00CC0A3F" w:rsidRPr="00CC0A3F" w:rsidRDefault="00CC0A3F" w:rsidP="00CC0A3F">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29/15</w:t>
            </w:r>
          </w:p>
        </w:tc>
        <w:tc>
          <w:tcPr>
            <w:tcW w:w="2127" w:type="dxa"/>
          </w:tcPr>
          <w:p w14:paraId="4C662CC4" w14:textId="77777777" w:rsidR="00CC0A3F" w:rsidRPr="00CC0A3F" w:rsidRDefault="00CC0A3F" w:rsidP="00CC0A3F">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35/14</w:t>
            </w:r>
          </w:p>
        </w:tc>
        <w:tc>
          <w:tcPr>
            <w:tcW w:w="2126" w:type="dxa"/>
          </w:tcPr>
          <w:p w14:paraId="06D0459B" w14:textId="0C1D8148" w:rsidR="00CC0A3F" w:rsidRPr="00CC0A3F" w:rsidRDefault="00CC0A3F" w:rsidP="00CC0A3F">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3</w:t>
            </w:r>
            <w:r w:rsidR="007A4C7D">
              <w:rPr>
                <w:rFonts w:ascii="Times New Roman" w:eastAsia="Calibri" w:hAnsi="Times New Roman"/>
                <w:b/>
                <w:bCs/>
                <w:sz w:val="24"/>
                <w:szCs w:val="24"/>
              </w:rPr>
              <w:t>7</w:t>
            </w:r>
            <w:r w:rsidRPr="00CC0A3F">
              <w:rPr>
                <w:rFonts w:ascii="Times New Roman" w:eastAsia="Calibri" w:hAnsi="Times New Roman"/>
                <w:b/>
                <w:bCs/>
                <w:sz w:val="24"/>
                <w:szCs w:val="24"/>
              </w:rPr>
              <w:t>/</w:t>
            </w:r>
            <w:r w:rsidR="007A4C7D">
              <w:rPr>
                <w:rFonts w:ascii="Times New Roman" w:eastAsia="Calibri" w:hAnsi="Times New Roman"/>
                <w:b/>
                <w:bCs/>
                <w:sz w:val="24"/>
                <w:szCs w:val="24"/>
              </w:rPr>
              <w:t>7</w:t>
            </w:r>
          </w:p>
        </w:tc>
      </w:tr>
    </w:tbl>
    <w:p w14:paraId="6375BB58" w14:textId="1DB3262F" w:rsidR="00CC0A3F" w:rsidRPr="00CC0A3F" w:rsidRDefault="00CC0A3F" w:rsidP="00CC0A3F">
      <w:pPr>
        <w:tabs>
          <w:tab w:val="left" w:pos="4005"/>
        </w:tabs>
        <w:spacing w:after="160" w:line="259" w:lineRule="auto"/>
        <w:jc w:val="both"/>
        <w:rPr>
          <w:rFonts w:ascii="Times New Roman" w:eastAsia="Calibri" w:hAnsi="Times New Roman" w:cs="Times New Roman"/>
          <w:sz w:val="24"/>
          <w:szCs w:val="24"/>
        </w:rPr>
      </w:pPr>
    </w:p>
    <w:p w14:paraId="36A119C7" w14:textId="73B7A423" w:rsidR="00CC0A3F" w:rsidRPr="00CC0A3F" w:rsidRDefault="007A4C7D"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 xml:space="preserve">Если в </w:t>
      </w:r>
      <w:proofErr w:type="gramStart"/>
      <w:r w:rsidR="00CC0A3F" w:rsidRPr="00CC0A3F">
        <w:rPr>
          <w:rFonts w:ascii="Times New Roman" w:eastAsia="Calibri" w:hAnsi="Times New Roman" w:cs="Times New Roman"/>
          <w:sz w:val="24"/>
          <w:szCs w:val="24"/>
        </w:rPr>
        <w:t>2019-202</w:t>
      </w:r>
      <w:r w:rsidR="008C11F9">
        <w:rPr>
          <w:rFonts w:ascii="Times New Roman" w:eastAsia="Calibri" w:hAnsi="Times New Roman" w:cs="Times New Roman"/>
          <w:sz w:val="24"/>
          <w:szCs w:val="24"/>
        </w:rPr>
        <w:t>1</w:t>
      </w:r>
      <w:proofErr w:type="gramEnd"/>
      <w:r w:rsidR="00CC0A3F" w:rsidRPr="00CC0A3F">
        <w:rPr>
          <w:rFonts w:ascii="Times New Roman" w:eastAsia="Calibri" w:hAnsi="Times New Roman" w:cs="Times New Roman"/>
          <w:sz w:val="24"/>
          <w:szCs w:val="24"/>
        </w:rPr>
        <w:t xml:space="preserve"> году реализацию общеобразовательного цикла осуществляли частично преподаватели-совместители, то с 2021 года общеобразовательный цикл в полном объёме осуществляется преподавателями колледжа. </w:t>
      </w:r>
    </w:p>
    <w:p w14:paraId="5D66B5F7" w14:textId="2913D141" w:rsidR="00CC0A3F" w:rsidRDefault="00CC0A3F" w:rsidP="007A4C7D">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82 % преподавателей имеют высшее образование, 18% - среднее профессиональное.</w:t>
      </w:r>
    </w:p>
    <w:p w14:paraId="784F620F" w14:textId="168EA4F8" w:rsidR="005E2439" w:rsidRDefault="005E2439" w:rsidP="00CC0A3F">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0DC353D" wp14:editId="1AC27BDB">
            <wp:extent cx="6657975" cy="4362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6536" cy="4387716"/>
                    </a:xfrm>
                    <a:prstGeom prst="rect">
                      <a:avLst/>
                    </a:prstGeom>
                    <a:noFill/>
                  </pic:spPr>
                </pic:pic>
              </a:graphicData>
            </a:graphic>
          </wp:inline>
        </w:drawing>
      </w:r>
    </w:p>
    <w:p w14:paraId="485FBA4B" w14:textId="1CFFAD50" w:rsidR="00CC0A3F" w:rsidRDefault="00CC0A3F" w:rsidP="00CC0A3F">
      <w:pPr>
        <w:tabs>
          <w:tab w:val="left" w:pos="4005"/>
        </w:tabs>
        <w:spacing w:after="160" w:line="259" w:lineRule="auto"/>
        <w:jc w:val="center"/>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ТАБЛИЦА КВАЛИФИКАЦИОННЫХ КАТЕГОРИЙ ПЕДАГОГОВ</w:t>
      </w:r>
    </w:p>
    <w:p w14:paraId="4288A6CA" w14:textId="5CD22D4E"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625472" behindDoc="1" locked="0" layoutInCell="1" allowOverlap="1" wp14:anchorId="0AA50BF9" wp14:editId="310E00CA">
            <wp:simplePos x="0" y="0"/>
            <wp:positionH relativeFrom="column">
              <wp:posOffset>361950</wp:posOffset>
            </wp:positionH>
            <wp:positionV relativeFrom="paragraph">
              <wp:posOffset>166370</wp:posOffset>
            </wp:positionV>
            <wp:extent cx="6306820" cy="2644073"/>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4137" cy="2655525"/>
                    </a:xfrm>
                    <a:prstGeom prst="rect">
                      <a:avLst/>
                    </a:prstGeom>
                    <a:noFill/>
                  </pic:spPr>
                </pic:pic>
              </a:graphicData>
            </a:graphic>
            <wp14:sizeRelH relativeFrom="page">
              <wp14:pctWidth>0</wp14:pctWidth>
            </wp14:sizeRelH>
            <wp14:sizeRelV relativeFrom="page">
              <wp14:pctHeight>0</wp14:pctHeight>
            </wp14:sizeRelV>
          </wp:anchor>
        </w:drawing>
      </w:r>
    </w:p>
    <w:p w14:paraId="36FD84E9" w14:textId="4C4DB97F"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6593C468" w14:textId="023AEB45"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45C7ED1A" w14:textId="7E0DAE37"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21964FEC" w14:textId="4D1798CE"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669BDAF6" w14:textId="2274341F"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23EEE44F" w14:textId="1EB95D6E"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4841F750" w14:textId="25B9944D"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5B7B1873" w14:textId="1C65E2C0"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0BB8939B" w14:textId="43034918" w:rsidR="005E2439" w:rsidRDefault="005E2439" w:rsidP="00CC0A3F">
      <w:pPr>
        <w:tabs>
          <w:tab w:val="left" w:pos="4005"/>
        </w:tabs>
        <w:spacing w:after="160" w:line="259" w:lineRule="auto"/>
        <w:jc w:val="center"/>
        <w:rPr>
          <w:rFonts w:ascii="Times New Roman" w:eastAsia="Calibri" w:hAnsi="Times New Roman" w:cs="Times New Roman"/>
          <w:b/>
          <w:bCs/>
          <w:sz w:val="24"/>
          <w:szCs w:val="24"/>
        </w:rPr>
      </w:pPr>
    </w:p>
    <w:p w14:paraId="1A46FC0E" w14:textId="7B1D9FE1" w:rsidR="00CC0A3F" w:rsidRPr="00CC0A3F" w:rsidRDefault="007A4C7D" w:rsidP="007A4C7D">
      <w:pPr>
        <w:tabs>
          <w:tab w:val="left" w:pos="4005"/>
        </w:tabs>
        <w:spacing w:after="160" w:line="360" w:lineRule="auto"/>
        <w:jc w:val="both"/>
        <w:rPr>
          <w:rFonts w:ascii="Times New Roman" w:eastAsia="Calibri" w:hAnsi="Times New Roman" w:cs="Times New Roman"/>
          <w:b/>
          <w:sz w:val="24"/>
          <w:szCs w:val="24"/>
        </w:rPr>
      </w:pPr>
      <w:r>
        <w:rPr>
          <w:rFonts w:ascii="Times New Roman" w:eastAsia="Calibri" w:hAnsi="Times New Roman" w:cs="Times New Roman"/>
          <w:iCs/>
          <w:sz w:val="24"/>
          <w:szCs w:val="24"/>
          <w:lang w:bidi="ru-RU"/>
        </w:rPr>
        <w:t xml:space="preserve">          </w:t>
      </w:r>
      <w:r w:rsidR="00CC0A3F" w:rsidRPr="00CC0A3F">
        <w:rPr>
          <w:rFonts w:ascii="Times New Roman" w:eastAsia="Calibri" w:hAnsi="Times New Roman" w:cs="Times New Roman"/>
          <w:iCs/>
          <w:sz w:val="24"/>
          <w:szCs w:val="24"/>
          <w:lang w:bidi="ru-RU"/>
        </w:rPr>
        <w:t>За период с 2019 года наблюдается динамика повышения образовательного уровня педагогических кадров.</w:t>
      </w:r>
      <w:r w:rsidR="00CC0A3F" w:rsidRPr="00CC0A3F">
        <w:rPr>
          <w:rFonts w:ascii="Calibri" w:eastAsia="Calibri" w:hAnsi="Calibri" w:cs="Times New Roman"/>
          <w:sz w:val="24"/>
          <w:szCs w:val="24"/>
        </w:rPr>
        <w:t xml:space="preserve"> </w:t>
      </w:r>
      <w:r w:rsidR="00CC0A3F" w:rsidRPr="00CC0A3F">
        <w:rPr>
          <w:rFonts w:ascii="Times New Roman" w:eastAsia="Calibri" w:hAnsi="Times New Roman" w:cs="Times New Roman"/>
          <w:bCs/>
          <w:color w:val="000000"/>
          <w:sz w:val="24"/>
          <w:szCs w:val="24"/>
        </w:rPr>
        <w:t>Мониторинг личностно-профессионального роста педагогов осуществляется через прохождение курсов повышения квалификации, аттестацию педагогических работников, участия их в конкурсах профессионального мастерства и иной методической работе.</w:t>
      </w:r>
    </w:p>
    <w:p w14:paraId="5155A83D" w14:textId="29A1CA8C" w:rsidR="003F6102" w:rsidRPr="003A4431" w:rsidRDefault="003F6102" w:rsidP="003F6102">
      <w:pPr>
        <w:jc w:val="center"/>
        <w:rPr>
          <w:rFonts w:ascii="Times New Roman" w:eastAsia="Times New Roman" w:hAnsi="Times New Roman" w:cs="Times New Roman"/>
          <w:b/>
          <w:bCs/>
          <w:i/>
          <w:iCs/>
          <w:color w:val="000000" w:themeColor="text1"/>
          <w:sz w:val="24"/>
          <w:szCs w:val="24"/>
          <w:lang w:eastAsia="ru-RU"/>
        </w:rPr>
      </w:pPr>
      <w:r w:rsidRPr="003A4431">
        <w:rPr>
          <w:rFonts w:ascii="Times New Roman" w:eastAsia="Times New Roman" w:hAnsi="Times New Roman" w:cs="Times New Roman"/>
          <w:b/>
          <w:bCs/>
          <w:i/>
          <w:iCs/>
          <w:color w:val="000000" w:themeColor="text1"/>
          <w:sz w:val="24"/>
          <w:szCs w:val="24"/>
          <w:lang w:eastAsia="ru-RU"/>
        </w:rPr>
        <w:t>Образование педагогических работников</w:t>
      </w:r>
    </w:p>
    <w:tbl>
      <w:tblPr>
        <w:tblW w:w="4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1926"/>
        <w:gridCol w:w="1766"/>
      </w:tblGrid>
      <w:tr w:rsidR="003F6102" w:rsidRPr="003A4431" w14:paraId="76EAB45D" w14:textId="77777777" w:rsidTr="0025748D">
        <w:trPr>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vAlign w:val="center"/>
          </w:tcPr>
          <w:p w14:paraId="5E240FE3"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b/>
                <w:bCs/>
                <w:color w:val="000000" w:themeColor="text1"/>
                <w:sz w:val="24"/>
                <w:szCs w:val="24"/>
                <w:lang w:eastAsia="ru-RU"/>
              </w:rPr>
            </w:pPr>
            <w:r w:rsidRPr="003A4431">
              <w:rPr>
                <w:rFonts w:ascii="Times New Roman" w:eastAsia="Times New Roman" w:hAnsi="Times New Roman" w:cs="Times New Roman"/>
                <w:b/>
                <w:bCs/>
                <w:color w:val="000000" w:themeColor="text1"/>
                <w:sz w:val="24"/>
                <w:szCs w:val="24"/>
                <w:lang w:eastAsia="ru-RU"/>
              </w:rPr>
              <w:t>Уровень образования</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tcPr>
          <w:p w14:paraId="28826E9A"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b/>
                <w:bCs/>
                <w:color w:val="000000" w:themeColor="text1"/>
                <w:sz w:val="24"/>
                <w:szCs w:val="24"/>
                <w:lang w:eastAsia="ru-RU"/>
              </w:rPr>
            </w:pPr>
            <w:r w:rsidRPr="003A4431">
              <w:rPr>
                <w:rFonts w:ascii="Times New Roman" w:eastAsia="Times New Roman" w:hAnsi="Times New Roman" w:cs="Times New Roman"/>
                <w:b/>
                <w:bCs/>
                <w:color w:val="000000" w:themeColor="text1"/>
                <w:sz w:val="24"/>
                <w:szCs w:val="24"/>
                <w:lang w:eastAsia="ru-RU"/>
              </w:rPr>
              <w:t>Количество (чел)</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tcPr>
          <w:p w14:paraId="2ED9DC71"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b/>
                <w:bCs/>
                <w:color w:val="000000" w:themeColor="text1"/>
                <w:sz w:val="24"/>
                <w:szCs w:val="24"/>
                <w:lang w:eastAsia="ru-RU"/>
              </w:rPr>
            </w:pPr>
            <w:r w:rsidRPr="003A4431">
              <w:rPr>
                <w:rFonts w:ascii="Times New Roman" w:eastAsia="Times New Roman" w:hAnsi="Times New Roman" w:cs="Times New Roman"/>
                <w:b/>
                <w:bCs/>
                <w:color w:val="000000" w:themeColor="text1"/>
                <w:sz w:val="24"/>
                <w:szCs w:val="24"/>
                <w:lang w:eastAsia="ru-RU"/>
              </w:rPr>
              <w:t>%</w:t>
            </w:r>
          </w:p>
        </w:tc>
      </w:tr>
      <w:tr w:rsidR="003F6102" w:rsidRPr="003A4431" w14:paraId="531A3F25" w14:textId="77777777" w:rsidTr="0025748D">
        <w:trPr>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64168"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-среднее профессиональное</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802BA"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 xml:space="preserve">5 </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D9281"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15%</w:t>
            </w:r>
          </w:p>
        </w:tc>
      </w:tr>
      <w:tr w:rsidR="003F6102" w:rsidRPr="003A4431" w14:paraId="10155F63" w14:textId="77777777" w:rsidTr="0025748D">
        <w:trPr>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F557F1"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-высшее</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3B88CC" w14:textId="77777777" w:rsidR="003F6102" w:rsidRPr="003A4431" w:rsidRDefault="003F6102" w:rsidP="0025748D">
            <w:pPr>
              <w:shd w:val="clear" w:color="auto" w:fill="FFFFFF"/>
              <w:tabs>
                <w:tab w:val="center" w:pos="1497"/>
              </w:tabs>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 xml:space="preserve">26 </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FBE88E"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82%</w:t>
            </w:r>
          </w:p>
        </w:tc>
      </w:tr>
      <w:tr w:rsidR="003F6102" w:rsidRPr="003A4431" w14:paraId="0329803F" w14:textId="77777777" w:rsidTr="0025748D">
        <w:trPr>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vAlign w:val="center"/>
          </w:tcPr>
          <w:p w14:paraId="1EF91D9A"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 незаконченное высшее</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tcPr>
          <w:p w14:paraId="55F15F1B" w14:textId="77777777" w:rsidR="003F6102" w:rsidRPr="003A4431" w:rsidRDefault="003F6102" w:rsidP="0025748D">
            <w:pPr>
              <w:shd w:val="clear" w:color="auto" w:fill="FFFFFF"/>
              <w:tabs>
                <w:tab w:val="center" w:pos="1497"/>
              </w:tabs>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1</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tcPr>
          <w:p w14:paraId="27DA778F"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3%</w:t>
            </w:r>
          </w:p>
        </w:tc>
      </w:tr>
      <w:tr w:rsidR="003F6102" w:rsidRPr="003A4431" w14:paraId="392D395D" w14:textId="77777777" w:rsidTr="0025748D">
        <w:trPr>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299573"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Научная степень</w:t>
            </w:r>
          </w:p>
        </w:tc>
        <w:tc>
          <w:tcPr>
            <w:tcW w:w="17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574F32"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1</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609A8" w14:textId="77777777" w:rsidR="003F6102" w:rsidRPr="003A4431" w:rsidRDefault="003F6102" w:rsidP="0025748D">
            <w:pPr>
              <w:shd w:val="clear" w:color="auto" w:fill="FFFFFF"/>
              <w:spacing w:after="0"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3%</w:t>
            </w:r>
          </w:p>
        </w:tc>
      </w:tr>
    </w:tbl>
    <w:p w14:paraId="16FE7BA1" w14:textId="77777777" w:rsidR="003F6102" w:rsidRPr="003A4431" w:rsidRDefault="003F6102" w:rsidP="003F6102">
      <w:pPr>
        <w:widowControl w:val="0"/>
        <w:tabs>
          <w:tab w:val="left" w:pos="1134"/>
        </w:tabs>
        <w:autoSpaceDE w:val="0"/>
        <w:autoSpaceDN w:val="0"/>
        <w:spacing w:after="0" w:line="240" w:lineRule="auto"/>
        <w:rPr>
          <w:rFonts w:ascii="Times New Roman" w:eastAsia="Times New Roman" w:hAnsi="Times New Roman" w:cs="Times New Roman"/>
          <w:b/>
          <w:bCs/>
          <w:i/>
          <w:iCs/>
          <w:color w:val="000000" w:themeColor="text1"/>
          <w:sz w:val="24"/>
          <w:szCs w:val="24"/>
          <w:lang w:eastAsia="ru-RU" w:bidi="ru-RU"/>
        </w:rPr>
      </w:pPr>
    </w:p>
    <w:p w14:paraId="3BD996F8" w14:textId="77777777" w:rsidR="003F6102" w:rsidRPr="003A4431" w:rsidRDefault="003F6102" w:rsidP="003F6102">
      <w:pPr>
        <w:widowControl w:val="0"/>
        <w:tabs>
          <w:tab w:val="left" w:pos="1134"/>
        </w:tabs>
        <w:autoSpaceDE w:val="0"/>
        <w:autoSpaceDN w:val="0"/>
        <w:spacing w:after="0" w:line="240" w:lineRule="auto"/>
        <w:jc w:val="both"/>
        <w:rPr>
          <w:rFonts w:ascii="Times New Roman" w:eastAsia="Times New Roman" w:hAnsi="Times New Roman" w:cs="Times New Roman"/>
          <w:color w:val="000000" w:themeColor="text1"/>
          <w:sz w:val="24"/>
          <w:szCs w:val="24"/>
          <w:highlight w:val="yellow"/>
          <w:lang w:eastAsia="ru-RU" w:bidi="ru-RU"/>
        </w:rPr>
      </w:pPr>
    </w:p>
    <w:p w14:paraId="129F2338" w14:textId="77777777" w:rsidR="007A4C7D" w:rsidRDefault="007A4C7D" w:rsidP="00CC0A3F">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Личностный рост преподавателей</w:t>
      </w:r>
      <w:r w:rsidR="00CC0A3F" w:rsidRPr="00CC0A3F">
        <w:rPr>
          <w:rFonts w:ascii="Times New Roman" w:eastAsia="Calibri" w:hAnsi="Times New Roman" w:cs="Times New Roman"/>
          <w:sz w:val="24"/>
          <w:szCs w:val="24"/>
        </w:rPr>
        <w:t xml:space="preserve">  </w:t>
      </w:r>
    </w:p>
    <w:p w14:paraId="53C397E6" w14:textId="18A9330B" w:rsidR="00CC0A3F" w:rsidRPr="00CC0A3F" w:rsidRDefault="007A4C7D"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 xml:space="preserve"> Следует отметить активное участие педагогов в международном движении </w:t>
      </w:r>
      <w:proofErr w:type="spellStart"/>
      <w:r w:rsidR="00CC0A3F" w:rsidRPr="00CC0A3F">
        <w:rPr>
          <w:rFonts w:ascii="Times New Roman" w:eastAsia="Calibri" w:hAnsi="Times New Roman" w:cs="Times New Roman"/>
          <w:sz w:val="24"/>
          <w:szCs w:val="24"/>
        </w:rPr>
        <w:t>вордскилс</w:t>
      </w:r>
      <w:proofErr w:type="spellEnd"/>
      <w:r w:rsidR="00CC0A3F" w:rsidRPr="00CC0A3F">
        <w:rPr>
          <w:rFonts w:ascii="Times New Roman" w:eastAsia="Calibri" w:hAnsi="Times New Roman" w:cs="Times New Roman"/>
          <w:sz w:val="24"/>
          <w:szCs w:val="24"/>
        </w:rPr>
        <w:t xml:space="preserve"> посредством прохождения курсов повышения квалификации по данной линии, участия в чемпионатах в качестве экспертов и подготовке участников конкурсов профессионального мастерства Молодые профессионалы. Таким образом, 8 педагогов прошли обучение по программам повышения квалификации с учетом стандартов </w:t>
      </w:r>
      <w:proofErr w:type="spellStart"/>
      <w:r w:rsidR="00CC0A3F" w:rsidRPr="00CC0A3F">
        <w:rPr>
          <w:rFonts w:ascii="Times New Roman" w:eastAsia="Calibri" w:hAnsi="Times New Roman" w:cs="Times New Roman"/>
          <w:sz w:val="24"/>
          <w:szCs w:val="24"/>
        </w:rPr>
        <w:t>Ворлдскиллс</w:t>
      </w:r>
      <w:proofErr w:type="spellEnd"/>
      <w:r w:rsidR="00CC0A3F" w:rsidRPr="00CC0A3F">
        <w:rPr>
          <w:rFonts w:ascii="Times New Roman" w:eastAsia="Calibri" w:hAnsi="Times New Roman" w:cs="Times New Roman"/>
          <w:sz w:val="24"/>
          <w:szCs w:val="24"/>
        </w:rPr>
        <w:t xml:space="preserve"> на платформе Академии </w:t>
      </w:r>
      <w:proofErr w:type="spellStart"/>
      <w:r w:rsidR="00CC0A3F" w:rsidRPr="00CC0A3F">
        <w:rPr>
          <w:rFonts w:ascii="Times New Roman" w:eastAsia="Calibri" w:hAnsi="Times New Roman" w:cs="Times New Roman"/>
          <w:sz w:val="24"/>
          <w:szCs w:val="24"/>
        </w:rPr>
        <w:t>Ворлдскиллс</w:t>
      </w:r>
      <w:proofErr w:type="spellEnd"/>
      <w:r w:rsidR="00CC0A3F" w:rsidRPr="00CC0A3F">
        <w:rPr>
          <w:rFonts w:ascii="Times New Roman" w:eastAsia="Calibri" w:hAnsi="Times New Roman" w:cs="Times New Roman"/>
          <w:sz w:val="24"/>
          <w:szCs w:val="24"/>
        </w:rPr>
        <w:t xml:space="preserve"> Россия. 6 педагогических работников прошли курсы по линии «Подготовка региональных экспертов конкурсов профессионального мастерства «</w:t>
      </w:r>
      <w:proofErr w:type="spellStart"/>
      <w:r w:rsidR="00CC0A3F" w:rsidRPr="00CC0A3F">
        <w:rPr>
          <w:rFonts w:ascii="Times New Roman" w:eastAsia="Calibri" w:hAnsi="Times New Roman" w:cs="Times New Roman"/>
          <w:sz w:val="24"/>
          <w:szCs w:val="24"/>
        </w:rPr>
        <w:t>Абилимпикс</w:t>
      </w:r>
      <w:proofErr w:type="spellEnd"/>
      <w:r w:rsidR="00CC0A3F" w:rsidRPr="00CC0A3F">
        <w:rPr>
          <w:rFonts w:ascii="Times New Roman" w:eastAsia="Calibri" w:hAnsi="Times New Roman" w:cs="Times New Roman"/>
          <w:sz w:val="24"/>
          <w:szCs w:val="24"/>
        </w:rPr>
        <w:t xml:space="preserve">». Общая численность сертифицированных экспертов регионального чемпионата по стандартам </w:t>
      </w:r>
      <w:proofErr w:type="spellStart"/>
      <w:r w:rsidR="00CC0A3F" w:rsidRPr="00CC0A3F">
        <w:rPr>
          <w:rFonts w:ascii="Times New Roman" w:eastAsia="Calibri" w:hAnsi="Times New Roman" w:cs="Times New Roman"/>
          <w:sz w:val="24"/>
          <w:szCs w:val="24"/>
        </w:rPr>
        <w:t>WorldSkills</w:t>
      </w:r>
      <w:proofErr w:type="spellEnd"/>
      <w:r w:rsidR="00CC0A3F" w:rsidRPr="00CC0A3F">
        <w:rPr>
          <w:rFonts w:ascii="Times New Roman" w:eastAsia="Calibri" w:hAnsi="Times New Roman" w:cs="Times New Roman"/>
          <w:sz w:val="24"/>
          <w:szCs w:val="24"/>
        </w:rPr>
        <w:t xml:space="preserve"> составила 4 человека.</w:t>
      </w:r>
    </w:p>
    <w:p w14:paraId="11A741D4" w14:textId="1CE0B88A" w:rsidR="00CC0A3F" w:rsidRDefault="007A4C7D"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 xml:space="preserve">За отчетный период педагоги колледжа отмечены </w:t>
      </w:r>
      <w:proofErr w:type="gramStart"/>
      <w:r w:rsidR="00CC0A3F" w:rsidRPr="00CC0A3F">
        <w:rPr>
          <w:rFonts w:ascii="Times New Roman" w:eastAsia="Calibri" w:hAnsi="Times New Roman" w:cs="Times New Roman"/>
          <w:sz w:val="24"/>
          <w:szCs w:val="24"/>
        </w:rPr>
        <w:t>ведомственными ,</w:t>
      </w:r>
      <w:proofErr w:type="gramEnd"/>
      <w:r w:rsidR="00CC0A3F" w:rsidRPr="00CC0A3F">
        <w:rPr>
          <w:rFonts w:ascii="Times New Roman" w:eastAsia="Calibri" w:hAnsi="Times New Roman" w:cs="Times New Roman"/>
          <w:sz w:val="24"/>
          <w:szCs w:val="24"/>
        </w:rPr>
        <w:t xml:space="preserve"> региональными и федеральными наградами:</w:t>
      </w:r>
    </w:p>
    <w:tbl>
      <w:tblPr>
        <w:tblStyle w:val="-411"/>
        <w:tblW w:w="0" w:type="auto"/>
        <w:tblInd w:w="534" w:type="dxa"/>
        <w:tblLook w:val="04A0" w:firstRow="1" w:lastRow="0" w:firstColumn="1" w:lastColumn="0" w:noHBand="0" w:noVBand="1"/>
      </w:tblPr>
      <w:tblGrid>
        <w:gridCol w:w="708"/>
        <w:gridCol w:w="8222"/>
        <w:gridCol w:w="1134"/>
      </w:tblGrid>
      <w:tr w:rsidR="00CC0A3F" w:rsidRPr="00CC0A3F" w14:paraId="6B7CCBAF" w14:textId="77777777" w:rsidTr="007A4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58950B60"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w:t>
            </w:r>
          </w:p>
        </w:tc>
        <w:tc>
          <w:tcPr>
            <w:tcW w:w="8222" w:type="dxa"/>
          </w:tcPr>
          <w:p w14:paraId="68E245E7" w14:textId="77777777" w:rsidR="00CC0A3F" w:rsidRPr="00CC0A3F" w:rsidRDefault="00CC0A3F" w:rsidP="00CC0A3F">
            <w:pPr>
              <w:tabs>
                <w:tab w:val="left" w:pos="400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CC0A3F">
              <w:rPr>
                <w:rFonts w:ascii="Times New Roman" w:eastAsia="Calibri" w:hAnsi="Times New Roman"/>
                <w:sz w:val="24"/>
                <w:szCs w:val="24"/>
              </w:rPr>
              <w:t>Наименование награды</w:t>
            </w:r>
          </w:p>
        </w:tc>
        <w:tc>
          <w:tcPr>
            <w:tcW w:w="1134" w:type="dxa"/>
          </w:tcPr>
          <w:p w14:paraId="1525285E" w14:textId="77777777" w:rsidR="00CC0A3F" w:rsidRDefault="00CC0A3F" w:rsidP="00CC0A3F">
            <w:pPr>
              <w:tabs>
                <w:tab w:val="left" w:pos="400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4"/>
                <w:szCs w:val="24"/>
              </w:rPr>
            </w:pPr>
            <w:r w:rsidRPr="00CC0A3F">
              <w:rPr>
                <w:rFonts w:ascii="Times New Roman" w:eastAsia="Calibri" w:hAnsi="Times New Roman"/>
                <w:sz w:val="24"/>
                <w:szCs w:val="24"/>
              </w:rPr>
              <w:t>Кол</w:t>
            </w:r>
            <w:r w:rsidR="007A4C7D">
              <w:rPr>
                <w:rFonts w:ascii="Times New Roman" w:eastAsia="Calibri" w:hAnsi="Times New Roman"/>
                <w:sz w:val="24"/>
                <w:szCs w:val="24"/>
              </w:rPr>
              <w:t>-</w:t>
            </w:r>
            <w:r w:rsidRPr="00CC0A3F">
              <w:rPr>
                <w:rFonts w:ascii="Times New Roman" w:eastAsia="Calibri" w:hAnsi="Times New Roman"/>
                <w:sz w:val="24"/>
                <w:szCs w:val="24"/>
              </w:rPr>
              <w:t>во</w:t>
            </w:r>
          </w:p>
          <w:p w14:paraId="4BA09B90" w14:textId="0E2AA5BE" w:rsidR="007A4C7D" w:rsidRPr="00CC0A3F" w:rsidRDefault="007A4C7D" w:rsidP="00CC0A3F">
            <w:pPr>
              <w:tabs>
                <w:tab w:val="left" w:pos="400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tc>
      </w:tr>
      <w:tr w:rsidR="00CC0A3F" w:rsidRPr="00CC0A3F" w14:paraId="7788A21F"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2D9EF9C1"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p>
        </w:tc>
        <w:tc>
          <w:tcPr>
            <w:tcW w:w="8222" w:type="dxa"/>
          </w:tcPr>
          <w:p w14:paraId="46E01A49"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 xml:space="preserve">Ученая степень «Доктор медицины, </w:t>
            </w:r>
            <w:proofErr w:type="gramStart"/>
            <w:r w:rsidRPr="00CC0A3F">
              <w:rPr>
                <w:rFonts w:ascii="Times New Roman" w:eastAsia="Calibri" w:hAnsi="Times New Roman"/>
                <w:b/>
                <w:bCs/>
                <w:sz w:val="24"/>
                <w:szCs w:val="24"/>
              </w:rPr>
              <w:t>степень  «</w:t>
            </w:r>
            <w:proofErr w:type="gramEnd"/>
            <w:r w:rsidRPr="00CC0A3F">
              <w:rPr>
                <w:rFonts w:ascii="Times New Roman" w:eastAsia="Calibri" w:hAnsi="Times New Roman"/>
                <w:b/>
                <w:bCs/>
                <w:sz w:val="24"/>
                <w:szCs w:val="24"/>
              </w:rPr>
              <w:t>Магистр по химии»</w:t>
            </w:r>
          </w:p>
        </w:tc>
        <w:tc>
          <w:tcPr>
            <w:tcW w:w="1134" w:type="dxa"/>
          </w:tcPr>
          <w:p w14:paraId="4F223085" w14:textId="77777777" w:rsid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1E5D2CB3" w14:textId="4D8A566B"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390BC6BB"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4FC069F5"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2</w:t>
            </w:r>
          </w:p>
        </w:tc>
        <w:tc>
          <w:tcPr>
            <w:tcW w:w="8222" w:type="dxa"/>
          </w:tcPr>
          <w:p w14:paraId="23ADCF05"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Ученая степень «Кандидат медицинских наук»</w:t>
            </w:r>
          </w:p>
        </w:tc>
        <w:tc>
          <w:tcPr>
            <w:tcW w:w="1134" w:type="dxa"/>
          </w:tcPr>
          <w:p w14:paraId="0399E0B5"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5DEBC5B0" w14:textId="6DAC3C80"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6FFD7E3C"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13D3CCF4"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3</w:t>
            </w:r>
          </w:p>
        </w:tc>
        <w:tc>
          <w:tcPr>
            <w:tcW w:w="8222" w:type="dxa"/>
          </w:tcPr>
          <w:p w14:paraId="3F6A5806"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«Почетный работник воспитания и просвещения РФ»</w:t>
            </w:r>
          </w:p>
        </w:tc>
        <w:tc>
          <w:tcPr>
            <w:tcW w:w="1134" w:type="dxa"/>
          </w:tcPr>
          <w:p w14:paraId="6EABC024" w14:textId="77777777" w:rsid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3</w:t>
            </w:r>
          </w:p>
          <w:p w14:paraId="6DBFBE89" w14:textId="414E29F0"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27B95476"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6AE0B65C"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4</w:t>
            </w:r>
          </w:p>
        </w:tc>
        <w:tc>
          <w:tcPr>
            <w:tcW w:w="8222" w:type="dxa"/>
          </w:tcPr>
          <w:p w14:paraId="49C0DD49"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«Почетный работник в сфере образования РФ»</w:t>
            </w:r>
          </w:p>
        </w:tc>
        <w:tc>
          <w:tcPr>
            <w:tcW w:w="1134" w:type="dxa"/>
          </w:tcPr>
          <w:p w14:paraId="19647AB0"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06F608B9" w14:textId="4DF70AC1"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61325476"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0BE9EFA3"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5</w:t>
            </w:r>
          </w:p>
        </w:tc>
        <w:tc>
          <w:tcPr>
            <w:tcW w:w="8222" w:type="dxa"/>
          </w:tcPr>
          <w:p w14:paraId="289AFF9B"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Знак отличия «Гражданская доблесть РС (Я)»</w:t>
            </w:r>
          </w:p>
        </w:tc>
        <w:tc>
          <w:tcPr>
            <w:tcW w:w="1134" w:type="dxa"/>
          </w:tcPr>
          <w:p w14:paraId="6A38B81E" w14:textId="77777777" w:rsidR="00CC0A3F" w:rsidRDefault="00427106"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3</w:t>
            </w:r>
          </w:p>
          <w:p w14:paraId="5D4CAA69" w14:textId="3EC36CFB"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501630B3"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62DF164C"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6</w:t>
            </w:r>
          </w:p>
        </w:tc>
        <w:tc>
          <w:tcPr>
            <w:tcW w:w="8222" w:type="dxa"/>
          </w:tcPr>
          <w:p w14:paraId="23673CE0"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образования РС (Я)»</w:t>
            </w:r>
          </w:p>
        </w:tc>
        <w:tc>
          <w:tcPr>
            <w:tcW w:w="1134" w:type="dxa"/>
          </w:tcPr>
          <w:p w14:paraId="4A9719FE"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8</w:t>
            </w:r>
          </w:p>
          <w:p w14:paraId="21CCFD17"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536D4053"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7E571898"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7</w:t>
            </w:r>
          </w:p>
        </w:tc>
        <w:tc>
          <w:tcPr>
            <w:tcW w:w="8222" w:type="dxa"/>
          </w:tcPr>
          <w:p w14:paraId="6E5769B0"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здравоохранения РС (Я)»</w:t>
            </w:r>
          </w:p>
        </w:tc>
        <w:tc>
          <w:tcPr>
            <w:tcW w:w="1134" w:type="dxa"/>
          </w:tcPr>
          <w:p w14:paraId="12B2AB27" w14:textId="77777777" w:rsid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8</w:t>
            </w:r>
          </w:p>
          <w:p w14:paraId="2A7E897D" w14:textId="1CFC360F"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2E87A747"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214987AC"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lastRenderedPageBreak/>
              <w:t>8</w:t>
            </w:r>
          </w:p>
        </w:tc>
        <w:tc>
          <w:tcPr>
            <w:tcW w:w="8222" w:type="dxa"/>
          </w:tcPr>
          <w:p w14:paraId="1CE68AF5"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профессионального образования РС (Я)»</w:t>
            </w:r>
          </w:p>
        </w:tc>
        <w:tc>
          <w:tcPr>
            <w:tcW w:w="1134" w:type="dxa"/>
          </w:tcPr>
          <w:p w14:paraId="5F1F15B0" w14:textId="77777777" w:rsidR="00CC0A3F" w:rsidRDefault="00427106"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2</w:t>
            </w:r>
          </w:p>
          <w:p w14:paraId="536D98B1" w14:textId="6B5CB881"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5CA7F0A0"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252914A1"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9</w:t>
            </w:r>
          </w:p>
        </w:tc>
        <w:tc>
          <w:tcPr>
            <w:tcW w:w="8222" w:type="dxa"/>
          </w:tcPr>
          <w:p w14:paraId="3409230E"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«За вклад в развитие профессионального образования РС (Я)»</w:t>
            </w:r>
          </w:p>
        </w:tc>
        <w:tc>
          <w:tcPr>
            <w:tcW w:w="1134" w:type="dxa"/>
          </w:tcPr>
          <w:p w14:paraId="5D929D43" w14:textId="3D2FF6EA" w:rsidR="00CC0A3F" w:rsidRPr="00CC0A3F" w:rsidRDefault="00427106"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3</w:t>
            </w:r>
          </w:p>
        </w:tc>
      </w:tr>
      <w:tr w:rsidR="00CC0A3F" w:rsidRPr="00CC0A3F" w14:paraId="1381263B"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31C7096F"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10</w:t>
            </w:r>
          </w:p>
        </w:tc>
        <w:tc>
          <w:tcPr>
            <w:tcW w:w="8222" w:type="dxa"/>
          </w:tcPr>
          <w:p w14:paraId="3BC1C2F6"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Почетная грамота Министерства здравоохранения РС (Я)</w:t>
            </w:r>
          </w:p>
        </w:tc>
        <w:tc>
          <w:tcPr>
            <w:tcW w:w="1134" w:type="dxa"/>
          </w:tcPr>
          <w:p w14:paraId="18754E35"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4</w:t>
            </w:r>
          </w:p>
          <w:p w14:paraId="136136D4" w14:textId="468FDF46"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0536E4" w:rsidRPr="00CC0A3F" w14:paraId="42F2F035"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49331450" w14:textId="034CDDCB" w:rsidR="000536E4" w:rsidRPr="00CC0A3F" w:rsidRDefault="000536E4"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11</w:t>
            </w:r>
          </w:p>
        </w:tc>
        <w:tc>
          <w:tcPr>
            <w:tcW w:w="8222" w:type="dxa"/>
          </w:tcPr>
          <w:p w14:paraId="479F2C0F" w14:textId="55032642" w:rsidR="000536E4" w:rsidRPr="00CC0A3F"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Почетная грамота Министерства здравоохранения РФ</w:t>
            </w:r>
          </w:p>
        </w:tc>
        <w:tc>
          <w:tcPr>
            <w:tcW w:w="1134" w:type="dxa"/>
          </w:tcPr>
          <w:p w14:paraId="05CFC5A8" w14:textId="77777777" w:rsidR="000536E4"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406A23F9" w14:textId="67460F8F"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4B75090E"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5CA45649" w14:textId="06971C40"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r w:rsidR="004E4515">
              <w:rPr>
                <w:rFonts w:ascii="Times New Roman" w:eastAsia="Calibri" w:hAnsi="Times New Roman"/>
                <w:sz w:val="24"/>
                <w:szCs w:val="24"/>
              </w:rPr>
              <w:t>2</w:t>
            </w:r>
          </w:p>
        </w:tc>
        <w:tc>
          <w:tcPr>
            <w:tcW w:w="8222" w:type="dxa"/>
          </w:tcPr>
          <w:p w14:paraId="278F18D8"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Почетная грамота министерства образования РС (Я)</w:t>
            </w:r>
          </w:p>
        </w:tc>
        <w:tc>
          <w:tcPr>
            <w:tcW w:w="1134" w:type="dxa"/>
          </w:tcPr>
          <w:p w14:paraId="076D51A0" w14:textId="77777777" w:rsidR="00CC0A3F" w:rsidRDefault="000536E4"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10</w:t>
            </w:r>
          </w:p>
          <w:p w14:paraId="37B8E6A5" w14:textId="0EDE764E"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2D36BB36"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63E93201" w14:textId="600A80B3"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r w:rsidR="004E4515">
              <w:rPr>
                <w:rFonts w:ascii="Times New Roman" w:eastAsia="Calibri" w:hAnsi="Times New Roman"/>
                <w:sz w:val="24"/>
                <w:szCs w:val="24"/>
              </w:rPr>
              <w:t>3</w:t>
            </w:r>
          </w:p>
        </w:tc>
        <w:tc>
          <w:tcPr>
            <w:tcW w:w="8222" w:type="dxa"/>
          </w:tcPr>
          <w:p w14:paraId="04303AFD"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Почетная грамота Министерства науки и профессионального образования РС (Я)</w:t>
            </w:r>
          </w:p>
        </w:tc>
        <w:tc>
          <w:tcPr>
            <w:tcW w:w="1134" w:type="dxa"/>
          </w:tcPr>
          <w:p w14:paraId="4953C198" w14:textId="0445DF24" w:rsidR="00CC0A3F" w:rsidRPr="00CC0A3F"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2</w:t>
            </w:r>
          </w:p>
        </w:tc>
      </w:tr>
      <w:tr w:rsidR="00CC0A3F" w:rsidRPr="00CC0A3F" w14:paraId="45FD8A12"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27B8DC0A" w14:textId="07B271BC"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r w:rsidR="004E4515">
              <w:rPr>
                <w:rFonts w:ascii="Times New Roman" w:eastAsia="Calibri" w:hAnsi="Times New Roman"/>
                <w:sz w:val="24"/>
                <w:szCs w:val="24"/>
              </w:rPr>
              <w:t>4</w:t>
            </w:r>
          </w:p>
        </w:tc>
        <w:tc>
          <w:tcPr>
            <w:tcW w:w="8222" w:type="dxa"/>
          </w:tcPr>
          <w:p w14:paraId="79DE21CE"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молодежной политики РС (Я)»</w:t>
            </w:r>
          </w:p>
        </w:tc>
        <w:tc>
          <w:tcPr>
            <w:tcW w:w="1134" w:type="dxa"/>
          </w:tcPr>
          <w:p w14:paraId="626D101D"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59C3C230" w14:textId="07E11EF3"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0536E4" w:rsidRPr="00CC0A3F" w14:paraId="3E2F7E52"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200F5107" w14:textId="212C7F09" w:rsidR="000536E4"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15</w:t>
            </w:r>
          </w:p>
        </w:tc>
        <w:tc>
          <w:tcPr>
            <w:tcW w:w="8222" w:type="dxa"/>
          </w:tcPr>
          <w:p w14:paraId="06A439AF" w14:textId="1960232C" w:rsidR="000536E4" w:rsidRPr="00CC0A3F"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Нагрудный знак «Надежда Якутии»</w:t>
            </w:r>
          </w:p>
        </w:tc>
        <w:tc>
          <w:tcPr>
            <w:tcW w:w="1134" w:type="dxa"/>
          </w:tcPr>
          <w:p w14:paraId="3E933C5E" w14:textId="77777777" w:rsidR="000536E4"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6545B4A1" w14:textId="0D101F73"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4E4515" w:rsidRPr="00CC0A3F" w14:paraId="7B2DE1A1"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0C1E9210" w14:textId="2E9E62F4" w:rsidR="004E4515"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16</w:t>
            </w:r>
          </w:p>
        </w:tc>
        <w:tc>
          <w:tcPr>
            <w:tcW w:w="8222" w:type="dxa"/>
          </w:tcPr>
          <w:p w14:paraId="0BD627A3" w14:textId="47F47747"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Нагрудный знак «Почетный работник сферы образования РФ»</w:t>
            </w:r>
          </w:p>
        </w:tc>
        <w:tc>
          <w:tcPr>
            <w:tcW w:w="1134" w:type="dxa"/>
          </w:tcPr>
          <w:p w14:paraId="0E21D627" w14:textId="77777777"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31BB580E" w14:textId="317FC7D4" w:rsidR="007A4C7D"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4E4515" w:rsidRPr="00CC0A3F" w14:paraId="3C3BF0B1" w14:textId="77777777" w:rsidTr="007A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6400FB64" w14:textId="7592963C" w:rsidR="004E4515"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17</w:t>
            </w:r>
          </w:p>
        </w:tc>
        <w:tc>
          <w:tcPr>
            <w:tcW w:w="8222" w:type="dxa"/>
          </w:tcPr>
          <w:p w14:paraId="14B91594" w14:textId="44D91E49" w:rsidR="004E4515" w:rsidRDefault="004E4515"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 xml:space="preserve">Почетная </w:t>
            </w:r>
            <w:proofErr w:type="gramStart"/>
            <w:r>
              <w:rPr>
                <w:rFonts w:ascii="Times New Roman" w:eastAsia="Calibri" w:hAnsi="Times New Roman"/>
                <w:b/>
                <w:bCs/>
                <w:sz w:val="24"/>
                <w:szCs w:val="24"/>
              </w:rPr>
              <w:t>грамота  Министерства</w:t>
            </w:r>
            <w:proofErr w:type="gramEnd"/>
            <w:r>
              <w:rPr>
                <w:rFonts w:ascii="Times New Roman" w:eastAsia="Calibri" w:hAnsi="Times New Roman"/>
                <w:b/>
                <w:bCs/>
                <w:sz w:val="24"/>
                <w:szCs w:val="24"/>
              </w:rPr>
              <w:t xml:space="preserve"> образования и науки РС (Я) «За вклад в развитие системы образования, многолетний добросовестный труд»</w:t>
            </w:r>
          </w:p>
        </w:tc>
        <w:tc>
          <w:tcPr>
            <w:tcW w:w="1134" w:type="dxa"/>
          </w:tcPr>
          <w:p w14:paraId="6F2A0F93" w14:textId="77777777" w:rsidR="004E4515" w:rsidRDefault="004E4515"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1B7D97F9" w14:textId="43214A3E" w:rsidR="007A4C7D"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4E4515" w:rsidRPr="00CC0A3F" w14:paraId="76B26970" w14:textId="77777777" w:rsidTr="007A4C7D">
        <w:tc>
          <w:tcPr>
            <w:cnfStyle w:val="001000000000" w:firstRow="0" w:lastRow="0" w:firstColumn="1" w:lastColumn="0" w:oddVBand="0" w:evenVBand="0" w:oddHBand="0" w:evenHBand="0" w:firstRowFirstColumn="0" w:firstRowLastColumn="0" w:lastRowFirstColumn="0" w:lastRowLastColumn="0"/>
            <w:tcW w:w="708" w:type="dxa"/>
          </w:tcPr>
          <w:p w14:paraId="778441D6" w14:textId="295754F4" w:rsidR="004E4515"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18</w:t>
            </w:r>
          </w:p>
        </w:tc>
        <w:tc>
          <w:tcPr>
            <w:tcW w:w="8222" w:type="dxa"/>
          </w:tcPr>
          <w:p w14:paraId="27DEAFD8" w14:textId="3CF90700"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Благодарственное письмо Министерства образования РС (Я)</w:t>
            </w:r>
          </w:p>
        </w:tc>
        <w:tc>
          <w:tcPr>
            <w:tcW w:w="1134" w:type="dxa"/>
          </w:tcPr>
          <w:p w14:paraId="30BE1585" w14:textId="77777777"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6</w:t>
            </w:r>
          </w:p>
          <w:p w14:paraId="250CCA1C" w14:textId="3BA47F8D" w:rsidR="007A4C7D"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bl>
    <w:p w14:paraId="2AA6BE31" w14:textId="00C14AB2" w:rsidR="00CC0A3F" w:rsidRPr="00CC0A3F" w:rsidRDefault="00CC0A3F" w:rsidP="00CC0A3F">
      <w:pPr>
        <w:tabs>
          <w:tab w:val="left" w:pos="4005"/>
        </w:tabs>
        <w:spacing w:after="160" w:line="259" w:lineRule="auto"/>
        <w:jc w:val="both"/>
        <w:rPr>
          <w:rFonts w:ascii="Times New Roman" w:eastAsia="Calibri" w:hAnsi="Times New Roman" w:cs="Times New Roman"/>
          <w:b/>
          <w:bCs/>
          <w:sz w:val="24"/>
          <w:szCs w:val="24"/>
        </w:rPr>
      </w:pPr>
    </w:p>
    <w:p w14:paraId="76866179" w14:textId="2AB30CA2" w:rsidR="00465519" w:rsidRDefault="00465519" w:rsidP="00CC0A3F">
      <w:pPr>
        <w:tabs>
          <w:tab w:val="left" w:pos="4005"/>
        </w:tabs>
        <w:spacing w:after="160" w:line="259" w:lineRule="auto"/>
        <w:jc w:val="both"/>
        <w:rPr>
          <w:rFonts w:ascii="Times New Roman" w:eastAsia="Calibri" w:hAnsi="Times New Roman" w:cs="Times New Roman"/>
          <w:b/>
          <w:sz w:val="24"/>
          <w:szCs w:val="24"/>
        </w:rPr>
      </w:pPr>
    </w:p>
    <w:p w14:paraId="273EB4BA" w14:textId="75FAE283" w:rsidR="00073E2F" w:rsidRPr="007A4C7D" w:rsidRDefault="00A92547" w:rsidP="007A4C7D">
      <w:pPr>
        <w:pStyle w:val="a8"/>
        <w:tabs>
          <w:tab w:val="left" w:pos="1590"/>
        </w:tabs>
        <w:spacing w:after="0" w:line="360" w:lineRule="auto"/>
        <w:ind w:left="360"/>
        <w:jc w:val="center"/>
        <w:rPr>
          <w:rFonts w:ascii="Times New Roman" w:eastAsia="Calibri" w:hAnsi="Times New Roman"/>
          <w:b/>
          <w:noProof/>
          <w:sz w:val="24"/>
          <w:szCs w:val="28"/>
        </w:rPr>
      </w:pPr>
      <w:r>
        <w:rPr>
          <w:rFonts w:ascii="Times New Roman" w:eastAsia="Calibri" w:hAnsi="Times New Roman"/>
          <w:b/>
          <w:noProof/>
          <w:sz w:val="24"/>
          <w:szCs w:val="28"/>
        </w:rPr>
        <w:t>3.8.</w:t>
      </w:r>
      <w:r w:rsidR="00073E2F" w:rsidRPr="007A4C7D">
        <w:rPr>
          <w:rFonts w:ascii="Times New Roman" w:eastAsia="Calibri" w:hAnsi="Times New Roman"/>
          <w:b/>
          <w:noProof/>
          <w:sz w:val="24"/>
          <w:szCs w:val="28"/>
        </w:rPr>
        <w:t>УЧЕБНО-МАТЕРИАЛЬНАЯ БАЗА КОЛЛЕДЖА</w:t>
      </w:r>
    </w:p>
    <w:p w14:paraId="06D07904" w14:textId="77777777" w:rsidR="007A4C7D" w:rsidRPr="007A4C7D" w:rsidRDefault="007A4C7D" w:rsidP="007A4C7D">
      <w:pPr>
        <w:pStyle w:val="a8"/>
        <w:tabs>
          <w:tab w:val="left" w:pos="1590"/>
        </w:tabs>
        <w:spacing w:after="0" w:line="360" w:lineRule="auto"/>
        <w:ind w:left="360"/>
        <w:rPr>
          <w:rFonts w:ascii="Times New Roman" w:eastAsia="Calibri" w:hAnsi="Times New Roman"/>
          <w:b/>
          <w:noProof/>
          <w:color w:val="FF0000"/>
          <w:sz w:val="24"/>
          <w:szCs w:val="28"/>
        </w:rPr>
      </w:pPr>
    </w:p>
    <w:p w14:paraId="2BA8177E" w14:textId="7B5FB7AA" w:rsidR="00073E2F" w:rsidRDefault="00073E2F" w:rsidP="00073E2F">
      <w:pPr>
        <w:tabs>
          <w:tab w:val="left" w:pos="1590"/>
        </w:tabs>
        <w:spacing w:after="0" w:line="360" w:lineRule="auto"/>
        <w:ind w:firstLine="709"/>
        <w:jc w:val="both"/>
        <w:rPr>
          <w:rFonts w:ascii="Times New Roman" w:eastAsia="Calibri" w:hAnsi="Times New Roman" w:cs="Times New Roman"/>
          <w:noProof/>
          <w:color w:val="FF0000"/>
          <w:sz w:val="24"/>
          <w:szCs w:val="28"/>
          <w:lang w:eastAsia="ru-RU"/>
        </w:rPr>
      </w:pPr>
      <w:r w:rsidRPr="00AE452D">
        <w:rPr>
          <w:rFonts w:ascii="Times New Roman" w:eastAsia="Calibri" w:hAnsi="Times New Roman" w:cs="Times New Roman"/>
          <w:noProof/>
          <w:sz w:val="24"/>
          <w:szCs w:val="28"/>
          <w:lang w:eastAsia="ru-RU"/>
        </w:rPr>
        <w:t xml:space="preserve">Состояние материально-технической базы колледжа, уровень оснащенности учебных кабинетов, мастерских достаточен для ведения учебного процесса в соответствии с учебными планами и программами. Перечень кабинетов и лабораторий в Колледже, состояние оборудования и оснащенность соответствует требованиям ФГОС СПО (ФГОС 3+) и  международным требованиям стандартов </w:t>
      </w:r>
      <w:r w:rsidRPr="00AE452D">
        <w:rPr>
          <w:rFonts w:ascii="Times New Roman" w:eastAsia="Calibri" w:hAnsi="Times New Roman" w:cs="Times New Roman"/>
          <w:noProof/>
          <w:sz w:val="24"/>
          <w:szCs w:val="28"/>
          <w:lang w:val="en-US" w:eastAsia="ru-RU"/>
        </w:rPr>
        <w:t>Worldskills</w:t>
      </w:r>
      <w:r w:rsidRPr="00AE452D">
        <w:rPr>
          <w:rFonts w:ascii="Times New Roman" w:eastAsia="Calibri" w:hAnsi="Times New Roman" w:cs="Times New Roman"/>
          <w:noProof/>
          <w:sz w:val="24"/>
          <w:szCs w:val="28"/>
          <w:lang w:eastAsia="ru-RU"/>
        </w:rPr>
        <w:t>. Кабинеты и лаборатории оснащены в соответствии с профилем преподаваемых дисциплин. В здании располагаются 24 учебных кабинета, 12 аудиторий для практического обучения с симуляционными зонами, библиотека, лицензированный медицинский кабинет, музей, кабинет психолого-педагогического сопровождения, аттестованный компьютерный класс.</w:t>
      </w:r>
    </w:p>
    <w:p w14:paraId="3E6C1E3D" w14:textId="4F26F250" w:rsidR="004A3758" w:rsidRDefault="004A3758"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lang w:eastAsia="ru-RU"/>
        </w:rPr>
        <w:t xml:space="preserve">  </w:t>
      </w:r>
      <w:r w:rsidR="007A4C7D">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 xml:space="preserve"> </w:t>
      </w:r>
      <w:r w:rsidRPr="00AE452D">
        <w:rPr>
          <w:rFonts w:ascii="Times New Roman" w:eastAsia="Times New Roman" w:hAnsi="Times New Roman" w:cs="Times New Roman"/>
          <w:sz w:val="24"/>
          <w:lang w:eastAsia="ru-RU"/>
        </w:rPr>
        <w:t xml:space="preserve">Уделяется особое внимание созданию благоприятной образовательной среды для организации образовательного процесса и проведения учебных занятий. Ежегодно кабинеты специализированных дисциплин оснащаются новым оборудованием. Широко используется тренажер-симулятор роженицы для отработки акушерских, гинекологических, </w:t>
      </w:r>
      <w:proofErr w:type="spellStart"/>
      <w:r w:rsidRPr="00AE452D">
        <w:rPr>
          <w:rFonts w:ascii="Times New Roman" w:eastAsia="Times New Roman" w:hAnsi="Times New Roman" w:cs="Times New Roman"/>
          <w:sz w:val="24"/>
          <w:lang w:eastAsia="ru-RU"/>
        </w:rPr>
        <w:t>неонатологических</w:t>
      </w:r>
      <w:proofErr w:type="spellEnd"/>
      <w:r w:rsidRPr="00AE452D">
        <w:rPr>
          <w:rFonts w:ascii="Times New Roman" w:eastAsia="Times New Roman" w:hAnsi="Times New Roman" w:cs="Times New Roman"/>
          <w:sz w:val="24"/>
          <w:lang w:eastAsia="ru-RU"/>
        </w:rPr>
        <w:t xml:space="preserve"> навыков и навыков первой помощи роженицам и новорожденным, приобретенный в 2021 году</w:t>
      </w:r>
      <w:r>
        <w:rPr>
          <w:rFonts w:ascii="Times New Roman" w:eastAsia="Times New Roman" w:hAnsi="Times New Roman" w:cs="Times New Roman"/>
          <w:sz w:val="24"/>
          <w:lang w:eastAsia="ru-RU"/>
        </w:rPr>
        <w:t xml:space="preserve">, </w:t>
      </w:r>
      <w:r w:rsidRPr="00127838">
        <w:rPr>
          <w:rFonts w:ascii="Times New Roman" w:eastAsia="Calibri" w:hAnsi="Times New Roman" w:cs="Times New Roman"/>
          <w:sz w:val="24"/>
          <w:szCs w:val="24"/>
        </w:rPr>
        <w:t>в 2022 году:</w:t>
      </w:r>
      <w:r w:rsidRPr="00CC0A3F">
        <w:rPr>
          <w:rFonts w:ascii="Times New Roman" w:eastAsia="Calibri" w:hAnsi="Times New Roman" w:cs="Times New Roman"/>
          <w:sz w:val="24"/>
          <w:szCs w:val="24"/>
        </w:rPr>
        <w:t xml:space="preserve"> приобретен </w:t>
      </w:r>
      <w:proofErr w:type="gramStart"/>
      <w:r w:rsidRPr="00CC0A3F">
        <w:rPr>
          <w:rFonts w:ascii="Times New Roman" w:eastAsia="Calibri" w:hAnsi="Times New Roman" w:cs="Times New Roman"/>
          <w:sz w:val="24"/>
          <w:szCs w:val="24"/>
        </w:rPr>
        <w:t>интерактивный  комплекс</w:t>
      </w:r>
      <w:proofErr w:type="gramEnd"/>
      <w:r w:rsidRPr="00CC0A3F">
        <w:rPr>
          <w:rFonts w:ascii="Times New Roman" w:eastAsia="Calibri" w:hAnsi="Times New Roman" w:cs="Times New Roman"/>
          <w:sz w:val="24"/>
          <w:szCs w:val="24"/>
        </w:rPr>
        <w:t xml:space="preserve"> «Анатомический класс».</w:t>
      </w:r>
    </w:p>
    <w:p w14:paraId="54D0CD4C" w14:textId="1C3FAF09" w:rsidR="004A3758" w:rsidRPr="00CC0A3F" w:rsidRDefault="004A3758" w:rsidP="007A4C7D">
      <w:pPr>
        <w:keepNext/>
        <w:keepLines/>
        <w:shd w:val="clear" w:color="auto" w:fill="FFFFFF"/>
        <w:spacing w:after="255" w:line="360" w:lineRule="auto"/>
        <w:jc w:val="both"/>
        <w:outlineLvl w:val="1"/>
        <w:rPr>
          <w:rFonts w:ascii="Times New Roman" w:eastAsia="Times New Roman" w:hAnsi="Times New Roman" w:cs="Times New Roman"/>
          <w:sz w:val="24"/>
          <w:szCs w:val="24"/>
        </w:rPr>
      </w:pPr>
      <w:r>
        <w:rPr>
          <w:rFonts w:ascii="Times New Roman" w:eastAsia="Calibri" w:hAnsi="Times New Roman" w:cs="Times New Roman"/>
          <w:sz w:val="24"/>
          <w:szCs w:val="24"/>
        </w:rPr>
        <w:lastRenderedPageBreak/>
        <w:t xml:space="preserve">   </w:t>
      </w:r>
      <w:r w:rsidRPr="00CC0A3F">
        <w:rPr>
          <w:rFonts w:ascii="Times New Roman" w:eastAsia="Times New Roman" w:hAnsi="Times New Roman" w:cs="Times New Roman"/>
          <w:b/>
          <w:bCs/>
          <w:sz w:val="24"/>
          <w:szCs w:val="24"/>
          <w:lang w:eastAsia="ru-RU"/>
        </w:rPr>
        <w:t xml:space="preserve">  </w:t>
      </w:r>
      <w:r w:rsidR="007A4C7D">
        <w:rPr>
          <w:rFonts w:ascii="Times New Roman" w:eastAsia="Times New Roman" w:hAnsi="Times New Roman" w:cs="Times New Roman"/>
          <w:b/>
          <w:bCs/>
          <w:sz w:val="24"/>
          <w:szCs w:val="24"/>
          <w:lang w:eastAsia="ru-RU"/>
        </w:rPr>
        <w:t xml:space="preserve">     </w:t>
      </w:r>
      <w:r w:rsidRPr="00CC0A3F">
        <w:rPr>
          <w:rFonts w:ascii="Times New Roman" w:eastAsia="Times New Roman" w:hAnsi="Times New Roman" w:cs="Times New Roman"/>
          <w:b/>
          <w:bCs/>
          <w:sz w:val="24"/>
          <w:szCs w:val="24"/>
          <w:lang w:eastAsia="ru-RU"/>
        </w:rPr>
        <w:t xml:space="preserve"> </w:t>
      </w:r>
      <w:r w:rsidRPr="00CC0A3F">
        <w:rPr>
          <w:rFonts w:ascii="Times New Roman" w:eastAsia="Times New Roman" w:hAnsi="Times New Roman" w:cs="Times New Roman"/>
          <w:sz w:val="24"/>
          <w:szCs w:val="24"/>
          <w:lang w:eastAsia="ru-RU"/>
        </w:rPr>
        <w:t xml:space="preserve">В соответствии с Постановлением Правительства РФ от 29 марта 2019 г. № 363 “Об утверждении государственной программы Российской Федерации "Доступная среда" </w:t>
      </w:r>
      <w:r w:rsidRPr="00CC0A3F">
        <w:rPr>
          <w:rFonts w:ascii="Times New Roman" w:eastAsia="Times New Roman" w:hAnsi="Times New Roman" w:cs="Times New Roman"/>
          <w:sz w:val="24"/>
          <w:szCs w:val="24"/>
        </w:rPr>
        <w:t>в 2020 г. в колледже началась реализация проекта «Доступная среда» , объем финансирования которого составил – 1млн. 733 тысячи рублей и</w:t>
      </w:r>
      <w:r w:rsidRPr="00CC0A3F">
        <w:rPr>
          <w:rFonts w:ascii="Times New Roman" w:eastAsia="Times New Roman" w:hAnsi="Times New Roman" w:cs="Times New Roman"/>
          <w:b/>
          <w:bCs/>
          <w:color w:val="FF0000"/>
          <w:sz w:val="24"/>
          <w:szCs w:val="24"/>
        </w:rPr>
        <w:t xml:space="preserve">  </w:t>
      </w:r>
      <w:r w:rsidRPr="00CC0A3F">
        <w:rPr>
          <w:rFonts w:ascii="Times New Roman" w:eastAsia="Times New Roman" w:hAnsi="Times New Roman" w:cs="Times New Roman"/>
          <w:sz w:val="24"/>
          <w:szCs w:val="24"/>
        </w:rPr>
        <w:t>освоен в полном объеме</w:t>
      </w:r>
      <w:r>
        <w:rPr>
          <w:rFonts w:ascii="Times New Roman" w:eastAsia="Times New Roman" w:hAnsi="Times New Roman" w:cs="Times New Roman"/>
          <w:sz w:val="24"/>
          <w:szCs w:val="24"/>
        </w:rPr>
        <w:t xml:space="preserve"> к 2022 году.</w:t>
      </w:r>
    </w:p>
    <w:p w14:paraId="6A9A0108"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bidi="ru-RU"/>
        </w:rPr>
        <w:t xml:space="preserve">В 2021 году в рамках аккредитования центров проведения демонстрационного экзамена были созданы 4 площадки-мастерские по компетенции «Медицинский и социальный уход», соответствующие требованиям и международным стандартам </w:t>
      </w:r>
      <w:r w:rsidRPr="00AE452D">
        <w:rPr>
          <w:rFonts w:ascii="Times New Roman" w:eastAsia="Calibri" w:hAnsi="Times New Roman" w:cs="Times New Roman"/>
          <w:noProof/>
          <w:sz w:val="24"/>
          <w:szCs w:val="28"/>
          <w:lang w:val="en-US" w:eastAsia="ru-RU"/>
        </w:rPr>
        <w:t>WorldSkills</w:t>
      </w:r>
      <w:r w:rsidRPr="00AE452D">
        <w:rPr>
          <w:rFonts w:ascii="Times New Roman" w:eastAsia="Calibri" w:hAnsi="Times New Roman" w:cs="Times New Roman"/>
          <w:noProof/>
          <w:sz w:val="24"/>
          <w:szCs w:val="28"/>
          <w:lang w:eastAsia="ru-RU" w:bidi="ru-RU"/>
        </w:rPr>
        <w:t xml:space="preserve"> </w:t>
      </w:r>
      <w:r w:rsidRPr="00AE452D">
        <w:rPr>
          <w:rFonts w:ascii="Times New Roman" w:eastAsia="Calibri" w:hAnsi="Times New Roman" w:cs="Times New Roman"/>
          <w:noProof/>
          <w:sz w:val="24"/>
          <w:szCs w:val="28"/>
          <w:lang w:val="en-US" w:eastAsia="ru-RU"/>
        </w:rPr>
        <w:t>Russia</w:t>
      </w:r>
      <w:r w:rsidRPr="00AE452D">
        <w:rPr>
          <w:rFonts w:ascii="Times New Roman" w:eastAsia="Calibri" w:hAnsi="Times New Roman" w:cs="Times New Roman"/>
          <w:noProof/>
          <w:sz w:val="24"/>
          <w:szCs w:val="28"/>
          <w:lang w:eastAsia="ru-RU" w:bidi="ru-RU"/>
        </w:rPr>
        <w:t xml:space="preserve">. </w:t>
      </w:r>
    </w:p>
    <w:p w14:paraId="31267BF4"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 xml:space="preserve">В каждом учебном кабинете имеется унифицированная документация (план работы кабинета, отчѐты, паспорт кабинета, инструкции по технике безопасности), оформлены методические и классные уголки, стенды по специальности. В перечне учебно-методического обеспечения кабинетов имеются печатные наглядные пособия, дидактические и раздаточные материалы, средства контроля знаний, демонстрационные пособия, учебно-методическая документация. Учебные кабинеты находятся в удовлетворительном состоянии и требуют дальнейшей модернизации в соответствии с ФГОС СПО. </w:t>
      </w:r>
    </w:p>
    <w:p w14:paraId="2C6E16A2"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 xml:space="preserve">Имеется спортивный зал общей площадью 216 кв. м., в состав которого входят кабинет инструктора физического воспитания, две оборудованные раздевалки. </w:t>
      </w:r>
    </w:p>
    <w:p w14:paraId="16671A46"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В июле 2021 года на территории колледжа установлены уличные спортивные тренажеры, которые имеют большую популярность среди студентов.</w:t>
      </w:r>
    </w:p>
    <w:p w14:paraId="0C67A59B"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Столовая колледжа общей площадью 138.3 кв.м. рассчитана на 80 посадочных мест, обеспечивает горячее питание обучающихся и сотрудников.</w:t>
      </w:r>
    </w:p>
    <w:p w14:paraId="7F48EB4B"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Обучающиеся и сотрудники колледжа обеспечены полноценным, качественным и сбалансированным горячим питанием, соответствующим возрастным физиологическим потребностям в пищевых веществах и энергии. Меню составлено с учетом возрастных особенностей студентов, сезонности и норм, установленных Роспотребнадзором. Разнообразное меню столовой включает в себя горячие блюда, салаты, мясные и рыбные блюда, напитки.  Большой популярностью у студентов пользуется выпечка и кулинарные изделия.</w:t>
      </w:r>
    </w:p>
    <w:p w14:paraId="2B77A118"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Для обеспечения жильем иногородних обучающихся колледж располагает общежитием общей площадью 4363 кв.м., секционного типа, рассчитанным на 220 мест.</w:t>
      </w:r>
    </w:p>
    <w:p w14:paraId="276BF182"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Общежития оборудованы помещениями для проживания, учебными комнатами, помещениями для приготовления пищи; для обеспечения досуга студентов во внеучебное время в общежитии имеется спортивный зал. Обучающиеся проживают по 2-3 человека в комнате. С 2021 году проводится питание студентов в общежитии: второй половине дня функционирует буфет. Пропускной режим в здание общежития обеспечивается по пропускам.</w:t>
      </w:r>
    </w:p>
    <w:p w14:paraId="731CCF41" w14:textId="77777777" w:rsidR="00073E2F" w:rsidRPr="00AE452D" w:rsidRDefault="00073E2F" w:rsidP="00073E2F">
      <w:pPr>
        <w:spacing w:after="0" w:line="360" w:lineRule="auto"/>
        <w:ind w:firstLine="709"/>
        <w:jc w:val="both"/>
        <w:rPr>
          <w:rFonts w:ascii="Times New Roman" w:eastAsia="Times New Roman" w:hAnsi="Times New Roman" w:cs="Times New Roman"/>
          <w:sz w:val="24"/>
          <w:szCs w:val="24"/>
          <w:lang w:eastAsia="ru-RU"/>
        </w:rPr>
      </w:pPr>
      <w:r w:rsidRPr="00AE452D">
        <w:rPr>
          <w:rFonts w:ascii="Times New Roman" w:eastAsia="Calibri" w:hAnsi="Times New Roman" w:cs="Times New Roman"/>
          <w:noProof/>
          <w:sz w:val="24"/>
          <w:szCs w:val="28"/>
          <w:lang w:eastAsia="ru-RU" w:bidi="ru-RU"/>
        </w:rPr>
        <w:t>Для проведения профилактических осмотров, лечения студентов и сотрудников в колледже действуют лицензированный медицинский кабинет.</w:t>
      </w:r>
      <w:r w:rsidRPr="00AE452D">
        <w:rPr>
          <w:rFonts w:ascii="Times New Roman" w:eastAsia="Calibri" w:hAnsi="Times New Roman" w:cs="Times New Roman"/>
          <w:noProof/>
          <w:sz w:val="24"/>
          <w:szCs w:val="28"/>
          <w:lang w:eastAsia="ru-RU"/>
        </w:rPr>
        <w:t xml:space="preserve"> Медицинское обслуживание студентов </w:t>
      </w:r>
      <w:r w:rsidRPr="00AE452D">
        <w:rPr>
          <w:rFonts w:ascii="Times New Roman" w:eastAsia="Calibri" w:hAnsi="Times New Roman" w:cs="Times New Roman"/>
          <w:noProof/>
          <w:sz w:val="24"/>
          <w:szCs w:val="28"/>
          <w:lang w:eastAsia="ru-RU"/>
        </w:rPr>
        <w:lastRenderedPageBreak/>
        <w:t xml:space="preserve">осуществляется фельдшером колледжа. </w:t>
      </w:r>
      <w:r w:rsidRPr="00AE452D">
        <w:rPr>
          <w:rFonts w:ascii="Times New Roman" w:eastAsia="Times New Roman" w:hAnsi="Times New Roman" w:cs="Times New Roman"/>
          <w:sz w:val="24"/>
          <w:szCs w:val="24"/>
          <w:lang w:eastAsia="ru-RU"/>
        </w:rPr>
        <w:t>В соответствии с заключенными договорами о медицинском обслуживании с ГБУ РС(Я) «Алданская центральная районная больница» проводится иммунизация, диспансеризация студентов и работников колледжа, а также, осуществляется санитарный контроль за образовательным процессом колледжа.  В 2022 году прошли вакцинацию от новой коронавирусной инфекции 96% совершеннолетних студентов и 98 % сотрудников колледжа. Сезонную вакцинацию от гриппа получили 94% обучающихся всех возрастов и 98% сотрудников.</w:t>
      </w:r>
    </w:p>
    <w:p w14:paraId="3347F84F"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bidi="ru-RU"/>
        </w:rPr>
        <w:t>В распоряжении учебного, административных и учебно-методических подразделений имеется компьютерная техника с необходимым программным обеспечением для обработки учебной информации, сканеры и лазерные принтеры. Копировально-множительная техника позволяет обеспечивать учебный процесс тиражированием учебно-методической документации и необходимой литературы.</w:t>
      </w:r>
    </w:p>
    <w:p w14:paraId="6B0DC6BD"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Ведущим структурным подразделением колледжа, обеспечивающим субъектов образовательного процесса учебной, методической, справочной, научной, художественной литературой, периодическими изданиями является библиотека. Библиотечный фонд укомплектован основной и дополнительной учебной, учебно-методической, справочной литературой по основным образовательным программам, по каждой дисциплине профессионального учебного цикла.</w:t>
      </w:r>
    </w:p>
    <w:p w14:paraId="0A8E2AE9" w14:textId="5163D4A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Перечень основных услуг и условия их предоставления в библиотеке колледжа определяются Положением о библиотеке и Правилами пользования библиотекой. Кроме обязательной литературы в библиотеке имеется дополнительная литература, которую обучающиеся используют для самостоятельной работы – при написании контрольных, курсовых и дипломных работ, при подготовке докладов и рефератов</w:t>
      </w:r>
      <w:r>
        <w:rPr>
          <w:rFonts w:ascii="Times New Roman" w:eastAsia="Calibri" w:hAnsi="Times New Roman" w:cs="Times New Roman"/>
          <w:noProof/>
          <w:sz w:val="24"/>
          <w:szCs w:val="28"/>
          <w:lang w:eastAsia="ru-RU"/>
        </w:rPr>
        <w:t>.</w:t>
      </w:r>
    </w:p>
    <w:p w14:paraId="0B10F601" w14:textId="77777777" w:rsidR="00073E2F" w:rsidRPr="00AE452D" w:rsidRDefault="00073E2F" w:rsidP="00073E2F">
      <w:pPr>
        <w:spacing w:after="160" w:line="254" w:lineRule="auto"/>
        <w:rPr>
          <w:rFonts w:ascii="Times New Roman" w:eastAsia="Calibri" w:hAnsi="Times New Roman" w:cs="Times New Roman"/>
          <w:sz w:val="24"/>
          <w:szCs w:val="24"/>
        </w:rPr>
      </w:pPr>
      <w:bookmarkStart w:id="2" w:name="_Hlk61519932"/>
      <w:r w:rsidRPr="00AE452D">
        <w:rPr>
          <w:rFonts w:ascii="Times New Roman" w:eastAsia="Calibri" w:hAnsi="Times New Roman" w:cs="Times New Roman"/>
          <w:sz w:val="24"/>
          <w:szCs w:val="24"/>
        </w:rPr>
        <w:t xml:space="preserve">Обеспеченность учебниками на одного студента составляет 13,3 экз. </w:t>
      </w:r>
    </w:p>
    <w:bookmarkEnd w:id="2"/>
    <w:p w14:paraId="24BA312C" w14:textId="77777777" w:rsidR="00073E2F" w:rsidRPr="00AE452D" w:rsidRDefault="00073E2F" w:rsidP="00073E2F">
      <w:pPr>
        <w:spacing w:after="160" w:line="254" w:lineRule="auto"/>
        <w:rPr>
          <w:rFonts w:ascii="Times New Roman" w:eastAsia="Calibri" w:hAnsi="Times New Roman" w:cs="Times New Roman"/>
          <w:sz w:val="24"/>
          <w:szCs w:val="24"/>
        </w:rPr>
      </w:pPr>
      <w:r w:rsidRPr="00AE452D">
        <w:rPr>
          <w:rFonts w:ascii="Times New Roman" w:eastAsia="Calibri" w:hAnsi="Times New Roman" w:cs="Times New Roman"/>
          <w:sz w:val="24"/>
          <w:szCs w:val="24"/>
        </w:rPr>
        <w:t>Обеспеченность художественной литературой: 3, 6 экз. на 1 студента.</w:t>
      </w:r>
    </w:p>
    <w:p w14:paraId="15FD304A" w14:textId="23C18DFE" w:rsidR="00073E2F" w:rsidRPr="00AE452D" w:rsidRDefault="00073E2F" w:rsidP="00073E2F">
      <w:pPr>
        <w:spacing w:after="160" w:line="254" w:lineRule="auto"/>
        <w:jc w:val="both"/>
        <w:rPr>
          <w:rFonts w:ascii="Times New Roman" w:eastAsia="Calibri" w:hAnsi="Times New Roman" w:cs="Times New Roman"/>
          <w:sz w:val="24"/>
          <w:szCs w:val="24"/>
        </w:rPr>
      </w:pPr>
      <w:r w:rsidRPr="00AE452D">
        <w:rPr>
          <w:rFonts w:ascii="Times New Roman" w:eastAsia="Calibri" w:hAnsi="Times New Roman" w:cs="Times New Roman"/>
          <w:sz w:val="24"/>
          <w:szCs w:val="24"/>
        </w:rPr>
        <w:t xml:space="preserve">В </w:t>
      </w:r>
      <w:r w:rsidR="007A4C7D">
        <w:rPr>
          <w:rFonts w:ascii="Times New Roman" w:eastAsia="Calibri" w:hAnsi="Times New Roman" w:cs="Times New Roman"/>
          <w:sz w:val="24"/>
          <w:szCs w:val="24"/>
        </w:rPr>
        <w:t>к</w:t>
      </w:r>
      <w:r w:rsidRPr="00AE452D">
        <w:rPr>
          <w:rFonts w:ascii="Times New Roman" w:eastAsia="Calibri" w:hAnsi="Times New Roman" w:cs="Times New Roman"/>
          <w:sz w:val="24"/>
          <w:szCs w:val="24"/>
        </w:rPr>
        <w:t xml:space="preserve">олледже осуществлена подписка на следующие периодические издания: </w:t>
      </w:r>
    </w:p>
    <w:p w14:paraId="2D324F6A"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Газета «Якутия»</w:t>
      </w:r>
    </w:p>
    <w:p w14:paraId="7E1D68C0"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 xml:space="preserve">Газета «Саха </w:t>
      </w:r>
      <w:proofErr w:type="spellStart"/>
      <w:r w:rsidRPr="00AE452D">
        <w:rPr>
          <w:rFonts w:ascii="Times New Roman" w:eastAsia="Times New Roman" w:hAnsi="Times New Roman" w:cs="Times New Roman"/>
          <w:color w:val="000000"/>
          <w:sz w:val="24"/>
          <w:szCs w:val="24"/>
          <w:lang w:eastAsia="ru-RU"/>
        </w:rPr>
        <w:t>Сирэ</w:t>
      </w:r>
      <w:proofErr w:type="spellEnd"/>
      <w:r w:rsidRPr="00AE452D">
        <w:rPr>
          <w:rFonts w:ascii="Times New Roman" w:eastAsia="Times New Roman" w:hAnsi="Times New Roman" w:cs="Times New Roman"/>
          <w:color w:val="000000"/>
          <w:sz w:val="24"/>
          <w:szCs w:val="24"/>
          <w:lang w:eastAsia="ru-RU"/>
        </w:rPr>
        <w:t>»</w:t>
      </w:r>
    </w:p>
    <w:p w14:paraId="49488662"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Газета «Алданский рабочий»</w:t>
      </w:r>
    </w:p>
    <w:p w14:paraId="7E584885"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Журнал «Медицинская сестра»</w:t>
      </w:r>
    </w:p>
    <w:p w14:paraId="1BE31E3D"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Электронный журнал «Главная медицинская сестра»</w:t>
      </w:r>
    </w:p>
    <w:p w14:paraId="730BD0D1"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 xml:space="preserve"> Журнал «Все загадки мира»</w:t>
      </w:r>
    </w:p>
    <w:p w14:paraId="2756C6C8"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Журнал «Среднее профессиональное образование</w:t>
      </w:r>
    </w:p>
    <w:p w14:paraId="4714AD04"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Журнал «Администратор образования»</w:t>
      </w:r>
    </w:p>
    <w:p w14:paraId="7F3E3B6E" w14:textId="77777777" w:rsidR="00073E2F" w:rsidRPr="00AE452D" w:rsidRDefault="00073E2F" w:rsidP="00073E2F">
      <w:pPr>
        <w:numPr>
          <w:ilvl w:val="0"/>
          <w:numId w:val="37"/>
        </w:numPr>
        <w:suppressAutoHyphens/>
        <w:spacing w:after="0" w:line="360" w:lineRule="auto"/>
        <w:contextualSpacing/>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 xml:space="preserve">«Профессиональная библиотека школьного библиотекаря» </w:t>
      </w:r>
    </w:p>
    <w:p w14:paraId="117AE805" w14:textId="77777777" w:rsidR="00073E2F" w:rsidRPr="00AE452D" w:rsidRDefault="00073E2F" w:rsidP="00073E2F">
      <w:pPr>
        <w:numPr>
          <w:ilvl w:val="0"/>
          <w:numId w:val="37"/>
        </w:numPr>
        <w:suppressAutoHyphens/>
        <w:spacing w:after="0" w:line="360" w:lineRule="auto"/>
        <w:jc w:val="both"/>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t>Электронный журнал (комплект): «Методист», «Библиотека», «Мастер-класс».</w:t>
      </w:r>
    </w:p>
    <w:p w14:paraId="3323C170" w14:textId="7DE1E015" w:rsidR="00073E2F" w:rsidRDefault="00073E2F" w:rsidP="00073E2F">
      <w:pPr>
        <w:spacing w:line="360" w:lineRule="auto"/>
        <w:jc w:val="both"/>
        <w:rPr>
          <w:rFonts w:ascii="Times New Roman" w:eastAsia="Times New Roman" w:hAnsi="Times New Roman" w:cs="Times New Roman"/>
          <w:color w:val="000000"/>
          <w:sz w:val="24"/>
          <w:szCs w:val="24"/>
          <w:lang w:eastAsia="ru-RU"/>
        </w:rPr>
      </w:pPr>
      <w:r w:rsidRPr="00AE452D">
        <w:rPr>
          <w:rFonts w:ascii="Times New Roman" w:eastAsia="Times New Roman" w:hAnsi="Times New Roman" w:cs="Times New Roman"/>
          <w:color w:val="000000"/>
          <w:sz w:val="24"/>
          <w:szCs w:val="24"/>
          <w:lang w:eastAsia="ru-RU"/>
        </w:rPr>
        <w:lastRenderedPageBreak/>
        <w:t>В целях привлечения студентов к чтению профессиональной и художественной литературы Колледжем заключены договоры о предоставлении доступа и пользования к электронным библиотекам: Электронная библиотечная система «Лань» (Коллекция «Медицина»), Электронная библиотека Национальной библиотеки РС(Я), Национальная электронная библиотека, Национальная электронная библиотека РФ.</w:t>
      </w:r>
    </w:p>
    <w:p w14:paraId="0F0DFDCB" w14:textId="1A84C02D" w:rsidR="00127838" w:rsidRDefault="00127838" w:rsidP="005E2439">
      <w:pPr>
        <w:tabs>
          <w:tab w:val="left" w:pos="4005"/>
        </w:tabs>
        <w:spacing w:after="160" w:line="259" w:lineRule="auto"/>
        <w:rPr>
          <w:rFonts w:ascii="Times New Roman" w:eastAsia="Calibri" w:hAnsi="Times New Roman" w:cs="Times New Roman"/>
          <w:b/>
          <w:bCs/>
          <w:sz w:val="28"/>
          <w:szCs w:val="28"/>
          <w:lang w:bidi="ru-RU"/>
        </w:rPr>
      </w:pPr>
      <w:r>
        <w:rPr>
          <w:rFonts w:ascii="Times New Roman" w:eastAsia="Times New Roman" w:hAnsi="Times New Roman" w:cs="Times New Roman"/>
          <w:color w:val="000000"/>
          <w:sz w:val="24"/>
          <w:szCs w:val="24"/>
          <w:lang w:eastAsia="ru-RU"/>
        </w:rPr>
        <w:tab/>
      </w:r>
      <w:r w:rsidR="005E2439" w:rsidRPr="007A4C7D">
        <w:rPr>
          <w:rFonts w:ascii="Times New Roman" w:eastAsia="Times New Roman" w:hAnsi="Times New Roman" w:cs="Times New Roman"/>
          <w:color w:val="000000"/>
          <w:sz w:val="28"/>
          <w:szCs w:val="28"/>
          <w:lang w:eastAsia="ru-RU"/>
        </w:rPr>
        <w:t>Б</w:t>
      </w:r>
      <w:r w:rsidRPr="007A4C7D">
        <w:rPr>
          <w:rFonts w:ascii="Times New Roman" w:eastAsia="Calibri" w:hAnsi="Times New Roman" w:cs="Times New Roman"/>
          <w:b/>
          <w:bCs/>
          <w:sz w:val="28"/>
          <w:szCs w:val="28"/>
          <w:lang w:bidi="ru-RU"/>
        </w:rPr>
        <w:t>иблиотечный фонд</w:t>
      </w:r>
    </w:p>
    <w:p w14:paraId="23FD7E06" w14:textId="71CD3318" w:rsidR="007A4C7D" w:rsidRDefault="007A4C7D" w:rsidP="005E2439">
      <w:pPr>
        <w:tabs>
          <w:tab w:val="left" w:pos="4005"/>
        </w:tabs>
        <w:spacing w:after="160" w:line="259" w:lineRule="auto"/>
        <w:rPr>
          <w:rFonts w:ascii="Times New Roman" w:eastAsia="Calibri" w:hAnsi="Times New Roman" w:cs="Times New Roman"/>
          <w:b/>
          <w:bCs/>
          <w:sz w:val="28"/>
          <w:szCs w:val="28"/>
          <w:lang w:bidi="ru-RU"/>
        </w:rPr>
      </w:pPr>
      <w:r>
        <w:rPr>
          <w:rFonts w:ascii="Times New Roman" w:eastAsia="Calibri" w:hAnsi="Times New Roman" w:cs="Times New Roman"/>
          <w:b/>
          <w:bCs/>
          <w:noProof/>
          <w:sz w:val="24"/>
          <w:szCs w:val="24"/>
          <w:lang w:bidi="ru-RU"/>
        </w:rPr>
        <w:drawing>
          <wp:anchor distT="0" distB="0" distL="114300" distR="114300" simplePos="0" relativeHeight="251629568" behindDoc="1" locked="0" layoutInCell="1" allowOverlap="1" wp14:anchorId="3F6E6B39" wp14:editId="014101A1">
            <wp:simplePos x="0" y="0"/>
            <wp:positionH relativeFrom="column">
              <wp:posOffset>-212725</wp:posOffset>
            </wp:positionH>
            <wp:positionV relativeFrom="paragraph">
              <wp:posOffset>222885</wp:posOffset>
            </wp:positionV>
            <wp:extent cx="7058660" cy="1539003"/>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8660" cy="1539003"/>
                    </a:xfrm>
                    <a:prstGeom prst="rect">
                      <a:avLst/>
                    </a:prstGeom>
                    <a:noFill/>
                  </pic:spPr>
                </pic:pic>
              </a:graphicData>
            </a:graphic>
            <wp14:sizeRelH relativeFrom="page">
              <wp14:pctWidth>0</wp14:pctWidth>
            </wp14:sizeRelH>
            <wp14:sizeRelV relativeFrom="page">
              <wp14:pctHeight>0</wp14:pctHeight>
            </wp14:sizeRelV>
          </wp:anchor>
        </w:drawing>
      </w:r>
    </w:p>
    <w:p w14:paraId="434C46F2" w14:textId="77777777" w:rsidR="007A4C7D" w:rsidRPr="007A4C7D" w:rsidRDefault="007A4C7D" w:rsidP="005E2439">
      <w:pPr>
        <w:tabs>
          <w:tab w:val="left" w:pos="4005"/>
        </w:tabs>
        <w:spacing w:after="160" w:line="259" w:lineRule="auto"/>
        <w:rPr>
          <w:rFonts w:ascii="Times New Roman" w:eastAsia="Calibri" w:hAnsi="Times New Roman" w:cs="Times New Roman"/>
          <w:b/>
          <w:bCs/>
          <w:sz w:val="28"/>
          <w:szCs w:val="28"/>
          <w:lang w:bidi="ru-RU"/>
        </w:rPr>
      </w:pPr>
    </w:p>
    <w:p w14:paraId="256714F4" w14:textId="4BB28017" w:rsidR="005E2439" w:rsidRDefault="005E2439" w:rsidP="00127838">
      <w:pPr>
        <w:tabs>
          <w:tab w:val="left" w:pos="4005"/>
        </w:tabs>
        <w:spacing w:after="160" w:line="259" w:lineRule="auto"/>
        <w:jc w:val="center"/>
        <w:rPr>
          <w:rFonts w:ascii="Times New Roman" w:eastAsia="Calibri" w:hAnsi="Times New Roman" w:cs="Times New Roman"/>
          <w:b/>
          <w:bCs/>
          <w:sz w:val="24"/>
          <w:szCs w:val="24"/>
          <w:lang w:bidi="ru-RU"/>
        </w:rPr>
      </w:pPr>
    </w:p>
    <w:p w14:paraId="32BB764D" w14:textId="5CB62F87" w:rsidR="005E2439" w:rsidRDefault="005E2439" w:rsidP="00127838">
      <w:pPr>
        <w:tabs>
          <w:tab w:val="left" w:pos="4005"/>
        </w:tabs>
        <w:spacing w:after="160" w:line="259" w:lineRule="auto"/>
        <w:jc w:val="center"/>
        <w:rPr>
          <w:rFonts w:ascii="Times New Roman" w:eastAsia="Calibri" w:hAnsi="Times New Roman" w:cs="Times New Roman"/>
          <w:b/>
          <w:bCs/>
          <w:sz w:val="24"/>
          <w:szCs w:val="24"/>
          <w:lang w:bidi="ru-RU"/>
        </w:rPr>
      </w:pPr>
    </w:p>
    <w:p w14:paraId="544A39CA" w14:textId="3E97DBDD" w:rsidR="005E2439" w:rsidRDefault="005E2439" w:rsidP="00127838">
      <w:pPr>
        <w:tabs>
          <w:tab w:val="left" w:pos="4005"/>
        </w:tabs>
        <w:spacing w:after="160" w:line="259" w:lineRule="auto"/>
        <w:jc w:val="center"/>
        <w:rPr>
          <w:rFonts w:ascii="Times New Roman" w:eastAsia="Calibri" w:hAnsi="Times New Roman" w:cs="Times New Roman"/>
          <w:b/>
          <w:bCs/>
          <w:sz w:val="24"/>
          <w:szCs w:val="24"/>
          <w:lang w:bidi="ru-RU"/>
        </w:rPr>
      </w:pPr>
    </w:p>
    <w:p w14:paraId="62DA9330" w14:textId="2D4CC99D" w:rsidR="005E2439" w:rsidRDefault="005E2439" w:rsidP="00127838">
      <w:pPr>
        <w:tabs>
          <w:tab w:val="left" w:pos="4005"/>
        </w:tabs>
        <w:spacing w:after="160" w:line="259" w:lineRule="auto"/>
        <w:jc w:val="center"/>
        <w:rPr>
          <w:rFonts w:ascii="Times New Roman" w:eastAsia="Calibri" w:hAnsi="Times New Roman" w:cs="Times New Roman"/>
          <w:b/>
          <w:bCs/>
          <w:sz w:val="24"/>
          <w:szCs w:val="24"/>
          <w:lang w:bidi="ru-RU"/>
        </w:rPr>
      </w:pPr>
    </w:p>
    <w:p w14:paraId="75DF5C81" w14:textId="46BE407F"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p>
    <w:p w14:paraId="5A30357D" w14:textId="6805A1E4" w:rsidR="00DC5F86" w:rsidRDefault="007A4C7D" w:rsidP="00127838">
      <w:pPr>
        <w:tabs>
          <w:tab w:val="left" w:pos="4005"/>
        </w:tabs>
        <w:spacing w:after="160" w:line="259" w:lineRule="auto"/>
        <w:jc w:val="center"/>
        <w:rPr>
          <w:rFonts w:ascii="Times New Roman" w:eastAsia="Calibri" w:hAnsi="Times New Roman" w:cs="Times New Roman"/>
          <w:b/>
          <w:bCs/>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748352" behindDoc="1" locked="0" layoutInCell="1" allowOverlap="1" wp14:anchorId="790F28F3" wp14:editId="08A48D2D">
            <wp:simplePos x="0" y="0"/>
            <wp:positionH relativeFrom="column">
              <wp:posOffset>1600200</wp:posOffset>
            </wp:positionH>
            <wp:positionV relativeFrom="paragraph">
              <wp:posOffset>85090</wp:posOffset>
            </wp:positionV>
            <wp:extent cx="3446145" cy="43624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6145" cy="436245"/>
                    </a:xfrm>
                    <a:prstGeom prst="rect">
                      <a:avLst/>
                    </a:prstGeom>
                    <a:noFill/>
                  </pic:spPr>
                </pic:pic>
              </a:graphicData>
            </a:graphic>
            <wp14:sizeRelH relativeFrom="page">
              <wp14:pctWidth>0</wp14:pctWidth>
            </wp14:sizeRelH>
            <wp14:sizeRelV relativeFrom="page">
              <wp14:pctHeight>0</wp14:pctHeight>
            </wp14:sizeRelV>
          </wp:anchor>
        </w:drawing>
      </w:r>
    </w:p>
    <w:p w14:paraId="759C2C54" w14:textId="4748571E"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659264" behindDoc="1" locked="0" layoutInCell="1" allowOverlap="1" wp14:anchorId="20052392" wp14:editId="0E12AB17">
            <wp:simplePos x="0" y="0"/>
            <wp:positionH relativeFrom="column">
              <wp:posOffset>5514911</wp:posOffset>
            </wp:positionH>
            <wp:positionV relativeFrom="paragraph">
              <wp:posOffset>13970</wp:posOffset>
            </wp:positionV>
            <wp:extent cx="1306800" cy="19240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733" cy="1926896"/>
                    </a:xfrm>
                    <a:prstGeom prst="rect">
                      <a:avLst/>
                    </a:prstGeom>
                    <a:noFill/>
                  </pic:spPr>
                </pic:pic>
              </a:graphicData>
            </a:graphic>
            <wp14:sizeRelH relativeFrom="page">
              <wp14:pctWidth>0</wp14:pctWidth>
            </wp14:sizeRelH>
            <wp14:sizeRelV relativeFrom="page">
              <wp14:pctHeight>0</wp14:pctHeight>
            </wp14:sizeRelV>
          </wp:anchor>
        </w:drawing>
      </w:r>
    </w:p>
    <w:p w14:paraId="60B04C8D" w14:textId="2962C6F9" w:rsidR="00DC5F86" w:rsidRDefault="00F87B15" w:rsidP="00127838">
      <w:pPr>
        <w:tabs>
          <w:tab w:val="left" w:pos="4005"/>
        </w:tabs>
        <w:spacing w:after="160" w:line="259" w:lineRule="auto"/>
        <w:jc w:val="center"/>
        <w:rPr>
          <w:rFonts w:ascii="Times New Roman" w:eastAsia="Calibri" w:hAnsi="Times New Roman" w:cs="Times New Roman"/>
          <w:b/>
          <w:bCs/>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695104" behindDoc="1" locked="0" layoutInCell="1" allowOverlap="1" wp14:anchorId="09279C15" wp14:editId="68C1D6D3">
            <wp:simplePos x="0" y="0"/>
            <wp:positionH relativeFrom="column">
              <wp:posOffset>-152401</wp:posOffset>
            </wp:positionH>
            <wp:positionV relativeFrom="paragraph">
              <wp:posOffset>104139</wp:posOffset>
            </wp:positionV>
            <wp:extent cx="2916503" cy="38957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6" cy="3908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noProof/>
          <w:sz w:val="24"/>
          <w:szCs w:val="24"/>
          <w:lang w:bidi="ru-RU"/>
        </w:rPr>
        <w:drawing>
          <wp:anchor distT="0" distB="0" distL="114300" distR="114300" simplePos="0" relativeHeight="251651072" behindDoc="1" locked="0" layoutInCell="1" allowOverlap="1" wp14:anchorId="62F144D0" wp14:editId="27E4C2D2">
            <wp:simplePos x="0" y="0"/>
            <wp:positionH relativeFrom="column">
              <wp:posOffset>3587750</wp:posOffset>
            </wp:positionH>
            <wp:positionV relativeFrom="paragraph">
              <wp:posOffset>236855</wp:posOffset>
            </wp:positionV>
            <wp:extent cx="1731280" cy="107632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1280" cy="1076325"/>
                    </a:xfrm>
                    <a:prstGeom prst="rect">
                      <a:avLst/>
                    </a:prstGeom>
                    <a:noFill/>
                  </pic:spPr>
                </pic:pic>
              </a:graphicData>
            </a:graphic>
            <wp14:sizeRelH relativeFrom="page">
              <wp14:pctWidth>0</wp14:pctWidth>
            </wp14:sizeRelH>
            <wp14:sizeRelV relativeFrom="page">
              <wp14:pctHeight>0</wp14:pctHeight>
            </wp14:sizeRelV>
          </wp:anchor>
        </w:drawing>
      </w:r>
    </w:p>
    <w:p w14:paraId="48B26CAA" w14:textId="0FC90711" w:rsidR="00DC5F86" w:rsidRDefault="00DC5F86" w:rsidP="00DC5F86">
      <w:pPr>
        <w:tabs>
          <w:tab w:val="left" w:pos="4005"/>
          <w:tab w:val="left" w:pos="7785"/>
          <w:tab w:val="left" w:pos="9885"/>
        </w:tabs>
        <w:spacing w:after="160" w:line="259" w:lineRule="auto"/>
        <w:rPr>
          <w:rFonts w:ascii="Times New Roman" w:eastAsia="Calibri" w:hAnsi="Times New Roman" w:cs="Times New Roman"/>
          <w:b/>
          <w:bCs/>
          <w:sz w:val="24"/>
          <w:szCs w:val="24"/>
          <w:lang w:bidi="ru-RU"/>
        </w:rPr>
      </w:pPr>
      <w:r>
        <w:rPr>
          <w:rFonts w:ascii="Times New Roman" w:eastAsia="Calibri" w:hAnsi="Times New Roman" w:cs="Times New Roman"/>
          <w:b/>
          <w:bCs/>
          <w:sz w:val="24"/>
          <w:szCs w:val="24"/>
          <w:lang w:bidi="ru-RU"/>
        </w:rPr>
        <w:tab/>
      </w:r>
      <w:r>
        <w:rPr>
          <w:rFonts w:ascii="Times New Roman" w:eastAsia="Calibri" w:hAnsi="Times New Roman" w:cs="Times New Roman"/>
          <w:b/>
          <w:bCs/>
          <w:sz w:val="24"/>
          <w:szCs w:val="24"/>
          <w:lang w:bidi="ru-RU"/>
        </w:rPr>
        <w:tab/>
      </w:r>
      <w:r>
        <w:rPr>
          <w:rFonts w:ascii="Times New Roman" w:eastAsia="Calibri" w:hAnsi="Times New Roman" w:cs="Times New Roman"/>
          <w:b/>
          <w:bCs/>
          <w:sz w:val="24"/>
          <w:szCs w:val="24"/>
          <w:lang w:bidi="ru-RU"/>
        </w:rPr>
        <w:tab/>
      </w:r>
    </w:p>
    <w:p w14:paraId="0B17C80A" w14:textId="56389836"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p>
    <w:p w14:paraId="0A05317B" w14:textId="5D2976F0" w:rsidR="00DC5F86" w:rsidRDefault="00DC5F86" w:rsidP="00DC5F86">
      <w:pPr>
        <w:tabs>
          <w:tab w:val="left" w:pos="1095"/>
          <w:tab w:val="left" w:pos="4005"/>
        </w:tabs>
        <w:spacing w:after="160" w:line="259" w:lineRule="auto"/>
        <w:rPr>
          <w:rFonts w:ascii="Times New Roman" w:eastAsia="Calibri" w:hAnsi="Times New Roman" w:cs="Times New Roman"/>
          <w:b/>
          <w:bCs/>
          <w:sz w:val="24"/>
          <w:szCs w:val="24"/>
          <w:lang w:bidi="ru-RU"/>
        </w:rPr>
      </w:pPr>
      <w:r>
        <w:rPr>
          <w:rFonts w:ascii="Times New Roman" w:eastAsia="Calibri" w:hAnsi="Times New Roman" w:cs="Times New Roman"/>
          <w:b/>
          <w:bCs/>
          <w:sz w:val="24"/>
          <w:szCs w:val="24"/>
          <w:lang w:bidi="ru-RU"/>
        </w:rPr>
        <w:tab/>
      </w:r>
      <w:r>
        <w:rPr>
          <w:rFonts w:ascii="Times New Roman" w:eastAsia="Calibri" w:hAnsi="Times New Roman" w:cs="Times New Roman"/>
          <w:b/>
          <w:bCs/>
          <w:sz w:val="24"/>
          <w:szCs w:val="24"/>
          <w:lang w:bidi="ru-RU"/>
        </w:rPr>
        <w:tab/>
      </w:r>
    </w:p>
    <w:p w14:paraId="1B70DB57" w14:textId="60B07431"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p>
    <w:p w14:paraId="0FD4799E" w14:textId="2A2404AA" w:rsidR="00DC5F86" w:rsidRDefault="00DC5F86" w:rsidP="00127838">
      <w:pPr>
        <w:tabs>
          <w:tab w:val="left" w:pos="4005"/>
        </w:tabs>
        <w:spacing w:after="160" w:line="259" w:lineRule="auto"/>
        <w:jc w:val="both"/>
        <w:rPr>
          <w:rFonts w:ascii="Times New Roman" w:eastAsia="Calibri" w:hAnsi="Times New Roman" w:cs="Times New Roman"/>
          <w:sz w:val="24"/>
          <w:szCs w:val="24"/>
          <w:lang w:bidi="ru-RU"/>
        </w:rPr>
      </w:pPr>
    </w:p>
    <w:p w14:paraId="6F9C663E" w14:textId="42D3A534" w:rsidR="00DC5F86" w:rsidRDefault="00F87B15" w:rsidP="00DC5F86">
      <w:pPr>
        <w:tabs>
          <w:tab w:val="left" w:pos="6345"/>
        </w:tabs>
        <w:spacing w:after="160" w:line="259" w:lineRule="auto"/>
        <w:jc w:val="both"/>
        <w:rPr>
          <w:rFonts w:ascii="Times New Roman" w:eastAsia="Calibri" w:hAnsi="Times New Roman" w:cs="Times New Roman"/>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637760" behindDoc="1" locked="0" layoutInCell="1" allowOverlap="1" wp14:anchorId="58413776" wp14:editId="35E83277">
            <wp:simplePos x="0" y="0"/>
            <wp:positionH relativeFrom="column">
              <wp:posOffset>2990850</wp:posOffset>
            </wp:positionH>
            <wp:positionV relativeFrom="paragraph">
              <wp:posOffset>7620</wp:posOffset>
            </wp:positionV>
            <wp:extent cx="1495425" cy="149542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bidi="ru-RU"/>
        </w:rPr>
        <w:drawing>
          <wp:anchor distT="0" distB="0" distL="114300" distR="114300" simplePos="0" relativeHeight="251673600" behindDoc="1" locked="0" layoutInCell="1" allowOverlap="1" wp14:anchorId="41A044F4" wp14:editId="7D3A38B0">
            <wp:simplePos x="0" y="0"/>
            <wp:positionH relativeFrom="column">
              <wp:posOffset>4634301</wp:posOffset>
            </wp:positionH>
            <wp:positionV relativeFrom="paragraph">
              <wp:posOffset>73660</wp:posOffset>
            </wp:positionV>
            <wp:extent cx="2252980" cy="84608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2980" cy="846085"/>
                    </a:xfrm>
                    <a:prstGeom prst="rect">
                      <a:avLst/>
                    </a:prstGeom>
                    <a:noFill/>
                  </pic:spPr>
                </pic:pic>
              </a:graphicData>
            </a:graphic>
            <wp14:sizeRelH relativeFrom="page">
              <wp14:pctWidth>0</wp14:pctWidth>
            </wp14:sizeRelH>
            <wp14:sizeRelV relativeFrom="page">
              <wp14:pctHeight>0</wp14:pctHeight>
            </wp14:sizeRelV>
          </wp:anchor>
        </w:drawing>
      </w:r>
      <w:r w:rsidR="00DC5F86">
        <w:rPr>
          <w:rFonts w:ascii="Times New Roman" w:eastAsia="Calibri" w:hAnsi="Times New Roman" w:cs="Times New Roman"/>
          <w:sz w:val="24"/>
          <w:szCs w:val="24"/>
          <w:lang w:bidi="ru-RU"/>
        </w:rPr>
        <w:tab/>
      </w:r>
    </w:p>
    <w:p w14:paraId="73469586" w14:textId="42EADD65" w:rsidR="00DC5F86" w:rsidRDefault="00DC5F86" w:rsidP="00127838">
      <w:pPr>
        <w:tabs>
          <w:tab w:val="left" w:pos="4005"/>
        </w:tabs>
        <w:spacing w:after="160" w:line="259" w:lineRule="auto"/>
        <w:jc w:val="both"/>
        <w:rPr>
          <w:rFonts w:ascii="Times New Roman" w:eastAsia="Calibri" w:hAnsi="Times New Roman" w:cs="Times New Roman"/>
          <w:sz w:val="24"/>
          <w:szCs w:val="24"/>
          <w:lang w:bidi="ru-RU"/>
        </w:rPr>
      </w:pPr>
    </w:p>
    <w:p w14:paraId="0CAAA9C3" w14:textId="7F3C6FC3" w:rsidR="00DC5F86" w:rsidRDefault="00DC5F86" w:rsidP="00DC5F86">
      <w:pPr>
        <w:tabs>
          <w:tab w:val="left" w:pos="8775"/>
        </w:tabs>
        <w:spacing w:after="160" w:line="259" w:lineRule="auto"/>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ab/>
      </w:r>
    </w:p>
    <w:p w14:paraId="3C0AEBFC" w14:textId="76F0323B" w:rsidR="00DC5F86" w:rsidRDefault="00F87B15" w:rsidP="00127838">
      <w:pPr>
        <w:tabs>
          <w:tab w:val="left" w:pos="4005"/>
        </w:tabs>
        <w:spacing w:after="160" w:line="259" w:lineRule="auto"/>
        <w:jc w:val="both"/>
        <w:rPr>
          <w:rFonts w:ascii="Times New Roman" w:eastAsia="Calibri" w:hAnsi="Times New Roman" w:cs="Times New Roman"/>
          <w:sz w:val="24"/>
          <w:szCs w:val="24"/>
          <w:lang w:bidi="ru-RU"/>
        </w:rPr>
      </w:pPr>
      <w:r>
        <w:rPr>
          <w:rFonts w:ascii="Times New Roman" w:eastAsia="Calibri" w:hAnsi="Times New Roman" w:cs="Times New Roman"/>
          <w:noProof/>
          <w:sz w:val="24"/>
          <w:szCs w:val="24"/>
          <w:lang w:bidi="ru-RU"/>
        </w:rPr>
        <w:drawing>
          <wp:anchor distT="0" distB="0" distL="114300" distR="114300" simplePos="0" relativeHeight="251685888" behindDoc="1" locked="0" layoutInCell="1" allowOverlap="1" wp14:anchorId="089851E5" wp14:editId="3D9DC601">
            <wp:simplePos x="0" y="0"/>
            <wp:positionH relativeFrom="column">
              <wp:posOffset>4852625</wp:posOffset>
            </wp:positionH>
            <wp:positionV relativeFrom="paragraph">
              <wp:posOffset>116839</wp:posOffset>
            </wp:positionV>
            <wp:extent cx="2035777" cy="113347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9622" cy="1135616"/>
                    </a:xfrm>
                    <a:prstGeom prst="rect">
                      <a:avLst/>
                    </a:prstGeom>
                    <a:noFill/>
                  </pic:spPr>
                </pic:pic>
              </a:graphicData>
            </a:graphic>
            <wp14:sizeRelH relativeFrom="page">
              <wp14:pctWidth>0</wp14:pctWidth>
            </wp14:sizeRelH>
            <wp14:sizeRelV relativeFrom="page">
              <wp14:pctHeight>0</wp14:pctHeight>
            </wp14:sizeRelV>
          </wp:anchor>
        </w:drawing>
      </w:r>
    </w:p>
    <w:p w14:paraId="06ADACDC" w14:textId="1B9D270F" w:rsidR="00DC5F86" w:rsidRDefault="00DC5F86" w:rsidP="00127838">
      <w:pPr>
        <w:tabs>
          <w:tab w:val="left" w:pos="4005"/>
        </w:tabs>
        <w:spacing w:after="160" w:line="259" w:lineRule="auto"/>
        <w:jc w:val="both"/>
        <w:rPr>
          <w:rFonts w:ascii="Times New Roman" w:eastAsia="Calibri" w:hAnsi="Times New Roman" w:cs="Times New Roman"/>
          <w:sz w:val="24"/>
          <w:szCs w:val="24"/>
          <w:lang w:bidi="ru-RU"/>
        </w:rPr>
      </w:pPr>
    </w:p>
    <w:p w14:paraId="3A8E58BA" w14:textId="2623EB9C"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4B128BF3" w14:textId="218FBFAC"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22B8ED85" w14:textId="2B7CDE76"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706F11DB" w14:textId="77777777"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4D602181" w14:textId="0A0BEDC7" w:rsidR="00127838" w:rsidRPr="00CC0A3F" w:rsidRDefault="00127838" w:rsidP="00127838">
      <w:pPr>
        <w:tabs>
          <w:tab w:val="left" w:pos="4005"/>
        </w:tabs>
        <w:spacing w:after="160" w:line="259" w:lineRule="auto"/>
        <w:jc w:val="both"/>
        <w:rPr>
          <w:rFonts w:ascii="Times New Roman" w:eastAsia="Calibri" w:hAnsi="Times New Roman" w:cs="Times New Roman"/>
          <w:sz w:val="24"/>
          <w:szCs w:val="24"/>
          <w:lang w:bidi="ru-RU"/>
        </w:rPr>
      </w:pPr>
      <w:r w:rsidRPr="00CC0A3F">
        <w:rPr>
          <w:rFonts w:ascii="Times New Roman" w:eastAsia="Calibri" w:hAnsi="Times New Roman" w:cs="Times New Roman"/>
          <w:sz w:val="24"/>
          <w:szCs w:val="24"/>
          <w:lang w:bidi="ru-RU"/>
        </w:rPr>
        <w:t xml:space="preserve">Обучающимся и сотрудникам предоставлен доступ к электронным учебным и справочными ресурсам: </w:t>
      </w:r>
    </w:p>
    <w:p w14:paraId="7BF2373D"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lastRenderedPageBreak/>
        <w:t xml:space="preserve">- Электронная библиотечная система «Лань» (Коллекция «Медицина»), </w:t>
      </w:r>
    </w:p>
    <w:p w14:paraId="163E1626"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xml:space="preserve">- Электронная библиотека Национальной библиотеки РС(Я), </w:t>
      </w:r>
    </w:p>
    <w:p w14:paraId="66E4745D"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xml:space="preserve">- Национальная электронная библиотека, </w:t>
      </w:r>
    </w:p>
    <w:p w14:paraId="6550F557"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Национальная электронная библиотека РФ;</w:t>
      </w:r>
    </w:p>
    <w:p w14:paraId="6DE0F779"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Образовательная платформа «</w:t>
      </w:r>
      <w:proofErr w:type="spellStart"/>
      <w:r w:rsidRPr="00CC0A3F">
        <w:rPr>
          <w:rFonts w:ascii="Times New Roman" w:eastAsia="Calibri" w:hAnsi="Times New Roman" w:cs="Times New Roman"/>
          <w:b/>
          <w:bCs/>
          <w:sz w:val="24"/>
          <w:szCs w:val="24"/>
        </w:rPr>
        <w:t>Юрайт</w:t>
      </w:r>
      <w:proofErr w:type="spellEnd"/>
      <w:r w:rsidRPr="00CC0A3F">
        <w:rPr>
          <w:rFonts w:ascii="Times New Roman" w:eastAsia="Calibri" w:hAnsi="Times New Roman" w:cs="Times New Roman"/>
          <w:b/>
          <w:bCs/>
          <w:sz w:val="24"/>
          <w:szCs w:val="24"/>
        </w:rPr>
        <w:t>»;</w:t>
      </w:r>
    </w:p>
    <w:p w14:paraId="6A82DA3C"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электронный журнал «Главная медицинская сестра».</w:t>
      </w:r>
    </w:p>
    <w:p w14:paraId="38FB249C" w14:textId="61860D43" w:rsidR="00127838" w:rsidRPr="00CC0A3F" w:rsidRDefault="00127838" w:rsidP="00F87B15">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 xml:space="preserve">   </w:t>
      </w:r>
      <w:r w:rsidR="00F87B15">
        <w:rPr>
          <w:rFonts w:ascii="Times New Roman" w:eastAsia="Calibri" w:hAnsi="Times New Roman" w:cs="Times New Roman"/>
          <w:sz w:val="24"/>
          <w:szCs w:val="24"/>
        </w:rPr>
        <w:t xml:space="preserve">         </w:t>
      </w:r>
      <w:r w:rsidRPr="00CC0A3F">
        <w:rPr>
          <w:rFonts w:ascii="Times New Roman" w:eastAsia="Calibri" w:hAnsi="Times New Roman" w:cs="Times New Roman"/>
          <w:sz w:val="24"/>
          <w:szCs w:val="24"/>
        </w:rPr>
        <w:t xml:space="preserve"> За отчетный период фонд библиотеки обновился практически на 1000 экземпляров, приобретены новые учебники по общеобразовательным предметам, обновлена учебная литература по специализированным дисциплинам. Пополнение библиотечного фонда новой литературой проводится за счет бюджетных и внебюджетных средств.</w:t>
      </w:r>
      <w:r w:rsidRPr="00CC0A3F">
        <w:rPr>
          <w:rFonts w:ascii="Calibri" w:eastAsia="Calibri" w:hAnsi="Calibri" w:cs="Times New Roman"/>
          <w:sz w:val="24"/>
          <w:szCs w:val="24"/>
        </w:rPr>
        <w:t xml:space="preserve"> </w:t>
      </w:r>
    </w:p>
    <w:p w14:paraId="385E0E3A" w14:textId="0EB4AFA9" w:rsidR="00127838" w:rsidRPr="00CC0A3F" w:rsidRDefault="006F0B5B" w:rsidP="00F87B15">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87B1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27838" w:rsidRPr="00CC0A3F">
        <w:rPr>
          <w:rFonts w:ascii="Times New Roman" w:eastAsia="Calibri" w:hAnsi="Times New Roman" w:cs="Times New Roman"/>
          <w:sz w:val="24"/>
          <w:szCs w:val="24"/>
        </w:rPr>
        <w:t>Таким образом, в учебных помещениях колледжа значительно обновилась материально-техническая база, что в целом позволяет повысить качество предоставляемых образовательных услуг.</w:t>
      </w:r>
    </w:p>
    <w:p w14:paraId="5BD4F09D" w14:textId="14F847B9" w:rsidR="006F0B5B" w:rsidRPr="004A3758" w:rsidRDefault="006F0B5B" w:rsidP="00F87B15">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C0A3F">
        <w:rPr>
          <w:rFonts w:ascii="Times New Roman" w:eastAsia="Calibri" w:hAnsi="Times New Roman" w:cs="Times New Roman"/>
          <w:sz w:val="24"/>
          <w:szCs w:val="24"/>
        </w:rPr>
        <w:t xml:space="preserve"> Реализация вышеуказанных задач в своей совокупности создает благоприятные условия</w:t>
      </w:r>
      <w:r w:rsidRPr="00CC0A3F">
        <w:rPr>
          <w:rFonts w:ascii="Times New Roman" w:eastAsia="Calibri" w:hAnsi="Times New Roman" w:cs="Times New Roman"/>
          <w:b/>
          <w:bCs/>
          <w:sz w:val="24"/>
          <w:szCs w:val="24"/>
        </w:rPr>
        <w:t xml:space="preserve"> </w:t>
      </w:r>
      <w:r w:rsidRPr="004A3758">
        <w:rPr>
          <w:rFonts w:ascii="Times New Roman" w:eastAsia="Calibri" w:hAnsi="Times New Roman" w:cs="Times New Roman"/>
          <w:sz w:val="24"/>
          <w:szCs w:val="24"/>
        </w:rPr>
        <w:t>для профессионального и личностного развития обучающихся, их творческой самореализации.</w:t>
      </w:r>
    </w:p>
    <w:p w14:paraId="350B0851" w14:textId="49A72484" w:rsidR="004A3758" w:rsidRDefault="004A3758" w:rsidP="00F87B15">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 xml:space="preserve">   К показателям профессионального развития обучающихся следует отнести достижения студентов в конкурсах и олимпиадах профессионального мастерства, результаты государственной итоговой аттестации, показатели итогов прохождения демонстрационного экзамена и промежуточной аттестации; трудоустройство выпускников:</w:t>
      </w:r>
    </w:p>
    <w:p w14:paraId="2C30BE43" w14:textId="5ADD5BEE" w:rsidR="00DF4ACC" w:rsidRDefault="00DF4ACC" w:rsidP="004A3758">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15584" behindDoc="1" locked="0" layoutInCell="1" allowOverlap="1" wp14:anchorId="3FBA8324" wp14:editId="23E9C36E">
            <wp:simplePos x="0" y="0"/>
            <wp:positionH relativeFrom="column">
              <wp:posOffset>641350</wp:posOffset>
            </wp:positionH>
            <wp:positionV relativeFrom="paragraph">
              <wp:posOffset>137795</wp:posOffset>
            </wp:positionV>
            <wp:extent cx="5922010" cy="500932"/>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2010" cy="500932"/>
                    </a:xfrm>
                    <a:prstGeom prst="rect">
                      <a:avLst/>
                    </a:prstGeom>
                    <a:noFill/>
                  </pic:spPr>
                </pic:pic>
              </a:graphicData>
            </a:graphic>
            <wp14:sizeRelH relativeFrom="page">
              <wp14:pctWidth>0</wp14:pctWidth>
            </wp14:sizeRelH>
            <wp14:sizeRelV relativeFrom="page">
              <wp14:pctHeight>0</wp14:pctHeight>
            </wp14:sizeRelV>
          </wp:anchor>
        </w:drawing>
      </w:r>
    </w:p>
    <w:p w14:paraId="1C12DE5E" w14:textId="08647908"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0C74105F" w14:textId="1183ED5E" w:rsidR="00DF4ACC" w:rsidRDefault="00F87B15" w:rsidP="004A3758">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21728" behindDoc="1" locked="0" layoutInCell="1" allowOverlap="1" wp14:anchorId="1F1ABDC0" wp14:editId="59FB17E5">
            <wp:simplePos x="0" y="0"/>
            <wp:positionH relativeFrom="column">
              <wp:posOffset>-95250</wp:posOffset>
            </wp:positionH>
            <wp:positionV relativeFrom="paragraph">
              <wp:posOffset>127634</wp:posOffset>
            </wp:positionV>
            <wp:extent cx="7127875" cy="23717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27981" cy="2371760"/>
                    </a:xfrm>
                    <a:prstGeom prst="rect">
                      <a:avLst/>
                    </a:prstGeom>
                    <a:noFill/>
                  </pic:spPr>
                </pic:pic>
              </a:graphicData>
            </a:graphic>
            <wp14:sizeRelH relativeFrom="page">
              <wp14:pctWidth>0</wp14:pctWidth>
            </wp14:sizeRelH>
            <wp14:sizeRelV relativeFrom="page">
              <wp14:pctHeight>0</wp14:pctHeight>
            </wp14:sizeRelV>
          </wp:anchor>
        </w:drawing>
      </w:r>
    </w:p>
    <w:p w14:paraId="5CD5E284" w14:textId="4DB7B2BD"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3B999F8B" w14:textId="1C2AA32B" w:rsidR="00DF4ACC" w:rsidRDefault="00DF4ACC" w:rsidP="00DF4ACC">
      <w:pPr>
        <w:tabs>
          <w:tab w:val="left" w:pos="4005"/>
        </w:tabs>
        <w:spacing w:after="160" w:line="259" w:lineRule="auto"/>
        <w:jc w:val="center"/>
        <w:rPr>
          <w:rFonts w:ascii="Times New Roman" w:eastAsia="Calibri" w:hAnsi="Times New Roman" w:cs="Times New Roman"/>
          <w:sz w:val="24"/>
          <w:szCs w:val="24"/>
        </w:rPr>
      </w:pPr>
    </w:p>
    <w:p w14:paraId="57F86665" w14:textId="74099B34"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2F940DCE" w14:textId="5DE271AC"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532FCB85" w14:textId="6B9F86B4"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61FF9BFA" w14:textId="260FB7F0"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44103E2A" w14:textId="67E12C2E"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44F5412F" w14:textId="77777777" w:rsidR="00A92547" w:rsidRDefault="00A92547" w:rsidP="004A3758">
      <w:pPr>
        <w:tabs>
          <w:tab w:val="left" w:pos="4005"/>
        </w:tabs>
        <w:spacing w:after="160" w:line="259" w:lineRule="auto"/>
        <w:jc w:val="both"/>
        <w:rPr>
          <w:rFonts w:ascii="Times New Roman" w:eastAsia="Calibri" w:hAnsi="Times New Roman" w:cs="Times New Roman"/>
          <w:sz w:val="24"/>
          <w:szCs w:val="24"/>
        </w:rPr>
      </w:pPr>
    </w:p>
    <w:p w14:paraId="1BDCC804" w14:textId="77777777" w:rsidR="00A92547" w:rsidRDefault="00A92547" w:rsidP="004A3758">
      <w:pPr>
        <w:tabs>
          <w:tab w:val="left" w:pos="4005"/>
        </w:tabs>
        <w:spacing w:after="160" w:line="259" w:lineRule="auto"/>
        <w:jc w:val="both"/>
        <w:rPr>
          <w:rFonts w:ascii="Times New Roman" w:eastAsia="Calibri" w:hAnsi="Times New Roman" w:cs="Times New Roman"/>
          <w:sz w:val="24"/>
          <w:szCs w:val="24"/>
        </w:rPr>
      </w:pPr>
    </w:p>
    <w:p w14:paraId="0233EA48" w14:textId="77777777" w:rsidR="00A92547" w:rsidRDefault="00A92547" w:rsidP="004A3758">
      <w:pPr>
        <w:tabs>
          <w:tab w:val="left" w:pos="4005"/>
        </w:tabs>
        <w:spacing w:after="160" w:line="259" w:lineRule="auto"/>
        <w:jc w:val="both"/>
        <w:rPr>
          <w:rFonts w:ascii="Times New Roman" w:eastAsia="Calibri" w:hAnsi="Times New Roman" w:cs="Times New Roman"/>
          <w:sz w:val="24"/>
          <w:szCs w:val="24"/>
        </w:rPr>
      </w:pPr>
    </w:p>
    <w:p w14:paraId="7A17E398" w14:textId="7FF20197" w:rsidR="00DF4ACC" w:rsidRDefault="00DF4ACC" w:rsidP="004A3758">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724800" behindDoc="1" locked="0" layoutInCell="1" allowOverlap="1" wp14:anchorId="6538A5DD" wp14:editId="10D08A3B">
            <wp:simplePos x="0" y="0"/>
            <wp:positionH relativeFrom="column">
              <wp:posOffset>460375</wp:posOffset>
            </wp:positionH>
            <wp:positionV relativeFrom="paragraph">
              <wp:posOffset>3810</wp:posOffset>
            </wp:positionV>
            <wp:extent cx="6341772" cy="542576"/>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1772" cy="542576"/>
                    </a:xfrm>
                    <a:prstGeom prst="rect">
                      <a:avLst/>
                    </a:prstGeom>
                    <a:noFill/>
                  </pic:spPr>
                </pic:pic>
              </a:graphicData>
            </a:graphic>
            <wp14:sizeRelH relativeFrom="page">
              <wp14:pctWidth>0</wp14:pctWidth>
            </wp14:sizeRelH>
            <wp14:sizeRelV relativeFrom="page">
              <wp14:pctHeight>0</wp14:pctHeight>
            </wp14:sizeRelV>
          </wp:anchor>
        </w:drawing>
      </w:r>
    </w:p>
    <w:p w14:paraId="225D8E3A" w14:textId="2D437F73" w:rsidR="00DF4ACC" w:rsidRDefault="00DF4ACC" w:rsidP="00DF4ACC">
      <w:pPr>
        <w:tabs>
          <w:tab w:val="left" w:pos="4005"/>
        </w:tabs>
        <w:spacing w:after="160" w:line="259" w:lineRule="auto"/>
        <w:jc w:val="center"/>
        <w:rPr>
          <w:rFonts w:ascii="Times New Roman" w:eastAsia="Calibri" w:hAnsi="Times New Roman" w:cs="Times New Roman"/>
          <w:sz w:val="24"/>
          <w:szCs w:val="24"/>
        </w:rPr>
      </w:pPr>
    </w:p>
    <w:p w14:paraId="4B8434ED" w14:textId="28FE5326" w:rsidR="00DF4ACC" w:rsidRDefault="00DF4ACC" w:rsidP="004A3758">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29920" behindDoc="1" locked="0" layoutInCell="1" allowOverlap="1" wp14:anchorId="389078A3" wp14:editId="2B53AB56">
            <wp:simplePos x="0" y="0"/>
            <wp:positionH relativeFrom="column">
              <wp:posOffset>-66676</wp:posOffset>
            </wp:positionH>
            <wp:positionV relativeFrom="paragraph">
              <wp:posOffset>158750</wp:posOffset>
            </wp:positionV>
            <wp:extent cx="7058025" cy="176149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7436" cy="1783805"/>
                    </a:xfrm>
                    <a:prstGeom prst="rect">
                      <a:avLst/>
                    </a:prstGeom>
                    <a:noFill/>
                  </pic:spPr>
                </pic:pic>
              </a:graphicData>
            </a:graphic>
            <wp14:sizeRelH relativeFrom="page">
              <wp14:pctWidth>0</wp14:pctWidth>
            </wp14:sizeRelH>
            <wp14:sizeRelV relativeFrom="page">
              <wp14:pctHeight>0</wp14:pctHeight>
            </wp14:sizeRelV>
          </wp:anchor>
        </w:drawing>
      </w:r>
    </w:p>
    <w:p w14:paraId="597C9479" w14:textId="48CE2F6D" w:rsidR="00DF4ACC" w:rsidRDefault="00DF4ACC" w:rsidP="00DF4ACC">
      <w:pPr>
        <w:tabs>
          <w:tab w:val="left" w:pos="4005"/>
        </w:tabs>
        <w:spacing w:after="160" w:line="259" w:lineRule="auto"/>
        <w:jc w:val="center"/>
        <w:rPr>
          <w:rFonts w:ascii="Times New Roman" w:eastAsia="Calibri" w:hAnsi="Times New Roman" w:cs="Times New Roman"/>
          <w:sz w:val="24"/>
          <w:szCs w:val="24"/>
        </w:rPr>
      </w:pPr>
    </w:p>
    <w:p w14:paraId="5FB9658E" w14:textId="77777777"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377D9E60" w14:textId="6931A2F0"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3044B7C4" w14:textId="574AA73A"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65FE51C8" w14:textId="68944D34"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1C62C525" w14:textId="1431DC95" w:rsidR="00DF4ACC" w:rsidRDefault="00DF4ACC" w:rsidP="004A3758">
      <w:pPr>
        <w:tabs>
          <w:tab w:val="left" w:pos="4005"/>
        </w:tabs>
        <w:spacing w:after="160" w:line="259" w:lineRule="auto"/>
        <w:jc w:val="both"/>
        <w:rPr>
          <w:rFonts w:ascii="Times New Roman" w:eastAsia="Calibri" w:hAnsi="Times New Roman" w:cs="Times New Roman"/>
          <w:sz w:val="24"/>
          <w:szCs w:val="24"/>
        </w:rPr>
      </w:pPr>
    </w:p>
    <w:p w14:paraId="3A7978FA" w14:textId="5F2DE339" w:rsidR="00375297" w:rsidRPr="00375297" w:rsidRDefault="00375297" w:rsidP="00375297">
      <w:pPr>
        <w:tabs>
          <w:tab w:val="left" w:pos="4005"/>
        </w:tabs>
        <w:spacing w:after="160" w:line="259" w:lineRule="auto"/>
        <w:jc w:val="center"/>
        <w:rPr>
          <w:rFonts w:ascii="Times New Roman" w:eastAsia="Calibri" w:hAnsi="Times New Roman" w:cs="Times New Roman"/>
          <w:b/>
          <w:bCs/>
          <w:sz w:val="24"/>
          <w:szCs w:val="24"/>
        </w:rPr>
      </w:pPr>
      <w:r w:rsidRPr="00375297">
        <w:rPr>
          <w:rFonts w:ascii="Times New Roman" w:eastAsia="Calibri" w:hAnsi="Times New Roman" w:cs="Times New Roman"/>
          <w:b/>
          <w:bCs/>
          <w:sz w:val="24"/>
          <w:szCs w:val="24"/>
        </w:rPr>
        <w:t>ДИНАМИКА УЧАСТИЯ КОЛЛЕДЖА В РЕГИОНАЛЬНОЙ ОЛИМПИАДЕ ПРОФЕССИОНАЛЬНОГО МАСТЕРСТВА</w:t>
      </w:r>
    </w:p>
    <w:p w14:paraId="6E402733" w14:textId="6F1471EF" w:rsidR="00375297" w:rsidRDefault="00375297" w:rsidP="00DC5F86">
      <w:pPr>
        <w:tabs>
          <w:tab w:val="left" w:pos="4005"/>
        </w:tabs>
        <w:spacing w:after="160" w:line="259" w:lineRule="auto"/>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739136" behindDoc="1" locked="0" layoutInCell="1" allowOverlap="1" wp14:anchorId="55C00740" wp14:editId="43E0DB08">
            <wp:simplePos x="0" y="0"/>
            <wp:positionH relativeFrom="column">
              <wp:posOffset>-104775</wp:posOffset>
            </wp:positionH>
            <wp:positionV relativeFrom="paragraph">
              <wp:posOffset>120650</wp:posOffset>
            </wp:positionV>
            <wp:extent cx="7086600" cy="228536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05100" cy="2291331"/>
                    </a:xfrm>
                    <a:prstGeom prst="rect">
                      <a:avLst/>
                    </a:prstGeom>
                    <a:noFill/>
                  </pic:spPr>
                </pic:pic>
              </a:graphicData>
            </a:graphic>
            <wp14:sizeRelH relativeFrom="page">
              <wp14:pctWidth>0</wp14:pctWidth>
            </wp14:sizeRelH>
            <wp14:sizeRelV relativeFrom="page">
              <wp14:pctHeight>0</wp14:pctHeight>
            </wp14:sizeRelV>
          </wp:anchor>
        </w:drawing>
      </w:r>
    </w:p>
    <w:p w14:paraId="088EA63C" w14:textId="7AEC97FA" w:rsidR="00375297" w:rsidRDefault="00375297" w:rsidP="00375297">
      <w:pPr>
        <w:tabs>
          <w:tab w:val="left" w:pos="4005"/>
        </w:tabs>
        <w:spacing w:after="160" w:line="259" w:lineRule="auto"/>
        <w:jc w:val="center"/>
        <w:rPr>
          <w:rFonts w:ascii="Times New Roman" w:eastAsia="Calibri" w:hAnsi="Times New Roman" w:cs="Times New Roman"/>
          <w:b/>
          <w:bCs/>
          <w:sz w:val="24"/>
          <w:szCs w:val="24"/>
        </w:rPr>
      </w:pPr>
    </w:p>
    <w:p w14:paraId="0A742D22" w14:textId="6BF452A9"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24BC6D97"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0186115E"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49696B17"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2A2126E3"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524E35E0"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48A13187"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32DD52D7" w14:textId="0D6AC7F9" w:rsidR="00375297" w:rsidRDefault="00375297" w:rsidP="00375297">
      <w:pPr>
        <w:tabs>
          <w:tab w:val="left" w:pos="4005"/>
        </w:tabs>
        <w:spacing w:after="160" w:line="259" w:lineRule="auto"/>
        <w:jc w:val="center"/>
        <w:rPr>
          <w:rFonts w:ascii="Times New Roman" w:eastAsia="Calibri" w:hAnsi="Times New Roman" w:cs="Times New Roman"/>
          <w:b/>
          <w:bCs/>
          <w:sz w:val="24"/>
          <w:szCs w:val="24"/>
        </w:rPr>
      </w:pPr>
      <w:r w:rsidRPr="00375297">
        <w:rPr>
          <w:rFonts w:ascii="Times New Roman" w:eastAsia="Calibri" w:hAnsi="Times New Roman" w:cs="Times New Roman"/>
          <w:b/>
          <w:bCs/>
          <w:sz w:val="24"/>
          <w:szCs w:val="24"/>
        </w:rPr>
        <w:t>ДИНАМИКА УЧАСТИЯ СТУДЕНТОВ КОЛЛЕДЖА В ДЕМОНСТРАЦИОННОМ ЭКЗАМЕНЕ ПО СТАНДАРТАМ WSR RUSSIA</w:t>
      </w:r>
    </w:p>
    <w:p w14:paraId="2E79C3AF" w14:textId="54864CE9" w:rsidR="00375297" w:rsidRDefault="00375297" w:rsidP="00375297">
      <w:pPr>
        <w:tabs>
          <w:tab w:val="left" w:pos="4005"/>
        </w:tabs>
        <w:spacing w:after="160" w:line="259"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743232" behindDoc="1" locked="0" layoutInCell="1" allowOverlap="1" wp14:anchorId="023FF689" wp14:editId="243FA51D">
            <wp:simplePos x="0" y="0"/>
            <wp:positionH relativeFrom="column">
              <wp:posOffset>-133350</wp:posOffset>
            </wp:positionH>
            <wp:positionV relativeFrom="paragraph">
              <wp:posOffset>43815</wp:posOffset>
            </wp:positionV>
            <wp:extent cx="7105650" cy="196151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55519" cy="1975281"/>
                    </a:xfrm>
                    <a:prstGeom prst="rect">
                      <a:avLst/>
                    </a:prstGeom>
                    <a:noFill/>
                  </pic:spPr>
                </pic:pic>
              </a:graphicData>
            </a:graphic>
            <wp14:sizeRelH relativeFrom="page">
              <wp14:pctWidth>0</wp14:pctWidth>
            </wp14:sizeRelH>
            <wp14:sizeRelV relativeFrom="page">
              <wp14:pctHeight>0</wp14:pctHeight>
            </wp14:sizeRelV>
          </wp:anchor>
        </w:drawing>
      </w:r>
    </w:p>
    <w:p w14:paraId="2050A89E" w14:textId="510E99F9"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26147098"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4A60E3A0"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3A5CAE17"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3CBB0185"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5241D56F"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715E97B3" w14:textId="77777777" w:rsidR="00375297" w:rsidRDefault="00375297" w:rsidP="00DC5F86">
      <w:pPr>
        <w:tabs>
          <w:tab w:val="left" w:pos="4005"/>
        </w:tabs>
        <w:spacing w:after="160" w:line="259" w:lineRule="auto"/>
        <w:rPr>
          <w:rFonts w:ascii="Times New Roman" w:eastAsia="Calibri" w:hAnsi="Times New Roman" w:cs="Times New Roman"/>
          <w:b/>
          <w:bCs/>
          <w:sz w:val="24"/>
          <w:szCs w:val="24"/>
        </w:rPr>
      </w:pPr>
    </w:p>
    <w:p w14:paraId="6639ADE3" w14:textId="77777777" w:rsidR="00A92547" w:rsidRDefault="00A92547" w:rsidP="00CC0A3F">
      <w:pPr>
        <w:tabs>
          <w:tab w:val="left" w:pos="4005"/>
        </w:tabs>
        <w:spacing w:after="160" w:line="259" w:lineRule="auto"/>
        <w:jc w:val="center"/>
        <w:rPr>
          <w:rFonts w:ascii="Times New Roman" w:eastAsia="Calibri" w:hAnsi="Times New Roman" w:cs="Times New Roman"/>
          <w:b/>
          <w:bCs/>
          <w:sz w:val="24"/>
          <w:szCs w:val="24"/>
        </w:rPr>
      </w:pPr>
      <w:bookmarkStart w:id="3" w:name="_Hlk122269925"/>
    </w:p>
    <w:p w14:paraId="5D3CE42D" w14:textId="77777777" w:rsidR="00A92547" w:rsidRDefault="00A92547" w:rsidP="00CC0A3F">
      <w:pPr>
        <w:tabs>
          <w:tab w:val="left" w:pos="4005"/>
        </w:tabs>
        <w:spacing w:after="160" w:line="259" w:lineRule="auto"/>
        <w:jc w:val="center"/>
        <w:rPr>
          <w:rFonts w:ascii="Times New Roman" w:eastAsia="Calibri" w:hAnsi="Times New Roman" w:cs="Times New Roman"/>
          <w:b/>
          <w:bCs/>
          <w:sz w:val="24"/>
          <w:szCs w:val="24"/>
        </w:rPr>
      </w:pPr>
    </w:p>
    <w:p w14:paraId="20FBE70F" w14:textId="77777777" w:rsidR="00A92547" w:rsidRDefault="00A92547" w:rsidP="00CC0A3F">
      <w:pPr>
        <w:tabs>
          <w:tab w:val="left" w:pos="4005"/>
        </w:tabs>
        <w:spacing w:after="160" w:line="259" w:lineRule="auto"/>
        <w:jc w:val="center"/>
        <w:rPr>
          <w:rFonts w:ascii="Times New Roman" w:eastAsia="Calibri" w:hAnsi="Times New Roman" w:cs="Times New Roman"/>
          <w:b/>
          <w:bCs/>
          <w:sz w:val="24"/>
          <w:szCs w:val="24"/>
        </w:rPr>
      </w:pPr>
    </w:p>
    <w:p w14:paraId="6BCDA8FD" w14:textId="040A7A21" w:rsidR="00375297" w:rsidRDefault="00F87B15" w:rsidP="00CC0A3F">
      <w:pPr>
        <w:tabs>
          <w:tab w:val="left" w:pos="4005"/>
        </w:tabs>
        <w:spacing w:after="160" w:line="259" w:lineRule="auto"/>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anchor distT="0" distB="0" distL="114300" distR="114300" simplePos="0" relativeHeight="251709440" behindDoc="1" locked="0" layoutInCell="1" allowOverlap="1" wp14:anchorId="6731E278" wp14:editId="6F5B3AE9">
            <wp:simplePos x="0" y="0"/>
            <wp:positionH relativeFrom="column">
              <wp:posOffset>-66676</wp:posOffset>
            </wp:positionH>
            <wp:positionV relativeFrom="paragraph">
              <wp:posOffset>318770</wp:posOffset>
            </wp:positionV>
            <wp:extent cx="7019925" cy="191262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19925" cy="1912620"/>
                    </a:xfrm>
                    <a:prstGeom prst="rect">
                      <a:avLst/>
                    </a:prstGeom>
                    <a:noFill/>
                  </pic:spPr>
                </pic:pic>
              </a:graphicData>
            </a:graphic>
            <wp14:sizeRelH relativeFrom="page">
              <wp14:pctWidth>0</wp14:pctWidth>
            </wp14:sizeRelH>
            <wp14:sizeRelV relativeFrom="page">
              <wp14:pctHeight>0</wp14:pctHeight>
            </wp14:sizeRelV>
          </wp:anchor>
        </w:drawing>
      </w:r>
      <w:r w:rsidR="00375297" w:rsidRPr="00375297">
        <w:rPr>
          <w:rFonts w:ascii="Times New Roman" w:eastAsia="Calibri" w:hAnsi="Times New Roman" w:cs="Times New Roman"/>
          <w:b/>
          <w:bCs/>
          <w:sz w:val="24"/>
          <w:szCs w:val="24"/>
        </w:rPr>
        <w:t>ИТОГИ ГОСУДАРСТВЕННОЙ ИТОГОВОЙ АТТЕСТАЦИИ</w:t>
      </w:r>
    </w:p>
    <w:p w14:paraId="3DD2D633" w14:textId="7C20208B" w:rsidR="00DF4ACC" w:rsidRDefault="00DF4ACC" w:rsidP="00CC0A3F">
      <w:pPr>
        <w:tabs>
          <w:tab w:val="left" w:pos="4005"/>
        </w:tabs>
        <w:spacing w:after="160" w:line="259" w:lineRule="auto"/>
        <w:jc w:val="center"/>
        <w:rPr>
          <w:rFonts w:ascii="Times New Roman" w:eastAsia="Calibri" w:hAnsi="Times New Roman" w:cs="Times New Roman"/>
          <w:b/>
          <w:bCs/>
          <w:sz w:val="24"/>
          <w:szCs w:val="24"/>
        </w:rPr>
      </w:pPr>
    </w:p>
    <w:bookmarkEnd w:id="3"/>
    <w:p w14:paraId="7B0936B8" w14:textId="77777777" w:rsidR="00375297" w:rsidRDefault="00375297" w:rsidP="00CC0A3F">
      <w:pPr>
        <w:tabs>
          <w:tab w:val="left" w:pos="4005"/>
        </w:tabs>
        <w:spacing w:after="160" w:line="259" w:lineRule="auto"/>
        <w:jc w:val="center"/>
        <w:rPr>
          <w:rFonts w:ascii="Times New Roman" w:eastAsia="Calibri" w:hAnsi="Times New Roman" w:cs="Times New Roman"/>
          <w:b/>
          <w:bCs/>
          <w:sz w:val="24"/>
          <w:szCs w:val="24"/>
        </w:rPr>
      </w:pPr>
    </w:p>
    <w:p w14:paraId="2CFCEA75" w14:textId="77777777" w:rsidR="00375297" w:rsidRDefault="00375297" w:rsidP="00CC0A3F">
      <w:pPr>
        <w:tabs>
          <w:tab w:val="left" w:pos="4005"/>
        </w:tabs>
        <w:spacing w:after="160" w:line="259" w:lineRule="auto"/>
        <w:jc w:val="center"/>
        <w:rPr>
          <w:rFonts w:ascii="Times New Roman" w:eastAsia="Calibri" w:hAnsi="Times New Roman" w:cs="Times New Roman"/>
          <w:b/>
          <w:bCs/>
          <w:sz w:val="24"/>
          <w:szCs w:val="24"/>
        </w:rPr>
      </w:pPr>
    </w:p>
    <w:p w14:paraId="198C6F91" w14:textId="77777777" w:rsidR="00375297" w:rsidRDefault="00375297" w:rsidP="00CC0A3F">
      <w:pPr>
        <w:tabs>
          <w:tab w:val="left" w:pos="4005"/>
        </w:tabs>
        <w:spacing w:after="160" w:line="259" w:lineRule="auto"/>
        <w:jc w:val="center"/>
        <w:rPr>
          <w:rFonts w:ascii="Times New Roman" w:eastAsia="Calibri" w:hAnsi="Times New Roman" w:cs="Times New Roman"/>
          <w:b/>
          <w:bCs/>
          <w:sz w:val="24"/>
          <w:szCs w:val="24"/>
        </w:rPr>
      </w:pPr>
    </w:p>
    <w:p w14:paraId="20C88AB9" w14:textId="77777777" w:rsidR="00375297" w:rsidRDefault="00375297" w:rsidP="00CC0A3F">
      <w:pPr>
        <w:tabs>
          <w:tab w:val="left" w:pos="4005"/>
        </w:tabs>
        <w:spacing w:after="160" w:line="259" w:lineRule="auto"/>
        <w:jc w:val="center"/>
        <w:rPr>
          <w:rFonts w:ascii="Times New Roman" w:eastAsia="Calibri" w:hAnsi="Times New Roman" w:cs="Times New Roman"/>
          <w:b/>
          <w:bCs/>
          <w:sz w:val="24"/>
          <w:szCs w:val="24"/>
        </w:rPr>
      </w:pPr>
    </w:p>
    <w:p w14:paraId="3B6B1348" w14:textId="77777777" w:rsidR="00375297" w:rsidRDefault="00375297" w:rsidP="00CC0A3F">
      <w:pPr>
        <w:tabs>
          <w:tab w:val="left" w:pos="4005"/>
        </w:tabs>
        <w:spacing w:after="160" w:line="259" w:lineRule="auto"/>
        <w:jc w:val="center"/>
        <w:rPr>
          <w:rFonts w:ascii="Times New Roman" w:eastAsia="Calibri" w:hAnsi="Times New Roman" w:cs="Times New Roman"/>
          <w:b/>
          <w:bCs/>
          <w:sz w:val="24"/>
          <w:szCs w:val="24"/>
        </w:rPr>
      </w:pPr>
    </w:p>
    <w:p w14:paraId="491BAD18" w14:textId="77777777" w:rsidR="000D7520" w:rsidRDefault="000D7520" w:rsidP="00CC0A3F">
      <w:pPr>
        <w:tabs>
          <w:tab w:val="left" w:pos="4005"/>
        </w:tabs>
        <w:spacing w:after="160" w:line="259" w:lineRule="auto"/>
        <w:jc w:val="center"/>
        <w:rPr>
          <w:rFonts w:ascii="Times New Roman" w:eastAsia="Calibri" w:hAnsi="Times New Roman" w:cs="Times New Roman"/>
          <w:b/>
          <w:bCs/>
          <w:sz w:val="24"/>
          <w:szCs w:val="24"/>
        </w:rPr>
      </w:pPr>
    </w:p>
    <w:p w14:paraId="7B03C024" w14:textId="77777777" w:rsidR="00F87B15" w:rsidRDefault="00F87B15" w:rsidP="00CC0A3F">
      <w:pPr>
        <w:tabs>
          <w:tab w:val="left" w:pos="4005"/>
        </w:tabs>
        <w:spacing w:after="160" w:line="259" w:lineRule="auto"/>
        <w:jc w:val="center"/>
        <w:rPr>
          <w:rFonts w:ascii="Times New Roman" w:eastAsia="Calibri" w:hAnsi="Times New Roman" w:cs="Times New Roman"/>
          <w:b/>
          <w:bCs/>
          <w:sz w:val="24"/>
          <w:szCs w:val="24"/>
        </w:rPr>
      </w:pPr>
    </w:p>
    <w:p w14:paraId="528D92EB" w14:textId="6D3A9219" w:rsidR="00375297" w:rsidRDefault="000D7520" w:rsidP="00CC0A3F">
      <w:pPr>
        <w:tabs>
          <w:tab w:val="left" w:pos="4005"/>
        </w:tabs>
        <w:spacing w:after="160" w:line="259" w:lineRule="auto"/>
        <w:jc w:val="center"/>
        <w:rPr>
          <w:rFonts w:ascii="Times New Roman" w:eastAsia="Calibri" w:hAnsi="Times New Roman" w:cs="Times New Roman"/>
          <w:b/>
          <w:bCs/>
          <w:sz w:val="24"/>
          <w:szCs w:val="24"/>
        </w:rPr>
      </w:pPr>
      <w:r w:rsidRPr="000D7520">
        <w:rPr>
          <w:rFonts w:ascii="Times New Roman" w:eastAsia="Calibri" w:hAnsi="Times New Roman" w:cs="Times New Roman"/>
          <w:b/>
          <w:bCs/>
          <w:sz w:val="24"/>
          <w:szCs w:val="24"/>
        </w:rPr>
        <w:t>ПОКАЗАТЕЛИ ТРУДОУСТРОЙСТВА ВЫПУСКНИКОВ КОЛЛЕДЖА</w:t>
      </w:r>
    </w:p>
    <w:p w14:paraId="0D768A43" w14:textId="7AC8DA04" w:rsidR="00CC0A3F" w:rsidRPr="00CC0A3F" w:rsidRDefault="00CC0A3F" w:rsidP="000D7520">
      <w:pPr>
        <w:tabs>
          <w:tab w:val="left" w:pos="4005"/>
        </w:tabs>
        <w:spacing w:after="160" w:line="259" w:lineRule="auto"/>
        <w:rPr>
          <w:rFonts w:ascii="Times New Roman" w:eastAsia="Calibri" w:hAnsi="Times New Roman" w:cs="Times New Roman"/>
          <w:b/>
          <w:bCs/>
          <w:sz w:val="24"/>
          <w:szCs w:val="24"/>
        </w:rPr>
      </w:pPr>
    </w:p>
    <w:tbl>
      <w:tblPr>
        <w:tblStyle w:val="130"/>
        <w:tblW w:w="0" w:type="auto"/>
        <w:tblLook w:val="04A0" w:firstRow="1" w:lastRow="0" w:firstColumn="1" w:lastColumn="0" w:noHBand="0" w:noVBand="1"/>
      </w:tblPr>
      <w:tblGrid>
        <w:gridCol w:w="3227"/>
        <w:gridCol w:w="1701"/>
        <w:gridCol w:w="1843"/>
        <w:gridCol w:w="1984"/>
        <w:gridCol w:w="1843"/>
      </w:tblGrid>
      <w:tr w:rsidR="00CC0A3F" w:rsidRPr="00CC0A3F" w14:paraId="5C435793" w14:textId="77777777" w:rsidTr="00F345D1">
        <w:tc>
          <w:tcPr>
            <w:tcW w:w="3227" w:type="dxa"/>
          </w:tcPr>
          <w:p w14:paraId="17A2D242"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p>
        </w:tc>
        <w:tc>
          <w:tcPr>
            <w:tcW w:w="1701" w:type="dxa"/>
          </w:tcPr>
          <w:p w14:paraId="5C68DE01" w14:textId="77777777" w:rsidR="00CC0A3F" w:rsidRPr="00F87B15" w:rsidRDefault="00CC0A3F" w:rsidP="00CC0A3F">
            <w:pPr>
              <w:tabs>
                <w:tab w:val="left" w:pos="4005"/>
              </w:tabs>
              <w:spacing w:after="160" w:line="259" w:lineRule="auto"/>
              <w:jc w:val="both"/>
              <w:rPr>
                <w:rFonts w:ascii="Times New Roman" w:eastAsia="Calibri" w:hAnsi="Times New Roman"/>
                <w:b/>
                <w:bCs/>
                <w:sz w:val="24"/>
                <w:szCs w:val="24"/>
              </w:rPr>
            </w:pPr>
            <w:proofErr w:type="gramStart"/>
            <w:r w:rsidRPr="00F87B15">
              <w:rPr>
                <w:rFonts w:ascii="Times New Roman" w:eastAsia="Calibri" w:hAnsi="Times New Roman"/>
                <w:b/>
                <w:bCs/>
                <w:sz w:val="24"/>
                <w:szCs w:val="24"/>
              </w:rPr>
              <w:t>2018 - 2019</w:t>
            </w:r>
            <w:proofErr w:type="gramEnd"/>
          </w:p>
        </w:tc>
        <w:tc>
          <w:tcPr>
            <w:tcW w:w="1843" w:type="dxa"/>
          </w:tcPr>
          <w:p w14:paraId="3E19B6C3" w14:textId="77777777" w:rsidR="00CC0A3F" w:rsidRPr="00F87B15" w:rsidRDefault="00CC0A3F" w:rsidP="00CC0A3F">
            <w:pPr>
              <w:tabs>
                <w:tab w:val="left" w:pos="4005"/>
              </w:tabs>
              <w:spacing w:after="160" w:line="259" w:lineRule="auto"/>
              <w:jc w:val="both"/>
              <w:rPr>
                <w:rFonts w:ascii="Times New Roman" w:eastAsia="Calibri" w:hAnsi="Times New Roman"/>
                <w:b/>
                <w:bCs/>
                <w:sz w:val="24"/>
                <w:szCs w:val="24"/>
              </w:rPr>
            </w:pPr>
            <w:proofErr w:type="gramStart"/>
            <w:r w:rsidRPr="00F87B15">
              <w:rPr>
                <w:rFonts w:ascii="Times New Roman" w:eastAsia="Calibri" w:hAnsi="Times New Roman"/>
                <w:b/>
                <w:bCs/>
                <w:sz w:val="24"/>
                <w:szCs w:val="24"/>
              </w:rPr>
              <w:t>2019 - 2020</w:t>
            </w:r>
            <w:proofErr w:type="gramEnd"/>
          </w:p>
        </w:tc>
        <w:tc>
          <w:tcPr>
            <w:tcW w:w="1984" w:type="dxa"/>
          </w:tcPr>
          <w:p w14:paraId="7B852DFA" w14:textId="77777777" w:rsidR="00CC0A3F" w:rsidRPr="00F87B15" w:rsidRDefault="00CC0A3F" w:rsidP="00CC0A3F">
            <w:pPr>
              <w:tabs>
                <w:tab w:val="left" w:pos="4005"/>
              </w:tabs>
              <w:spacing w:after="160" w:line="259" w:lineRule="auto"/>
              <w:jc w:val="both"/>
              <w:rPr>
                <w:rFonts w:ascii="Times New Roman" w:eastAsia="Calibri" w:hAnsi="Times New Roman"/>
                <w:b/>
                <w:bCs/>
                <w:sz w:val="24"/>
                <w:szCs w:val="24"/>
              </w:rPr>
            </w:pPr>
            <w:proofErr w:type="gramStart"/>
            <w:r w:rsidRPr="00F87B15">
              <w:rPr>
                <w:rFonts w:ascii="Times New Roman" w:eastAsia="Calibri" w:hAnsi="Times New Roman"/>
                <w:b/>
                <w:bCs/>
                <w:sz w:val="24"/>
                <w:szCs w:val="24"/>
              </w:rPr>
              <w:t>2020 - 2021</w:t>
            </w:r>
            <w:proofErr w:type="gramEnd"/>
          </w:p>
        </w:tc>
        <w:tc>
          <w:tcPr>
            <w:tcW w:w="1843" w:type="dxa"/>
          </w:tcPr>
          <w:p w14:paraId="3F41D98A" w14:textId="6D570F67" w:rsidR="00CC0A3F" w:rsidRPr="00F87B15" w:rsidRDefault="00CC0A3F" w:rsidP="00CC0A3F">
            <w:pPr>
              <w:tabs>
                <w:tab w:val="left" w:pos="4005"/>
              </w:tabs>
              <w:spacing w:after="160" w:line="259" w:lineRule="auto"/>
              <w:jc w:val="both"/>
              <w:rPr>
                <w:rFonts w:ascii="Times New Roman" w:eastAsia="Calibri" w:hAnsi="Times New Roman"/>
                <w:b/>
                <w:bCs/>
                <w:sz w:val="24"/>
                <w:szCs w:val="24"/>
              </w:rPr>
            </w:pPr>
            <w:proofErr w:type="gramStart"/>
            <w:r w:rsidRPr="00F87B15">
              <w:rPr>
                <w:rFonts w:ascii="Times New Roman" w:eastAsia="Calibri" w:hAnsi="Times New Roman"/>
                <w:b/>
                <w:bCs/>
                <w:sz w:val="24"/>
                <w:szCs w:val="24"/>
              </w:rPr>
              <w:t>20</w:t>
            </w:r>
            <w:r w:rsidR="00B774FF" w:rsidRPr="00F87B15">
              <w:rPr>
                <w:rFonts w:ascii="Times New Roman" w:eastAsia="Calibri" w:hAnsi="Times New Roman"/>
                <w:b/>
                <w:bCs/>
                <w:sz w:val="24"/>
                <w:szCs w:val="24"/>
              </w:rPr>
              <w:t>21</w:t>
            </w:r>
            <w:r w:rsidRPr="00F87B15">
              <w:rPr>
                <w:rFonts w:ascii="Times New Roman" w:eastAsia="Calibri" w:hAnsi="Times New Roman"/>
                <w:b/>
                <w:bCs/>
                <w:sz w:val="24"/>
                <w:szCs w:val="24"/>
              </w:rPr>
              <w:t xml:space="preserve"> - 2022</w:t>
            </w:r>
            <w:proofErr w:type="gramEnd"/>
          </w:p>
        </w:tc>
      </w:tr>
      <w:tr w:rsidR="00CC0A3F" w:rsidRPr="00CC0A3F" w14:paraId="763F025D" w14:textId="77777777" w:rsidTr="00F345D1">
        <w:tc>
          <w:tcPr>
            <w:tcW w:w="3227" w:type="dxa"/>
          </w:tcPr>
          <w:p w14:paraId="1E839771"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r w:rsidRPr="00CC0A3F">
              <w:rPr>
                <w:rFonts w:ascii="Times New Roman" w:eastAsia="Calibri" w:hAnsi="Times New Roman"/>
                <w:sz w:val="24"/>
                <w:szCs w:val="24"/>
              </w:rPr>
              <w:t>Всего выпускников</w:t>
            </w:r>
          </w:p>
        </w:tc>
        <w:tc>
          <w:tcPr>
            <w:tcW w:w="1701" w:type="dxa"/>
          </w:tcPr>
          <w:p w14:paraId="39559940"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r w:rsidRPr="00CC0A3F">
              <w:rPr>
                <w:rFonts w:ascii="Times New Roman" w:eastAsia="Calibri" w:hAnsi="Times New Roman"/>
                <w:sz w:val="24"/>
                <w:szCs w:val="24"/>
              </w:rPr>
              <w:t xml:space="preserve">116 </w:t>
            </w:r>
          </w:p>
        </w:tc>
        <w:tc>
          <w:tcPr>
            <w:tcW w:w="1843" w:type="dxa"/>
          </w:tcPr>
          <w:p w14:paraId="23E505DE"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r w:rsidRPr="00CC0A3F">
              <w:rPr>
                <w:rFonts w:ascii="Times New Roman" w:eastAsia="Calibri" w:hAnsi="Times New Roman"/>
                <w:sz w:val="24"/>
                <w:szCs w:val="24"/>
              </w:rPr>
              <w:t xml:space="preserve">81 </w:t>
            </w:r>
            <w:proofErr w:type="gramStart"/>
            <w:r w:rsidRPr="00CC0A3F">
              <w:rPr>
                <w:rFonts w:ascii="Times New Roman" w:eastAsia="Calibri" w:hAnsi="Times New Roman"/>
                <w:sz w:val="24"/>
                <w:szCs w:val="24"/>
              </w:rPr>
              <w:t>чел</w:t>
            </w:r>
            <w:proofErr w:type="gramEnd"/>
          </w:p>
        </w:tc>
        <w:tc>
          <w:tcPr>
            <w:tcW w:w="1984" w:type="dxa"/>
          </w:tcPr>
          <w:p w14:paraId="241ED26B"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r w:rsidRPr="00CC0A3F">
              <w:rPr>
                <w:rFonts w:ascii="Times New Roman" w:eastAsia="Calibri" w:hAnsi="Times New Roman"/>
                <w:sz w:val="24"/>
                <w:szCs w:val="24"/>
              </w:rPr>
              <w:t>57</w:t>
            </w:r>
          </w:p>
          <w:p w14:paraId="4D7B1243"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p>
        </w:tc>
        <w:tc>
          <w:tcPr>
            <w:tcW w:w="1843" w:type="dxa"/>
          </w:tcPr>
          <w:p w14:paraId="05786172" w14:textId="77777777" w:rsidR="00CC0A3F" w:rsidRPr="00CC0A3F" w:rsidRDefault="00CC0A3F" w:rsidP="00CC0A3F">
            <w:pPr>
              <w:tabs>
                <w:tab w:val="left" w:pos="4005"/>
              </w:tabs>
              <w:spacing w:after="160" w:line="259" w:lineRule="auto"/>
              <w:jc w:val="both"/>
              <w:rPr>
                <w:rFonts w:ascii="Times New Roman" w:eastAsia="Calibri" w:hAnsi="Times New Roman"/>
                <w:sz w:val="24"/>
                <w:szCs w:val="24"/>
              </w:rPr>
            </w:pPr>
            <w:r w:rsidRPr="00CC0A3F">
              <w:rPr>
                <w:rFonts w:ascii="Times New Roman" w:eastAsia="Calibri" w:hAnsi="Times New Roman"/>
                <w:sz w:val="24"/>
                <w:szCs w:val="24"/>
              </w:rPr>
              <w:t>82</w:t>
            </w:r>
          </w:p>
        </w:tc>
      </w:tr>
      <w:tr w:rsidR="00CC0A3F" w:rsidRPr="00CC0A3F" w14:paraId="1A096BA0" w14:textId="77777777" w:rsidTr="00F345D1">
        <w:tc>
          <w:tcPr>
            <w:tcW w:w="3227" w:type="dxa"/>
          </w:tcPr>
          <w:p w14:paraId="6A4AB393"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Показатели трудоустройства</w:t>
            </w:r>
          </w:p>
        </w:tc>
        <w:tc>
          <w:tcPr>
            <w:tcW w:w="1701" w:type="dxa"/>
          </w:tcPr>
          <w:p w14:paraId="4ED8101A"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81%</w:t>
            </w:r>
          </w:p>
        </w:tc>
        <w:tc>
          <w:tcPr>
            <w:tcW w:w="1843" w:type="dxa"/>
          </w:tcPr>
          <w:p w14:paraId="51EE9F65"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88%</w:t>
            </w:r>
          </w:p>
        </w:tc>
        <w:tc>
          <w:tcPr>
            <w:tcW w:w="1984" w:type="dxa"/>
          </w:tcPr>
          <w:p w14:paraId="4A65B963"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84%</w:t>
            </w:r>
          </w:p>
        </w:tc>
        <w:tc>
          <w:tcPr>
            <w:tcW w:w="1843" w:type="dxa"/>
          </w:tcPr>
          <w:p w14:paraId="3B85E0AF"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72%</w:t>
            </w:r>
          </w:p>
        </w:tc>
      </w:tr>
    </w:tbl>
    <w:p w14:paraId="767288A0" w14:textId="0E78DB66" w:rsidR="00CC0A3F" w:rsidRDefault="00CC0A3F" w:rsidP="00CC0A3F">
      <w:pPr>
        <w:tabs>
          <w:tab w:val="left" w:pos="4005"/>
        </w:tabs>
        <w:spacing w:after="160" w:line="259" w:lineRule="auto"/>
        <w:jc w:val="both"/>
        <w:rPr>
          <w:rFonts w:ascii="Times New Roman" w:eastAsia="Calibri" w:hAnsi="Times New Roman" w:cs="Times New Roman"/>
          <w:b/>
          <w:bCs/>
          <w:sz w:val="24"/>
          <w:szCs w:val="24"/>
        </w:rPr>
      </w:pPr>
    </w:p>
    <w:p w14:paraId="20DFE336" w14:textId="5E46FC01"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7FD57C3D" w14:textId="643EA54D"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anchor distT="0" distB="0" distL="114300" distR="114300" simplePos="0" relativeHeight="251712512" behindDoc="1" locked="0" layoutInCell="1" allowOverlap="1" wp14:anchorId="7BA9C0CE" wp14:editId="19EFE9D1">
            <wp:simplePos x="0" y="0"/>
            <wp:positionH relativeFrom="column">
              <wp:posOffset>-6350</wp:posOffset>
            </wp:positionH>
            <wp:positionV relativeFrom="paragraph">
              <wp:posOffset>40640</wp:posOffset>
            </wp:positionV>
            <wp:extent cx="6755714" cy="16002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8573" cy="1600877"/>
                    </a:xfrm>
                    <a:prstGeom prst="rect">
                      <a:avLst/>
                    </a:prstGeom>
                    <a:noFill/>
                  </pic:spPr>
                </pic:pic>
              </a:graphicData>
            </a:graphic>
            <wp14:sizeRelH relativeFrom="page">
              <wp14:pctWidth>0</wp14:pctWidth>
            </wp14:sizeRelH>
            <wp14:sizeRelV relativeFrom="page">
              <wp14:pctHeight>0</wp14:pctHeight>
            </wp14:sizeRelV>
          </wp:anchor>
        </w:drawing>
      </w:r>
    </w:p>
    <w:p w14:paraId="3BED02D8" w14:textId="42AA2491"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35893C55" w14:textId="223AC20E"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59828F87" w14:textId="00C922DC"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3F4B0C37" w14:textId="3D207FF6"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22D9C77A" w14:textId="17C65543"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2EC198D3" w14:textId="541093F1" w:rsidR="00DF4ACC" w:rsidRDefault="00DF4ACC" w:rsidP="00CC0A3F">
      <w:pPr>
        <w:tabs>
          <w:tab w:val="left" w:pos="4005"/>
        </w:tabs>
        <w:spacing w:after="160" w:line="259" w:lineRule="auto"/>
        <w:jc w:val="both"/>
        <w:rPr>
          <w:rFonts w:ascii="Times New Roman" w:eastAsia="Calibri" w:hAnsi="Times New Roman" w:cs="Times New Roman"/>
          <w:b/>
          <w:bCs/>
          <w:sz w:val="24"/>
          <w:szCs w:val="24"/>
        </w:rPr>
      </w:pPr>
    </w:p>
    <w:p w14:paraId="22F06879" w14:textId="37503B82" w:rsidR="00CC0A3F" w:rsidRPr="00CC0A3F" w:rsidRDefault="000D7520" w:rsidP="00F87B15">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87B1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На протяжении последних четырех лет колледжем подготовлено 336 специалистов. Это связано, прежде всего, с высокой востребованностью специалистов со средним медицинским образованием на современном рынке труда Алданского района и Республики, а также потребностью работодателей. Данные приведенной на слайде таблицы говорят о показателях трудоустройства выпускников за отчетный</w:t>
      </w:r>
      <w:r w:rsidR="00CC0A3F" w:rsidRPr="00CC0A3F">
        <w:rPr>
          <w:rFonts w:ascii="Times New Roman" w:eastAsia="Calibri" w:hAnsi="Times New Roman" w:cs="Times New Roman"/>
          <w:sz w:val="28"/>
          <w:szCs w:val="28"/>
        </w:rPr>
        <w:t xml:space="preserve"> </w:t>
      </w:r>
      <w:r w:rsidR="00CC0A3F" w:rsidRPr="00CC0A3F">
        <w:rPr>
          <w:rFonts w:ascii="Times New Roman" w:eastAsia="Calibri" w:hAnsi="Times New Roman" w:cs="Times New Roman"/>
          <w:sz w:val="24"/>
          <w:szCs w:val="24"/>
        </w:rPr>
        <w:t>период.</w:t>
      </w:r>
    </w:p>
    <w:p w14:paraId="0DF7D063" w14:textId="7ADBDE39" w:rsidR="00CC0A3F" w:rsidRDefault="00CC0A3F" w:rsidP="00B774FF">
      <w:pPr>
        <w:spacing w:after="160" w:line="360" w:lineRule="auto"/>
        <w:jc w:val="center"/>
        <w:rPr>
          <w:rFonts w:ascii="Times New Roman" w:eastAsia="Calibri" w:hAnsi="Times New Roman"/>
          <w:color w:val="000000" w:themeColor="text1"/>
          <w:sz w:val="24"/>
          <w:szCs w:val="24"/>
        </w:rPr>
      </w:pPr>
    </w:p>
    <w:p w14:paraId="5FE91E40" w14:textId="474F0971" w:rsidR="00A92547" w:rsidRDefault="00A92547" w:rsidP="00B774FF">
      <w:pPr>
        <w:spacing w:after="160" w:line="360" w:lineRule="auto"/>
        <w:jc w:val="center"/>
        <w:rPr>
          <w:rFonts w:ascii="Times New Roman" w:eastAsia="Calibri" w:hAnsi="Times New Roman"/>
          <w:color w:val="000000" w:themeColor="text1"/>
          <w:sz w:val="24"/>
          <w:szCs w:val="24"/>
        </w:rPr>
      </w:pPr>
    </w:p>
    <w:p w14:paraId="3E2A2172" w14:textId="77777777" w:rsidR="00A92547" w:rsidRDefault="00A92547" w:rsidP="00B774FF">
      <w:pPr>
        <w:spacing w:after="160" w:line="360" w:lineRule="auto"/>
        <w:jc w:val="center"/>
        <w:rPr>
          <w:rFonts w:ascii="Times New Roman" w:eastAsia="Calibri" w:hAnsi="Times New Roman"/>
          <w:color w:val="000000" w:themeColor="text1"/>
          <w:sz w:val="24"/>
          <w:szCs w:val="24"/>
        </w:rPr>
      </w:pPr>
    </w:p>
    <w:p w14:paraId="7BC4E96E" w14:textId="54382119" w:rsidR="00B774FF" w:rsidRPr="00B774FF" w:rsidRDefault="00B774FF" w:rsidP="00B774FF">
      <w:pPr>
        <w:widowControl w:val="0"/>
        <w:spacing w:after="0" w:line="360" w:lineRule="auto"/>
        <w:jc w:val="center"/>
        <w:outlineLvl w:val="0"/>
        <w:rPr>
          <w:rFonts w:ascii="Times New Roman" w:eastAsia="Times New Roman" w:hAnsi="Times New Roman" w:cs="Times New Roman"/>
          <w:b/>
          <w:sz w:val="24"/>
          <w:szCs w:val="24"/>
        </w:rPr>
      </w:pPr>
      <w:r w:rsidRPr="00B774FF">
        <w:rPr>
          <w:rFonts w:ascii="Times New Roman" w:eastAsia="Times New Roman" w:hAnsi="Times New Roman" w:cs="Times New Roman"/>
          <w:b/>
          <w:sz w:val="24"/>
          <w:szCs w:val="24"/>
        </w:rPr>
        <w:lastRenderedPageBreak/>
        <w:t>ДЕЯТЕЛЬНОСТЬ ОТДЕЛА ДОПОЛНИТЕЛЬНОГО ПРОФЕССИОНАЛЬНОГО ОБРАЗОВАНИЯ</w:t>
      </w:r>
    </w:p>
    <w:p w14:paraId="4C3C28F5" w14:textId="77777777" w:rsidR="00B774FF" w:rsidRPr="00B774FF" w:rsidRDefault="00B774FF" w:rsidP="00B774FF">
      <w:pPr>
        <w:widowControl w:val="0"/>
        <w:spacing w:after="0" w:line="360" w:lineRule="auto"/>
        <w:jc w:val="both"/>
        <w:outlineLvl w:val="0"/>
        <w:rPr>
          <w:rFonts w:ascii="Times New Roman" w:eastAsia="Times New Roman" w:hAnsi="Times New Roman" w:cs="Times New Roman"/>
          <w:sz w:val="24"/>
          <w:szCs w:val="24"/>
        </w:rPr>
      </w:pPr>
    </w:p>
    <w:p w14:paraId="3AFC0C8E" w14:textId="77777777" w:rsidR="00B774FF" w:rsidRPr="00B774FF" w:rsidRDefault="00B774FF" w:rsidP="00F87B15">
      <w:pPr>
        <w:widowControl w:val="0"/>
        <w:spacing w:after="0" w:line="360" w:lineRule="auto"/>
        <w:ind w:firstLine="709"/>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 отчетном году отдел профессионального обучения и дополнительного профессионального образования осуществлял работу по планированию и организации образовательного процесса в соответствии с изменяющимися требованиями нормативно-правовых документов Минздрава РФ и с учетом современных тенденций развития здравоохранения Республики Саха (Якутия), РФ.</w:t>
      </w:r>
    </w:p>
    <w:p w14:paraId="727A7D59" w14:textId="77777777" w:rsidR="00B774FF" w:rsidRPr="00B774FF" w:rsidRDefault="00B774FF" w:rsidP="00F87B15">
      <w:pPr>
        <w:widowControl w:val="0"/>
        <w:spacing w:after="0" w:line="360" w:lineRule="auto"/>
        <w:ind w:firstLine="709"/>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Совершенствовалась работа по </w:t>
      </w:r>
      <w:proofErr w:type="spellStart"/>
      <w:r w:rsidRPr="00B774FF">
        <w:rPr>
          <w:rFonts w:ascii="Times New Roman" w:eastAsia="Times New Roman" w:hAnsi="Times New Roman" w:cs="Times New Roman"/>
          <w:sz w:val="24"/>
          <w:szCs w:val="24"/>
        </w:rPr>
        <w:t>online</w:t>
      </w:r>
      <w:proofErr w:type="spellEnd"/>
      <w:r w:rsidRPr="00B774FF">
        <w:rPr>
          <w:rFonts w:ascii="Times New Roman" w:eastAsia="Times New Roman" w:hAnsi="Times New Roman" w:cs="Times New Roman"/>
          <w:sz w:val="24"/>
          <w:szCs w:val="24"/>
        </w:rPr>
        <w:t xml:space="preserve"> регистрации заявок на обучение от медицинских </w:t>
      </w:r>
      <w:proofErr w:type="gramStart"/>
      <w:r w:rsidRPr="00B774FF">
        <w:rPr>
          <w:rFonts w:ascii="Times New Roman" w:eastAsia="Times New Roman" w:hAnsi="Times New Roman" w:cs="Times New Roman"/>
          <w:sz w:val="24"/>
          <w:szCs w:val="24"/>
        </w:rPr>
        <w:t>организаций  Алданского</w:t>
      </w:r>
      <w:proofErr w:type="gramEnd"/>
      <w:r w:rsidRPr="00B774FF">
        <w:rPr>
          <w:rFonts w:ascii="Times New Roman" w:eastAsia="Times New Roman" w:hAnsi="Times New Roman" w:cs="Times New Roman"/>
          <w:sz w:val="24"/>
          <w:szCs w:val="24"/>
        </w:rPr>
        <w:t xml:space="preserve"> района , РС (Я), РФ. Было подано 1121 </w:t>
      </w:r>
      <w:proofErr w:type="gramStart"/>
      <w:r w:rsidRPr="00B774FF">
        <w:rPr>
          <w:rFonts w:ascii="Times New Roman" w:eastAsia="Times New Roman" w:hAnsi="Times New Roman" w:cs="Times New Roman"/>
          <w:sz w:val="24"/>
          <w:szCs w:val="24"/>
        </w:rPr>
        <w:t>заявка  на</w:t>
      </w:r>
      <w:proofErr w:type="gramEnd"/>
      <w:r w:rsidRPr="00B774FF">
        <w:rPr>
          <w:rFonts w:ascii="Times New Roman" w:eastAsia="Times New Roman" w:hAnsi="Times New Roman" w:cs="Times New Roman"/>
          <w:sz w:val="24"/>
          <w:szCs w:val="24"/>
        </w:rPr>
        <w:t xml:space="preserve"> обучение медицинских работников, согласно которым обучено 1121 слушателей (100%). Повышение квалификации медицинских работников проводилось по 22 направлениям подготовки согласно номенклатуре специальностей специалистов со средним медицинским образованием. В соответствии с изменениями в Федеральном законе РФ от 29.12.2012 № 273-ФЗ "Об образовании в Российской Федерации" 117 педагогических работников колледжа обучены по программе "Оказание первой помощи" в объеме 16 часов. Продолжалось активное обучение сотрудников медицинских организаций по программам профессионального обучения "Младший медицинский персонал (санитар)" в объеме 144 часа - 12 человек; "Младший медицинский персонал по уходу за больными" в объеме 288 часов 92 человека. Подготовка медицинских регистраторов" в объеме 166 часов - 1 человека. Дезинфектор – 40 человек. На циклах профессиональной переподготовки   9 человек, по специальностям "Сестринское дело " обучено 3 человека, "Скорая и неотложная помощь» - 1 человек. «Физиотерапия» - 1 человек. </w:t>
      </w:r>
    </w:p>
    <w:p w14:paraId="6027B066" w14:textId="77777777" w:rsidR="00B774FF" w:rsidRPr="00B774FF" w:rsidRDefault="00B774FF" w:rsidP="00B774FF">
      <w:pPr>
        <w:widowControl w:val="0"/>
        <w:spacing w:after="0" w:line="360" w:lineRule="auto"/>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ab/>
        <w:t xml:space="preserve">Образовательные программы повышения квалификации направлены на совершенствование имеющихся или освоение новых умений и навыков в рамках имеющейся у работников квалификации, освоение новых знаний, умений и навыков с присвоением новой квалификации. Образовательные программы разрабатывались по наиболее актуальным вопросам профилактики, диагностики и лечения социально значимых заболеваний, оказывающих основное влияние на заболеваемость и смертность населения. </w:t>
      </w:r>
    </w:p>
    <w:p w14:paraId="6DA716A3" w14:textId="77777777" w:rsidR="00B774FF" w:rsidRPr="00B774FF" w:rsidRDefault="00B774FF" w:rsidP="00B774FF">
      <w:pPr>
        <w:widowControl w:val="0"/>
        <w:spacing w:after="0" w:line="360" w:lineRule="auto"/>
        <w:jc w:val="both"/>
        <w:outlineLvl w:val="0"/>
        <w:rPr>
          <w:rFonts w:ascii="Times New Roman" w:eastAsia="Times New Roman" w:hAnsi="Times New Roman" w:cs="Times New Roman"/>
          <w:color w:val="222222"/>
          <w:sz w:val="24"/>
          <w:szCs w:val="24"/>
          <w:shd w:val="clear" w:color="auto" w:fill="FFFFFF"/>
        </w:rPr>
      </w:pPr>
      <w:r w:rsidRPr="00B774FF">
        <w:rPr>
          <w:rFonts w:ascii="Times New Roman" w:eastAsia="Times New Roman" w:hAnsi="Times New Roman" w:cs="Times New Roman"/>
          <w:color w:val="222222"/>
          <w:sz w:val="24"/>
          <w:szCs w:val="24"/>
          <w:shd w:val="clear" w:color="auto" w:fill="FFFFFF"/>
        </w:rPr>
        <w:tab/>
        <w:t xml:space="preserve">В 2022    году была продолжена активная работа по регистрации циклов на Портале Непрерывного медицинского образования </w:t>
      </w:r>
      <w:r w:rsidRPr="00B774FF">
        <w:rPr>
          <w:rFonts w:ascii="Times New Roman" w:eastAsia="Times New Roman" w:hAnsi="Times New Roman" w:cs="Times New Roman"/>
          <w:sz w:val="24"/>
          <w:szCs w:val="24"/>
        </w:rPr>
        <w:t>МЗ РФ (edu.rosminzdrav.ru)</w:t>
      </w:r>
      <w:r w:rsidRPr="00B774FF">
        <w:rPr>
          <w:rFonts w:ascii="Times New Roman" w:eastAsia="Times New Roman" w:hAnsi="Times New Roman" w:cs="Times New Roman"/>
          <w:color w:val="222222"/>
          <w:sz w:val="24"/>
          <w:szCs w:val="24"/>
          <w:shd w:val="clear" w:color="auto" w:fill="FFFFFF"/>
        </w:rPr>
        <w:t>. Разработаны и переданы на официальный портал для утверждения и согласования 25 д</w:t>
      </w:r>
      <w:r w:rsidRPr="00B774FF">
        <w:rPr>
          <w:rFonts w:ascii="Times New Roman" w:eastAsia="Times New Roman" w:hAnsi="Times New Roman" w:cs="Times New Roman"/>
          <w:sz w:val="24"/>
          <w:szCs w:val="24"/>
        </w:rPr>
        <w:t>ополнительных профессиональных программы повышения квалификации. Данные программы р</w:t>
      </w:r>
      <w:r w:rsidRPr="00B774FF">
        <w:rPr>
          <w:rFonts w:ascii="Times New Roman" w:eastAsia="Times New Roman" w:hAnsi="Times New Roman" w:cs="Times New Roman"/>
          <w:color w:val="222222"/>
          <w:sz w:val="24"/>
          <w:szCs w:val="24"/>
          <w:shd w:val="clear" w:color="auto" w:fill="FFFFFF"/>
        </w:rPr>
        <w:t xml:space="preserve">ассмотрены утверждены и доступны на </w:t>
      </w:r>
      <w:proofErr w:type="gramStart"/>
      <w:r w:rsidRPr="00B774FF">
        <w:rPr>
          <w:rFonts w:ascii="Times New Roman" w:eastAsia="Times New Roman" w:hAnsi="Times New Roman" w:cs="Times New Roman"/>
          <w:color w:val="222222"/>
          <w:sz w:val="24"/>
          <w:szCs w:val="24"/>
          <w:shd w:val="clear" w:color="auto" w:fill="FFFFFF"/>
        </w:rPr>
        <w:t xml:space="preserve">портале  </w:t>
      </w:r>
      <w:r w:rsidRPr="00B774FF">
        <w:rPr>
          <w:rFonts w:ascii="Times New Roman" w:eastAsia="Times New Roman" w:hAnsi="Times New Roman" w:cs="Times New Roman"/>
          <w:sz w:val="24"/>
          <w:szCs w:val="24"/>
        </w:rPr>
        <w:t>(</w:t>
      </w:r>
      <w:proofErr w:type="gramEnd"/>
      <w:r w:rsidRPr="00B774FF">
        <w:rPr>
          <w:rFonts w:ascii="Times New Roman" w:eastAsia="Times New Roman" w:hAnsi="Times New Roman" w:cs="Times New Roman"/>
          <w:sz w:val="24"/>
          <w:szCs w:val="24"/>
        </w:rPr>
        <w:t xml:space="preserve">edu.rosminzdrav.ru). </w:t>
      </w:r>
      <w:r w:rsidRPr="00B774FF">
        <w:rPr>
          <w:rFonts w:ascii="Times New Roman" w:eastAsia="Times New Roman" w:hAnsi="Times New Roman" w:cs="Times New Roman"/>
          <w:color w:val="222222"/>
          <w:sz w:val="24"/>
          <w:szCs w:val="24"/>
          <w:shd w:val="clear" w:color="auto" w:fill="FFFFFF"/>
        </w:rPr>
        <w:t xml:space="preserve"> </w:t>
      </w:r>
      <w:proofErr w:type="gramStart"/>
      <w:r w:rsidRPr="00B774FF">
        <w:rPr>
          <w:rFonts w:ascii="Times New Roman" w:eastAsia="Times New Roman" w:hAnsi="Times New Roman" w:cs="Times New Roman"/>
          <w:color w:val="222222"/>
          <w:sz w:val="24"/>
          <w:szCs w:val="24"/>
          <w:shd w:val="clear" w:color="auto" w:fill="FFFFFF"/>
        </w:rPr>
        <w:t>Всего  на</w:t>
      </w:r>
      <w:proofErr w:type="gramEnd"/>
      <w:r w:rsidRPr="00B774FF">
        <w:rPr>
          <w:rFonts w:ascii="Times New Roman" w:eastAsia="Times New Roman" w:hAnsi="Times New Roman" w:cs="Times New Roman"/>
          <w:color w:val="222222"/>
          <w:sz w:val="24"/>
          <w:szCs w:val="24"/>
          <w:shd w:val="clear" w:color="auto" w:fill="FFFFFF"/>
        </w:rPr>
        <w:t xml:space="preserve"> портале 55 образовательных программ.  </w:t>
      </w:r>
    </w:p>
    <w:p w14:paraId="3E1C6666" w14:textId="77777777" w:rsidR="00B774FF" w:rsidRPr="00B774FF" w:rsidRDefault="00B774FF" w:rsidP="00B774FF">
      <w:pPr>
        <w:widowControl w:val="0"/>
        <w:spacing w:after="0" w:line="360" w:lineRule="auto"/>
        <w:outlineLvl w:val="0"/>
        <w:rPr>
          <w:rFonts w:ascii="Times New Roman" w:eastAsia="Times New Roman" w:hAnsi="Times New Roman" w:cs="Times New Roman"/>
          <w:color w:val="222222"/>
          <w:sz w:val="24"/>
          <w:szCs w:val="24"/>
          <w:shd w:val="clear" w:color="auto" w:fill="FFFFFF"/>
        </w:rPr>
      </w:pPr>
    </w:p>
    <w:p w14:paraId="77875846" w14:textId="77777777" w:rsidR="00B774FF" w:rsidRPr="00B774FF" w:rsidRDefault="00B774FF" w:rsidP="00B774FF">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B774FF">
        <w:rPr>
          <w:rFonts w:ascii="Times New Roman" w:eastAsia="Arial Unicode MS" w:hAnsi="Times New Roman" w:cs="Times New Roman"/>
          <w:b/>
          <w:color w:val="000000"/>
          <w:sz w:val="24"/>
          <w:szCs w:val="24"/>
          <w:lang w:eastAsia="ru-RU" w:bidi="ru-RU"/>
        </w:rPr>
        <w:t>Дополнительные профессиональные программы</w:t>
      </w:r>
    </w:p>
    <w:p w14:paraId="1E52751C" w14:textId="77777777" w:rsidR="00B774FF" w:rsidRPr="00B774FF" w:rsidRDefault="00B774FF" w:rsidP="00B774FF">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B774FF">
        <w:rPr>
          <w:rFonts w:ascii="Times New Roman" w:eastAsia="Arial Unicode MS" w:hAnsi="Times New Roman" w:cs="Times New Roman"/>
          <w:b/>
          <w:color w:val="000000"/>
          <w:sz w:val="24"/>
          <w:szCs w:val="24"/>
          <w:lang w:eastAsia="ru-RU" w:bidi="ru-RU"/>
        </w:rPr>
        <w:t>повышения квалификации, аккредитованные на портале НМО</w:t>
      </w:r>
    </w:p>
    <w:p w14:paraId="5C637A6D" w14:textId="77777777" w:rsidR="00B774FF" w:rsidRPr="00B774FF" w:rsidRDefault="00B774FF" w:rsidP="00B774FF">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6F5C9DD5" w14:textId="77777777" w:rsidR="00B774FF" w:rsidRPr="00B774FF" w:rsidRDefault="00B774FF" w:rsidP="00B774FF">
      <w:pPr>
        <w:widowControl w:val="0"/>
        <w:spacing w:after="0" w:line="240" w:lineRule="auto"/>
        <w:jc w:val="center"/>
        <w:rPr>
          <w:rFonts w:ascii="Times New Roman" w:eastAsia="Arial Unicode MS" w:hAnsi="Times New Roman" w:cs="Times New Roman"/>
          <w:b/>
          <w:color w:val="000000"/>
          <w:sz w:val="24"/>
          <w:szCs w:val="24"/>
          <w:lang w:eastAsia="ru-RU" w:bidi="ru-RU"/>
        </w:rPr>
      </w:pPr>
    </w:p>
    <w:tbl>
      <w:tblPr>
        <w:tblW w:w="9523" w:type="dxa"/>
        <w:tblInd w:w="675" w:type="dxa"/>
        <w:tblLook w:val="04A0" w:firstRow="1" w:lastRow="0" w:firstColumn="1" w:lastColumn="0" w:noHBand="0" w:noVBand="1"/>
      </w:tblPr>
      <w:tblGrid>
        <w:gridCol w:w="993"/>
        <w:gridCol w:w="7654"/>
        <w:gridCol w:w="876"/>
      </w:tblGrid>
      <w:tr w:rsidR="00B774FF" w:rsidRPr="00B774FF" w14:paraId="67534DE0" w14:textId="77777777" w:rsidTr="00F87B15">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E65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w:t>
            </w:r>
          </w:p>
        </w:tc>
        <w:tc>
          <w:tcPr>
            <w:tcW w:w="7654" w:type="dxa"/>
            <w:tcBorders>
              <w:top w:val="single" w:sz="4" w:space="0" w:color="auto"/>
              <w:left w:val="nil"/>
              <w:bottom w:val="single" w:sz="4" w:space="0" w:color="auto"/>
              <w:right w:val="single" w:sz="4" w:space="0" w:color="auto"/>
            </w:tcBorders>
            <w:shd w:val="clear" w:color="auto" w:fill="auto"/>
            <w:noWrap/>
            <w:vAlign w:val="bottom"/>
            <w:hideMark/>
          </w:tcPr>
          <w:p w14:paraId="15D4A273"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Актуальные вопросы пульмонологии и аллергологии</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14:paraId="1968DF82"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20FBB879"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1DF6771"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w:t>
            </w:r>
          </w:p>
        </w:tc>
        <w:tc>
          <w:tcPr>
            <w:tcW w:w="7654" w:type="dxa"/>
            <w:tcBorders>
              <w:top w:val="nil"/>
              <w:left w:val="nil"/>
              <w:bottom w:val="single" w:sz="4" w:space="0" w:color="auto"/>
              <w:right w:val="single" w:sz="4" w:space="0" w:color="auto"/>
            </w:tcBorders>
            <w:shd w:val="clear" w:color="auto" w:fill="auto"/>
            <w:noWrap/>
            <w:vAlign w:val="bottom"/>
            <w:hideMark/>
          </w:tcPr>
          <w:p w14:paraId="728FFE17"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Актуальные вопросы сестринского дела в психиатрии</w:t>
            </w:r>
          </w:p>
        </w:tc>
        <w:tc>
          <w:tcPr>
            <w:tcW w:w="876" w:type="dxa"/>
            <w:tcBorders>
              <w:top w:val="nil"/>
              <w:left w:val="nil"/>
              <w:bottom w:val="single" w:sz="4" w:space="0" w:color="auto"/>
              <w:right w:val="single" w:sz="4" w:space="0" w:color="auto"/>
            </w:tcBorders>
            <w:shd w:val="clear" w:color="auto" w:fill="auto"/>
            <w:noWrap/>
            <w:vAlign w:val="bottom"/>
            <w:hideMark/>
          </w:tcPr>
          <w:p w14:paraId="1913A05C"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70D86821"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3E0C5A2"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w:t>
            </w:r>
          </w:p>
        </w:tc>
        <w:tc>
          <w:tcPr>
            <w:tcW w:w="7654" w:type="dxa"/>
            <w:tcBorders>
              <w:top w:val="nil"/>
              <w:left w:val="nil"/>
              <w:bottom w:val="single" w:sz="4" w:space="0" w:color="auto"/>
              <w:right w:val="single" w:sz="4" w:space="0" w:color="auto"/>
            </w:tcBorders>
            <w:shd w:val="clear" w:color="auto" w:fill="auto"/>
            <w:noWrap/>
            <w:vAlign w:val="bottom"/>
            <w:hideMark/>
          </w:tcPr>
          <w:p w14:paraId="110AC33A"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Актуальные вопросы сестринского дела при инфекционных заболеваниях</w:t>
            </w:r>
          </w:p>
        </w:tc>
        <w:tc>
          <w:tcPr>
            <w:tcW w:w="876" w:type="dxa"/>
            <w:tcBorders>
              <w:top w:val="nil"/>
              <w:left w:val="nil"/>
              <w:bottom w:val="single" w:sz="4" w:space="0" w:color="auto"/>
              <w:right w:val="single" w:sz="4" w:space="0" w:color="auto"/>
            </w:tcBorders>
            <w:shd w:val="clear" w:color="auto" w:fill="auto"/>
            <w:noWrap/>
            <w:vAlign w:val="bottom"/>
            <w:hideMark/>
          </w:tcPr>
          <w:p w14:paraId="64F046C9"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1AD78379"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1FB565"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w:t>
            </w:r>
          </w:p>
        </w:tc>
        <w:tc>
          <w:tcPr>
            <w:tcW w:w="7654" w:type="dxa"/>
            <w:tcBorders>
              <w:top w:val="nil"/>
              <w:left w:val="nil"/>
              <w:bottom w:val="single" w:sz="4" w:space="0" w:color="auto"/>
              <w:right w:val="single" w:sz="4" w:space="0" w:color="auto"/>
            </w:tcBorders>
            <w:shd w:val="clear" w:color="auto" w:fill="auto"/>
            <w:noWrap/>
            <w:vAlign w:val="bottom"/>
            <w:hideMark/>
          </w:tcPr>
          <w:p w14:paraId="107EC3D4"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Актуальные вопросы сестринской помощи пациентам пожилого и старческого возраста</w:t>
            </w:r>
          </w:p>
        </w:tc>
        <w:tc>
          <w:tcPr>
            <w:tcW w:w="876" w:type="dxa"/>
            <w:tcBorders>
              <w:top w:val="nil"/>
              <w:left w:val="nil"/>
              <w:bottom w:val="single" w:sz="4" w:space="0" w:color="auto"/>
              <w:right w:val="single" w:sz="4" w:space="0" w:color="auto"/>
            </w:tcBorders>
            <w:shd w:val="clear" w:color="auto" w:fill="auto"/>
            <w:noWrap/>
            <w:vAlign w:val="bottom"/>
            <w:hideMark/>
          </w:tcPr>
          <w:p w14:paraId="6A2B513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7CA917A6"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DB804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w:t>
            </w:r>
          </w:p>
        </w:tc>
        <w:tc>
          <w:tcPr>
            <w:tcW w:w="7654" w:type="dxa"/>
            <w:tcBorders>
              <w:top w:val="nil"/>
              <w:left w:val="nil"/>
              <w:bottom w:val="single" w:sz="4" w:space="0" w:color="auto"/>
              <w:right w:val="single" w:sz="4" w:space="0" w:color="auto"/>
            </w:tcBorders>
            <w:shd w:val="clear" w:color="auto" w:fill="auto"/>
            <w:noWrap/>
            <w:vAlign w:val="bottom"/>
            <w:hideMark/>
          </w:tcPr>
          <w:p w14:paraId="77D56DB9"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Актуальные вопросы трансфузиологии</w:t>
            </w:r>
          </w:p>
        </w:tc>
        <w:tc>
          <w:tcPr>
            <w:tcW w:w="876" w:type="dxa"/>
            <w:tcBorders>
              <w:top w:val="nil"/>
              <w:left w:val="nil"/>
              <w:bottom w:val="single" w:sz="4" w:space="0" w:color="auto"/>
              <w:right w:val="single" w:sz="4" w:space="0" w:color="auto"/>
            </w:tcBorders>
            <w:shd w:val="clear" w:color="auto" w:fill="auto"/>
            <w:noWrap/>
            <w:vAlign w:val="bottom"/>
            <w:hideMark/>
          </w:tcPr>
          <w:p w14:paraId="51DF400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75F1B698"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FD2ED7"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6</w:t>
            </w:r>
          </w:p>
        </w:tc>
        <w:tc>
          <w:tcPr>
            <w:tcW w:w="7654" w:type="dxa"/>
            <w:tcBorders>
              <w:top w:val="nil"/>
              <w:left w:val="nil"/>
              <w:bottom w:val="single" w:sz="4" w:space="0" w:color="auto"/>
              <w:right w:val="single" w:sz="4" w:space="0" w:color="auto"/>
            </w:tcBorders>
            <w:shd w:val="clear" w:color="auto" w:fill="auto"/>
            <w:noWrap/>
            <w:vAlign w:val="bottom"/>
            <w:hideMark/>
          </w:tcPr>
          <w:p w14:paraId="74FAF1E7"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Акушерское дело. Диспансерное наблюдение беременных</w:t>
            </w:r>
          </w:p>
        </w:tc>
        <w:tc>
          <w:tcPr>
            <w:tcW w:w="876" w:type="dxa"/>
            <w:tcBorders>
              <w:top w:val="nil"/>
              <w:left w:val="nil"/>
              <w:bottom w:val="single" w:sz="4" w:space="0" w:color="auto"/>
              <w:right w:val="single" w:sz="4" w:space="0" w:color="auto"/>
            </w:tcBorders>
            <w:shd w:val="clear" w:color="auto" w:fill="auto"/>
            <w:noWrap/>
            <w:vAlign w:val="bottom"/>
            <w:hideMark/>
          </w:tcPr>
          <w:p w14:paraId="5A1F183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7C77736E"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F6EEA3"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w:t>
            </w:r>
          </w:p>
        </w:tc>
        <w:tc>
          <w:tcPr>
            <w:tcW w:w="7654" w:type="dxa"/>
            <w:tcBorders>
              <w:top w:val="nil"/>
              <w:left w:val="nil"/>
              <w:bottom w:val="single" w:sz="4" w:space="0" w:color="auto"/>
              <w:right w:val="single" w:sz="4" w:space="0" w:color="auto"/>
            </w:tcBorders>
            <w:shd w:val="clear" w:color="auto" w:fill="auto"/>
            <w:noWrap/>
            <w:vAlign w:val="bottom"/>
            <w:hideMark/>
          </w:tcPr>
          <w:p w14:paraId="202DC227"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Здоровая Женщина</w:t>
            </w:r>
          </w:p>
        </w:tc>
        <w:tc>
          <w:tcPr>
            <w:tcW w:w="876" w:type="dxa"/>
            <w:tcBorders>
              <w:top w:val="nil"/>
              <w:left w:val="nil"/>
              <w:bottom w:val="single" w:sz="4" w:space="0" w:color="auto"/>
              <w:right w:val="single" w:sz="4" w:space="0" w:color="auto"/>
            </w:tcBorders>
            <w:shd w:val="clear" w:color="auto" w:fill="auto"/>
            <w:noWrap/>
            <w:vAlign w:val="bottom"/>
            <w:hideMark/>
          </w:tcPr>
          <w:p w14:paraId="167E0AF7"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0BAEE91F" w14:textId="77777777" w:rsidTr="00F87B15">
        <w:trPr>
          <w:trHeight w:val="94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D942AA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8</w:t>
            </w:r>
          </w:p>
        </w:tc>
        <w:tc>
          <w:tcPr>
            <w:tcW w:w="7654" w:type="dxa"/>
            <w:tcBorders>
              <w:top w:val="nil"/>
              <w:left w:val="nil"/>
              <w:bottom w:val="single" w:sz="4" w:space="0" w:color="auto"/>
              <w:right w:val="single" w:sz="4" w:space="0" w:color="auto"/>
            </w:tcBorders>
            <w:shd w:val="clear" w:color="auto" w:fill="auto"/>
            <w:vAlign w:val="bottom"/>
            <w:hideMark/>
          </w:tcPr>
          <w:p w14:paraId="08357E39"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Интубация трахеи - обеспечение проходимости верхних дыхательных путей при коронавирусной инфекции Сovid-19</w:t>
            </w:r>
          </w:p>
        </w:tc>
        <w:tc>
          <w:tcPr>
            <w:tcW w:w="876" w:type="dxa"/>
            <w:tcBorders>
              <w:top w:val="nil"/>
              <w:left w:val="nil"/>
              <w:bottom w:val="single" w:sz="4" w:space="0" w:color="auto"/>
              <w:right w:val="single" w:sz="4" w:space="0" w:color="auto"/>
            </w:tcBorders>
            <w:shd w:val="clear" w:color="auto" w:fill="auto"/>
            <w:noWrap/>
            <w:vAlign w:val="bottom"/>
            <w:hideMark/>
          </w:tcPr>
          <w:p w14:paraId="0738089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25CDC400"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31F053"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9</w:t>
            </w:r>
          </w:p>
        </w:tc>
        <w:tc>
          <w:tcPr>
            <w:tcW w:w="7654" w:type="dxa"/>
            <w:tcBorders>
              <w:top w:val="nil"/>
              <w:left w:val="nil"/>
              <w:bottom w:val="single" w:sz="4" w:space="0" w:color="auto"/>
              <w:right w:val="single" w:sz="4" w:space="0" w:color="auto"/>
            </w:tcBorders>
            <w:shd w:val="clear" w:color="auto" w:fill="auto"/>
            <w:vAlign w:val="bottom"/>
            <w:hideMark/>
          </w:tcPr>
          <w:p w14:paraId="26DD847C"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Инфекционная безопасность медицинского персонала в условиях новой коронавирусной инфекции COVID-19</w:t>
            </w:r>
          </w:p>
        </w:tc>
        <w:tc>
          <w:tcPr>
            <w:tcW w:w="876" w:type="dxa"/>
            <w:tcBorders>
              <w:top w:val="nil"/>
              <w:left w:val="nil"/>
              <w:bottom w:val="single" w:sz="4" w:space="0" w:color="auto"/>
              <w:right w:val="single" w:sz="4" w:space="0" w:color="auto"/>
            </w:tcBorders>
            <w:shd w:val="clear" w:color="auto" w:fill="auto"/>
            <w:noWrap/>
            <w:vAlign w:val="bottom"/>
            <w:hideMark/>
          </w:tcPr>
          <w:p w14:paraId="1B3044D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02E167AE"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E4E9F2"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10</w:t>
            </w:r>
          </w:p>
        </w:tc>
        <w:tc>
          <w:tcPr>
            <w:tcW w:w="7654" w:type="dxa"/>
            <w:tcBorders>
              <w:top w:val="nil"/>
              <w:left w:val="nil"/>
              <w:bottom w:val="single" w:sz="4" w:space="0" w:color="auto"/>
              <w:right w:val="single" w:sz="4" w:space="0" w:color="auto"/>
            </w:tcBorders>
            <w:shd w:val="clear" w:color="auto" w:fill="auto"/>
            <w:vAlign w:val="bottom"/>
            <w:hideMark/>
          </w:tcPr>
          <w:p w14:paraId="25EFE0BA"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Коронавирусная инфекция COVID-19: особенности работы младшего медицинского персонала</w:t>
            </w:r>
          </w:p>
        </w:tc>
        <w:tc>
          <w:tcPr>
            <w:tcW w:w="876" w:type="dxa"/>
            <w:tcBorders>
              <w:top w:val="nil"/>
              <w:left w:val="nil"/>
              <w:bottom w:val="single" w:sz="4" w:space="0" w:color="auto"/>
              <w:right w:val="single" w:sz="4" w:space="0" w:color="auto"/>
            </w:tcBorders>
            <w:shd w:val="clear" w:color="auto" w:fill="auto"/>
            <w:noWrap/>
            <w:vAlign w:val="bottom"/>
            <w:hideMark/>
          </w:tcPr>
          <w:p w14:paraId="7E8D040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7FE9E35F"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C53228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11</w:t>
            </w:r>
          </w:p>
        </w:tc>
        <w:tc>
          <w:tcPr>
            <w:tcW w:w="7654" w:type="dxa"/>
            <w:tcBorders>
              <w:top w:val="nil"/>
              <w:left w:val="nil"/>
              <w:bottom w:val="single" w:sz="4" w:space="0" w:color="auto"/>
              <w:right w:val="single" w:sz="4" w:space="0" w:color="auto"/>
            </w:tcBorders>
            <w:shd w:val="clear" w:color="auto" w:fill="auto"/>
            <w:vAlign w:val="bottom"/>
            <w:hideMark/>
          </w:tcPr>
          <w:p w14:paraId="3C6158BC"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Лабораторные исследования для диагностики коронавирусной инфекции COVID-19</w:t>
            </w:r>
          </w:p>
        </w:tc>
        <w:tc>
          <w:tcPr>
            <w:tcW w:w="876" w:type="dxa"/>
            <w:tcBorders>
              <w:top w:val="nil"/>
              <w:left w:val="nil"/>
              <w:bottom w:val="single" w:sz="4" w:space="0" w:color="auto"/>
              <w:right w:val="single" w:sz="4" w:space="0" w:color="auto"/>
            </w:tcBorders>
            <w:shd w:val="clear" w:color="auto" w:fill="auto"/>
            <w:noWrap/>
            <w:vAlign w:val="bottom"/>
            <w:hideMark/>
          </w:tcPr>
          <w:p w14:paraId="7D96092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6AEF14BF"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AC4BB5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12</w:t>
            </w:r>
          </w:p>
        </w:tc>
        <w:tc>
          <w:tcPr>
            <w:tcW w:w="7654" w:type="dxa"/>
            <w:tcBorders>
              <w:top w:val="nil"/>
              <w:left w:val="nil"/>
              <w:bottom w:val="single" w:sz="4" w:space="0" w:color="auto"/>
              <w:right w:val="single" w:sz="4" w:space="0" w:color="auto"/>
            </w:tcBorders>
            <w:shd w:val="clear" w:color="auto" w:fill="auto"/>
            <w:noWrap/>
            <w:vAlign w:val="bottom"/>
            <w:hideMark/>
          </w:tcPr>
          <w:p w14:paraId="78547808"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Лечебное питание при различных болезнях</w:t>
            </w:r>
          </w:p>
        </w:tc>
        <w:tc>
          <w:tcPr>
            <w:tcW w:w="876" w:type="dxa"/>
            <w:tcBorders>
              <w:top w:val="nil"/>
              <w:left w:val="nil"/>
              <w:bottom w:val="single" w:sz="4" w:space="0" w:color="auto"/>
              <w:right w:val="single" w:sz="4" w:space="0" w:color="auto"/>
            </w:tcBorders>
            <w:shd w:val="clear" w:color="auto" w:fill="auto"/>
            <w:noWrap/>
            <w:vAlign w:val="bottom"/>
            <w:hideMark/>
          </w:tcPr>
          <w:p w14:paraId="5B8DD34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19EBBE62"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0FBC7F0"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13</w:t>
            </w:r>
          </w:p>
        </w:tc>
        <w:tc>
          <w:tcPr>
            <w:tcW w:w="7654" w:type="dxa"/>
            <w:tcBorders>
              <w:top w:val="nil"/>
              <w:left w:val="nil"/>
              <w:bottom w:val="single" w:sz="4" w:space="0" w:color="auto"/>
              <w:right w:val="single" w:sz="4" w:space="0" w:color="auto"/>
            </w:tcBorders>
            <w:shd w:val="clear" w:color="auto" w:fill="auto"/>
            <w:vAlign w:val="bottom"/>
            <w:hideMark/>
          </w:tcPr>
          <w:p w14:paraId="06323967"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Медико-социальная помощь лицам пожилого и старческого возраста</w:t>
            </w:r>
          </w:p>
        </w:tc>
        <w:tc>
          <w:tcPr>
            <w:tcW w:w="876" w:type="dxa"/>
            <w:tcBorders>
              <w:top w:val="nil"/>
              <w:left w:val="nil"/>
              <w:bottom w:val="single" w:sz="4" w:space="0" w:color="auto"/>
              <w:right w:val="single" w:sz="4" w:space="0" w:color="auto"/>
            </w:tcBorders>
            <w:shd w:val="clear" w:color="auto" w:fill="auto"/>
            <w:noWrap/>
            <w:vAlign w:val="bottom"/>
            <w:hideMark/>
          </w:tcPr>
          <w:p w14:paraId="4FD0D79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614CF462"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F3791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14</w:t>
            </w:r>
          </w:p>
        </w:tc>
        <w:tc>
          <w:tcPr>
            <w:tcW w:w="7654" w:type="dxa"/>
            <w:tcBorders>
              <w:top w:val="nil"/>
              <w:left w:val="nil"/>
              <w:bottom w:val="single" w:sz="4" w:space="0" w:color="auto"/>
              <w:right w:val="single" w:sz="4" w:space="0" w:color="auto"/>
            </w:tcBorders>
            <w:shd w:val="clear" w:color="auto" w:fill="auto"/>
            <w:noWrap/>
            <w:vAlign w:val="bottom"/>
            <w:hideMark/>
          </w:tcPr>
          <w:p w14:paraId="2E7A1A43"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Медицинская экспертиза временной нетрудоспособности</w:t>
            </w:r>
          </w:p>
        </w:tc>
        <w:tc>
          <w:tcPr>
            <w:tcW w:w="876" w:type="dxa"/>
            <w:tcBorders>
              <w:top w:val="nil"/>
              <w:left w:val="nil"/>
              <w:bottom w:val="single" w:sz="4" w:space="0" w:color="auto"/>
              <w:right w:val="single" w:sz="4" w:space="0" w:color="auto"/>
            </w:tcBorders>
            <w:shd w:val="clear" w:color="auto" w:fill="auto"/>
            <w:noWrap/>
            <w:vAlign w:val="bottom"/>
            <w:hideMark/>
          </w:tcPr>
          <w:p w14:paraId="1D4E562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72,00</w:t>
            </w:r>
          </w:p>
        </w:tc>
      </w:tr>
      <w:tr w:rsidR="00B774FF" w:rsidRPr="00B774FF" w14:paraId="476F8597"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482CF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15</w:t>
            </w:r>
          </w:p>
        </w:tc>
        <w:tc>
          <w:tcPr>
            <w:tcW w:w="7654" w:type="dxa"/>
            <w:tcBorders>
              <w:top w:val="nil"/>
              <w:left w:val="nil"/>
              <w:bottom w:val="single" w:sz="4" w:space="0" w:color="auto"/>
              <w:right w:val="single" w:sz="4" w:space="0" w:color="auto"/>
            </w:tcBorders>
            <w:shd w:val="clear" w:color="auto" w:fill="auto"/>
            <w:noWrap/>
            <w:vAlign w:val="bottom"/>
            <w:hideMark/>
          </w:tcPr>
          <w:p w14:paraId="4BF2DA80"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Неврология. Основные вопросы</w:t>
            </w:r>
          </w:p>
        </w:tc>
        <w:tc>
          <w:tcPr>
            <w:tcW w:w="876" w:type="dxa"/>
            <w:tcBorders>
              <w:top w:val="nil"/>
              <w:left w:val="nil"/>
              <w:bottom w:val="single" w:sz="4" w:space="0" w:color="auto"/>
              <w:right w:val="single" w:sz="4" w:space="0" w:color="auto"/>
            </w:tcBorders>
            <w:shd w:val="clear" w:color="auto" w:fill="auto"/>
            <w:noWrap/>
            <w:vAlign w:val="bottom"/>
            <w:hideMark/>
          </w:tcPr>
          <w:p w14:paraId="3EB52C41"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1503B924"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C64D2B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16</w:t>
            </w:r>
          </w:p>
        </w:tc>
        <w:tc>
          <w:tcPr>
            <w:tcW w:w="7654" w:type="dxa"/>
            <w:tcBorders>
              <w:top w:val="nil"/>
              <w:left w:val="nil"/>
              <w:bottom w:val="single" w:sz="4" w:space="0" w:color="auto"/>
              <w:right w:val="single" w:sz="4" w:space="0" w:color="auto"/>
            </w:tcBorders>
            <w:shd w:val="clear" w:color="auto" w:fill="auto"/>
            <w:noWrap/>
            <w:vAlign w:val="bottom"/>
            <w:hideMark/>
          </w:tcPr>
          <w:p w14:paraId="62F5712D"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Неотложная помощь в педиатрии</w:t>
            </w:r>
          </w:p>
        </w:tc>
        <w:tc>
          <w:tcPr>
            <w:tcW w:w="876" w:type="dxa"/>
            <w:tcBorders>
              <w:top w:val="nil"/>
              <w:left w:val="nil"/>
              <w:bottom w:val="single" w:sz="4" w:space="0" w:color="auto"/>
              <w:right w:val="single" w:sz="4" w:space="0" w:color="auto"/>
            </w:tcBorders>
            <w:shd w:val="clear" w:color="auto" w:fill="auto"/>
            <w:noWrap/>
            <w:vAlign w:val="bottom"/>
            <w:hideMark/>
          </w:tcPr>
          <w:p w14:paraId="7D03C75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3A6AF02F"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AE24DD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17</w:t>
            </w:r>
          </w:p>
        </w:tc>
        <w:tc>
          <w:tcPr>
            <w:tcW w:w="7654" w:type="dxa"/>
            <w:tcBorders>
              <w:top w:val="nil"/>
              <w:left w:val="nil"/>
              <w:bottom w:val="single" w:sz="4" w:space="0" w:color="auto"/>
              <w:right w:val="single" w:sz="4" w:space="0" w:color="auto"/>
            </w:tcBorders>
            <w:shd w:val="clear" w:color="auto" w:fill="auto"/>
            <w:vAlign w:val="bottom"/>
            <w:hideMark/>
          </w:tcPr>
          <w:p w14:paraId="66D191BD"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Новая коронавирусная инфекция COVID-19: актуальные вопросы сестринской помощи для средних медицинских работников</w:t>
            </w:r>
          </w:p>
        </w:tc>
        <w:tc>
          <w:tcPr>
            <w:tcW w:w="876" w:type="dxa"/>
            <w:tcBorders>
              <w:top w:val="nil"/>
              <w:left w:val="nil"/>
              <w:bottom w:val="single" w:sz="4" w:space="0" w:color="auto"/>
              <w:right w:val="single" w:sz="4" w:space="0" w:color="auto"/>
            </w:tcBorders>
            <w:shd w:val="clear" w:color="auto" w:fill="auto"/>
            <w:noWrap/>
            <w:vAlign w:val="bottom"/>
            <w:hideMark/>
          </w:tcPr>
          <w:p w14:paraId="10D0EEEF"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05AE0FC0"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38D1F1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18</w:t>
            </w:r>
          </w:p>
        </w:tc>
        <w:tc>
          <w:tcPr>
            <w:tcW w:w="7654" w:type="dxa"/>
            <w:tcBorders>
              <w:top w:val="nil"/>
              <w:left w:val="nil"/>
              <w:bottom w:val="single" w:sz="4" w:space="0" w:color="auto"/>
              <w:right w:val="single" w:sz="4" w:space="0" w:color="auto"/>
            </w:tcBorders>
            <w:shd w:val="clear" w:color="auto" w:fill="auto"/>
            <w:noWrap/>
            <w:vAlign w:val="bottom"/>
            <w:hideMark/>
          </w:tcPr>
          <w:p w14:paraId="47EF1517"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Обеспечение безопасной среды в медицинских организациях</w:t>
            </w:r>
          </w:p>
        </w:tc>
        <w:tc>
          <w:tcPr>
            <w:tcW w:w="876" w:type="dxa"/>
            <w:tcBorders>
              <w:top w:val="nil"/>
              <w:left w:val="nil"/>
              <w:bottom w:val="single" w:sz="4" w:space="0" w:color="auto"/>
              <w:right w:val="single" w:sz="4" w:space="0" w:color="auto"/>
            </w:tcBorders>
            <w:shd w:val="clear" w:color="auto" w:fill="auto"/>
            <w:noWrap/>
            <w:vAlign w:val="bottom"/>
            <w:hideMark/>
          </w:tcPr>
          <w:p w14:paraId="3A08FBB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6D4B039B"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19EF1E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19</w:t>
            </w:r>
          </w:p>
        </w:tc>
        <w:tc>
          <w:tcPr>
            <w:tcW w:w="7654" w:type="dxa"/>
            <w:tcBorders>
              <w:top w:val="nil"/>
              <w:left w:val="nil"/>
              <w:bottom w:val="single" w:sz="4" w:space="0" w:color="auto"/>
              <w:right w:val="single" w:sz="4" w:space="0" w:color="auto"/>
            </w:tcBorders>
            <w:shd w:val="clear" w:color="auto" w:fill="auto"/>
            <w:noWrap/>
            <w:vAlign w:val="bottom"/>
            <w:hideMark/>
          </w:tcPr>
          <w:p w14:paraId="49B3B4EA"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Обучение оказанию первой помощи пострадавшим</w:t>
            </w:r>
          </w:p>
        </w:tc>
        <w:tc>
          <w:tcPr>
            <w:tcW w:w="876" w:type="dxa"/>
            <w:tcBorders>
              <w:top w:val="nil"/>
              <w:left w:val="nil"/>
              <w:bottom w:val="single" w:sz="4" w:space="0" w:color="auto"/>
              <w:right w:val="single" w:sz="4" w:space="0" w:color="auto"/>
            </w:tcBorders>
            <w:shd w:val="clear" w:color="auto" w:fill="auto"/>
            <w:noWrap/>
            <w:vAlign w:val="bottom"/>
            <w:hideMark/>
          </w:tcPr>
          <w:p w14:paraId="0E30481C"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16,00</w:t>
            </w:r>
          </w:p>
        </w:tc>
      </w:tr>
      <w:tr w:rsidR="00B774FF" w:rsidRPr="00B774FF" w14:paraId="2CAA61A6"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1D63C4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20</w:t>
            </w:r>
          </w:p>
        </w:tc>
        <w:tc>
          <w:tcPr>
            <w:tcW w:w="7654" w:type="dxa"/>
            <w:tcBorders>
              <w:top w:val="nil"/>
              <w:left w:val="nil"/>
              <w:bottom w:val="single" w:sz="4" w:space="0" w:color="auto"/>
              <w:right w:val="single" w:sz="4" w:space="0" w:color="auto"/>
            </w:tcBorders>
            <w:shd w:val="clear" w:color="auto" w:fill="auto"/>
            <w:noWrap/>
            <w:vAlign w:val="bottom"/>
            <w:hideMark/>
          </w:tcPr>
          <w:p w14:paraId="42D464DC"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Общие вопросы анестезиологии - реаниматологии</w:t>
            </w:r>
          </w:p>
        </w:tc>
        <w:tc>
          <w:tcPr>
            <w:tcW w:w="876" w:type="dxa"/>
            <w:tcBorders>
              <w:top w:val="nil"/>
              <w:left w:val="nil"/>
              <w:bottom w:val="single" w:sz="4" w:space="0" w:color="auto"/>
              <w:right w:val="single" w:sz="4" w:space="0" w:color="auto"/>
            </w:tcBorders>
            <w:shd w:val="clear" w:color="auto" w:fill="auto"/>
            <w:noWrap/>
            <w:vAlign w:val="bottom"/>
            <w:hideMark/>
          </w:tcPr>
          <w:p w14:paraId="692E34BF"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E3E63D2"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F70E41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21</w:t>
            </w:r>
          </w:p>
        </w:tc>
        <w:tc>
          <w:tcPr>
            <w:tcW w:w="7654" w:type="dxa"/>
            <w:tcBorders>
              <w:top w:val="nil"/>
              <w:left w:val="nil"/>
              <w:bottom w:val="single" w:sz="4" w:space="0" w:color="auto"/>
              <w:right w:val="single" w:sz="4" w:space="0" w:color="auto"/>
            </w:tcBorders>
            <w:shd w:val="clear" w:color="auto" w:fill="auto"/>
            <w:vAlign w:val="bottom"/>
            <w:hideMark/>
          </w:tcPr>
          <w:p w14:paraId="48EBF8F6"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Оказание медицинской и медико-социальной помощи женщине с гинекологической патологией</w:t>
            </w:r>
          </w:p>
        </w:tc>
        <w:tc>
          <w:tcPr>
            <w:tcW w:w="876" w:type="dxa"/>
            <w:tcBorders>
              <w:top w:val="nil"/>
              <w:left w:val="nil"/>
              <w:bottom w:val="single" w:sz="4" w:space="0" w:color="auto"/>
              <w:right w:val="single" w:sz="4" w:space="0" w:color="auto"/>
            </w:tcBorders>
            <w:shd w:val="clear" w:color="auto" w:fill="auto"/>
            <w:noWrap/>
            <w:vAlign w:val="bottom"/>
            <w:hideMark/>
          </w:tcPr>
          <w:p w14:paraId="1FBAD9B3"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06B4C0C"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A88472F"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22</w:t>
            </w:r>
          </w:p>
        </w:tc>
        <w:tc>
          <w:tcPr>
            <w:tcW w:w="7654" w:type="dxa"/>
            <w:tcBorders>
              <w:top w:val="nil"/>
              <w:left w:val="nil"/>
              <w:bottom w:val="single" w:sz="4" w:space="0" w:color="auto"/>
              <w:right w:val="single" w:sz="4" w:space="0" w:color="auto"/>
            </w:tcBorders>
            <w:shd w:val="clear" w:color="auto" w:fill="auto"/>
            <w:vAlign w:val="bottom"/>
            <w:hideMark/>
          </w:tcPr>
          <w:p w14:paraId="791F8C05"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Оказание медицинской помощи и лицам с подозрением на коронавирусную инфекцию COVID-19</w:t>
            </w:r>
          </w:p>
        </w:tc>
        <w:tc>
          <w:tcPr>
            <w:tcW w:w="876" w:type="dxa"/>
            <w:tcBorders>
              <w:top w:val="nil"/>
              <w:left w:val="nil"/>
              <w:bottom w:val="single" w:sz="4" w:space="0" w:color="auto"/>
              <w:right w:val="single" w:sz="4" w:space="0" w:color="auto"/>
            </w:tcBorders>
            <w:shd w:val="clear" w:color="auto" w:fill="auto"/>
            <w:noWrap/>
            <w:vAlign w:val="bottom"/>
            <w:hideMark/>
          </w:tcPr>
          <w:p w14:paraId="4A4B93A0"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638A37B"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F5149E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23</w:t>
            </w:r>
          </w:p>
        </w:tc>
        <w:tc>
          <w:tcPr>
            <w:tcW w:w="7654" w:type="dxa"/>
            <w:tcBorders>
              <w:top w:val="nil"/>
              <w:left w:val="nil"/>
              <w:bottom w:val="single" w:sz="4" w:space="0" w:color="auto"/>
              <w:right w:val="single" w:sz="4" w:space="0" w:color="auto"/>
            </w:tcBorders>
            <w:shd w:val="clear" w:color="auto" w:fill="auto"/>
            <w:vAlign w:val="bottom"/>
            <w:hideMark/>
          </w:tcPr>
          <w:p w14:paraId="2C8D82E1"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Оказание медицинской помощи населению при кардиологических проблемах</w:t>
            </w:r>
          </w:p>
        </w:tc>
        <w:tc>
          <w:tcPr>
            <w:tcW w:w="876" w:type="dxa"/>
            <w:tcBorders>
              <w:top w:val="nil"/>
              <w:left w:val="nil"/>
              <w:bottom w:val="single" w:sz="4" w:space="0" w:color="auto"/>
              <w:right w:val="single" w:sz="4" w:space="0" w:color="auto"/>
            </w:tcBorders>
            <w:shd w:val="clear" w:color="auto" w:fill="auto"/>
            <w:noWrap/>
            <w:vAlign w:val="bottom"/>
            <w:hideMark/>
          </w:tcPr>
          <w:p w14:paraId="4BE2C8A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16D6EBAC"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5E48657"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24</w:t>
            </w:r>
          </w:p>
        </w:tc>
        <w:tc>
          <w:tcPr>
            <w:tcW w:w="7654" w:type="dxa"/>
            <w:tcBorders>
              <w:top w:val="nil"/>
              <w:left w:val="nil"/>
              <w:bottom w:val="single" w:sz="4" w:space="0" w:color="auto"/>
              <w:right w:val="single" w:sz="4" w:space="0" w:color="auto"/>
            </w:tcBorders>
            <w:shd w:val="clear" w:color="auto" w:fill="auto"/>
            <w:vAlign w:val="bottom"/>
            <w:hideMark/>
          </w:tcPr>
          <w:p w14:paraId="3B029D95"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Оказание медицинской помощи населению при травмах и их осложнениях</w:t>
            </w:r>
          </w:p>
        </w:tc>
        <w:tc>
          <w:tcPr>
            <w:tcW w:w="876" w:type="dxa"/>
            <w:tcBorders>
              <w:top w:val="nil"/>
              <w:left w:val="nil"/>
              <w:bottom w:val="single" w:sz="4" w:space="0" w:color="auto"/>
              <w:right w:val="single" w:sz="4" w:space="0" w:color="auto"/>
            </w:tcBorders>
            <w:shd w:val="clear" w:color="auto" w:fill="auto"/>
            <w:noWrap/>
            <w:vAlign w:val="bottom"/>
            <w:hideMark/>
          </w:tcPr>
          <w:p w14:paraId="6E643F22"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3E7C59A"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E1BE3C0"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25</w:t>
            </w:r>
          </w:p>
        </w:tc>
        <w:tc>
          <w:tcPr>
            <w:tcW w:w="7654" w:type="dxa"/>
            <w:tcBorders>
              <w:top w:val="nil"/>
              <w:left w:val="nil"/>
              <w:bottom w:val="single" w:sz="4" w:space="0" w:color="auto"/>
              <w:right w:val="single" w:sz="4" w:space="0" w:color="auto"/>
            </w:tcBorders>
            <w:shd w:val="clear" w:color="auto" w:fill="auto"/>
            <w:vAlign w:val="bottom"/>
            <w:hideMark/>
          </w:tcPr>
          <w:p w14:paraId="1EFD146B"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Оказание специализированной медицинской помощи детям с инфекционными заболеваниями</w:t>
            </w:r>
          </w:p>
        </w:tc>
        <w:tc>
          <w:tcPr>
            <w:tcW w:w="876" w:type="dxa"/>
            <w:tcBorders>
              <w:top w:val="nil"/>
              <w:left w:val="nil"/>
              <w:bottom w:val="single" w:sz="4" w:space="0" w:color="auto"/>
              <w:right w:val="single" w:sz="4" w:space="0" w:color="auto"/>
            </w:tcBorders>
            <w:shd w:val="clear" w:color="auto" w:fill="auto"/>
            <w:noWrap/>
            <w:vAlign w:val="bottom"/>
            <w:hideMark/>
          </w:tcPr>
          <w:p w14:paraId="6E05144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7403E840" w14:textId="77777777" w:rsidTr="00F87B15">
        <w:trPr>
          <w:trHeight w:val="6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948EA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26</w:t>
            </w:r>
          </w:p>
        </w:tc>
        <w:tc>
          <w:tcPr>
            <w:tcW w:w="7654" w:type="dxa"/>
            <w:tcBorders>
              <w:top w:val="nil"/>
              <w:left w:val="nil"/>
              <w:bottom w:val="single" w:sz="4" w:space="0" w:color="auto"/>
              <w:right w:val="single" w:sz="4" w:space="0" w:color="auto"/>
            </w:tcBorders>
            <w:shd w:val="clear" w:color="auto" w:fill="auto"/>
            <w:vAlign w:val="bottom"/>
            <w:hideMark/>
          </w:tcPr>
          <w:p w14:paraId="47321B46"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оборота наркотических и психотропных лекарственных препаратов для медицинского применения в медицинских и аптечных организациях</w:t>
            </w:r>
          </w:p>
        </w:tc>
        <w:tc>
          <w:tcPr>
            <w:tcW w:w="876" w:type="dxa"/>
            <w:tcBorders>
              <w:top w:val="nil"/>
              <w:left w:val="nil"/>
              <w:bottom w:val="single" w:sz="4" w:space="0" w:color="auto"/>
              <w:right w:val="single" w:sz="4" w:space="0" w:color="auto"/>
            </w:tcBorders>
            <w:shd w:val="clear" w:color="auto" w:fill="auto"/>
            <w:noWrap/>
            <w:vAlign w:val="bottom"/>
            <w:hideMark/>
          </w:tcPr>
          <w:p w14:paraId="684D2EA9"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37CCBE4C"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F1DDC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27</w:t>
            </w:r>
          </w:p>
        </w:tc>
        <w:tc>
          <w:tcPr>
            <w:tcW w:w="7654" w:type="dxa"/>
            <w:tcBorders>
              <w:top w:val="nil"/>
              <w:left w:val="nil"/>
              <w:bottom w:val="single" w:sz="4" w:space="0" w:color="auto"/>
              <w:right w:val="single" w:sz="4" w:space="0" w:color="auto"/>
            </w:tcBorders>
            <w:shd w:val="clear" w:color="auto" w:fill="auto"/>
            <w:noWrap/>
            <w:vAlign w:val="bottom"/>
            <w:hideMark/>
          </w:tcPr>
          <w:p w14:paraId="5DD6F9BB"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оказания противотуберкулезной помощи населению</w:t>
            </w:r>
          </w:p>
        </w:tc>
        <w:tc>
          <w:tcPr>
            <w:tcW w:w="876" w:type="dxa"/>
            <w:tcBorders>
              <w:top w:val="nil"/>
              <w:left w:val="nil"/>
              <w:bottom w:val="single" w:sz="4" w:space="0" w:color="auto"/>
              <w:right w:val="single" w:sz="4" w:space="0" w:color="auto"/>
            </w:tcBorders>
            <w:shd w:val="clear" w:color="auto" w:fill="auto"/>
            <w:noWrap/>
            <w:vAlign w:val="bottom"/>
            <w:hideMark/>
          </w:tcPr>
          <w:p w14:paraId="1B37693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4B7831C4"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AD367C"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28</w:t>
            </w:r>
          </w:p>
        </w:tc>
        <w:tc>
          <w:tcPr>
            <w:tcW w:w="7654" w:type="dxa"/>
            <w:tcBorders>
              <w:top w:val="nil"/>
              <w:left w:val="nil"/>
              <w:bottom w:val="single" w:sz="4" w:space="0" w:color="auto"/>
              <w:right w:val="single" w:sz="4" w:space="0" w:color="auto"/>
            </w:tcBorders>
            <w:shd w:val="clear" w:color="auto" w:fill="auto"/>
            <w:noWrap/>
            <w:vAlign w:val="bottom"/>
            <w:hideMark/>
          </w:tcPr>
          <w:p w14:paraId="44101AD3"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работы бактериологической лаборатории</w:t>
            </w:r>
          </w:p>
        </w:tc>
        <w:tc>
          <w:tcPr>
            <w:tcW w:w="876" w:type="dxa"/>
            <w:tcBorders>
              <w:top w:val="nil"/>
              <w:left w:val="nil"/>
              <w:bottom w:val="single" w:sz="4" w:space="0" w:color="auto"/>
              <w:right w:val="single" w:sz="4" w:space="0" w:color="auto"/>
            </w:tcBorders>
            <w:shd w:val="clear" w:color="auto" w:fill="auto"/>
            <w:noWrap/>
            <w:vAlign w:val="bottom"/>
            <w:hideMark/>
          </w:tcPr>
          <w:p w14:paraId="38E1DA15"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EDF5724"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1A19BF"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29</w:t>
            </w:r>
          </w:p>
        </w:tc>
        <w:tc>
          <w:tcPr>
            <w:tcW w:w="7654" w:type="dxa"/>
            <w:tcBorders>
              <w:top w:val="nil"/>
              <w:left w:val="nil"/>
              <w:bottom w:val="single" w:sz="4" w:space="0" w:color="auto"/>
              <w:right w:val="single" w:sz="4" w:space="0" w:color="auto"/>
            </w:tcBorders>
            <w:shd w:val="clear" w:color="auto" w:fill="auto"/>
            <w:noWrap/>
            <w:vAlign w:val="bottom"/>
            <w:hideMark/>
          </w:tcPr>
          <w:p w14:paraId="4D5AA3A8"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работы медицинской сестры процедурной</w:t>
            </w:r>
          </w:p>
        </w:tc>
        <w:tc>
          <w:tcPr>
            <w:tcW w:w="876" w:type="dxa"/>
            <w:tcBorders>
              <w:top w:val="nil"/>
              <w:left w:val="nil"/>
              <w:bottom w:val="single" w:sz="4" w:space="0" w:color="auto"/>
              <w:right w:val="single" w:sz="4" w:space="0" w:color="auto"/>
            </w:tcBorders>
            <w:shd w:val="clear" w:color="auto" w:fill="auto"/>
            <w:noWrap/>
            <w:vAlign w:val="bottom"/>
            <w:hideMark/>
          </w:tcPr>
          <w:p w14:paraId="294533C2"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6A8AB815"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1EECB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30</w:t>
            </w:r>
          </w:p>
        </w:tc>
        <w:tc>
          <w:tcPr>
            <w:tcW w:w="7654" w:type="dxa"/>
            <w:tcBorders>
              <w:top w:val="nil"/>
              <w:left w:val="nil"/>
              <w:bottom w:val="single" w:sz="4" w:space="0" w:color="auto"/>
              <w:right w:val="single" w:sz="4" w:space="0" w:color="auto"/>
            </w:tcBorders>
            <w:shd w:val="clear" w:color="auto" w:fill="auto"/>
            <w:vAlign w:val="bottom"/>
            <w:hideMark/>
          </w:tcPr>
          <w:p w14:paraId="726C5D94"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работы медицинской сестры центров и станций переливания крови по заготовке крови</w:t>
            </w:r>
          </w:p>
        </w:tc>
        <w:tc>
          <w:tcPr>
            <w:tcW w:w="876" w:type="dxa"/>
            <w:tcBorders>
              <w:top w:val="nil"/>
              <w:left w:val="nil"/>
              <w:bottom w:val="single" w:sz="4" w:space="0" w:color="auto"/>
              <w:right w:val="single" w:sz="4" w:space="0" w:color="auto"/>
            </w:tcBorders>
            <w:shd w:val="clear" w:color="auto" w:fill="auto"/>
            <w:noWrap/>
            <w:vAlign w:val="bottom"/>
            <w:hideMark/>
          </w:tcPr>
          <w:p w14:paraId="424EF7F1"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3F961E62"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6C4EE2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lastRenderedPageBreak/>
              <w:t>31</w:t>
            </w:r>
          </w:p>
        </w:tc>
        <w:tc>
          <w:tcPr>
            <w:tcW w:w="7654" w:type="dxa"/>
            <w:tcBorders>
              <w:top w:val="nil"/>
              <w:left w:val="nil"/>
              <w:bottom w:val="single" w:sz="4" w:space="0" w:color="auto"/>
              <w:right w:val="single" w:sz="4" w:space="0" w:color="auto"/>
            </w:tcBorders>
            <w:shd w:val="clear" w:color="auto" w:fill="auto"/>
            <w:noWrap/>
            <w:vAlign w:val="bottom"/>
            <w:hideMark/>
          </w:tcPr>
          <w:p w14:paraId="2BF1E115"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Основы психиатрии. Общая психопатология</w:t>
            </w:r>
          </w:p>
        </w:tc>
        <w:tc>
          <w:tcPr>
            <w:tcW w:w="876" w:type="dxa"/>
            <w:tcBorders>
              <w:top w:val="nil"/>
              <w:left w:val="nil"/>
              <w:bottom w:val="single" w:sz="4" w:space="0" w:color="auto"/>
              <w:right w:val="single" w:sz="4" w:space="0" w:color="auto"/>
            </w:tcBorders>
            <w:shd w:val="clear" w:color="auto" w:fill="auto"/>
            <w:noWrap/>
            <w:vAlign w:val="bottom"/>
            <w:hideMark/>
          </w:tcPr>
          <w:p w14:paraId="7954A6F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5739DE5"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18688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32</w:t>
            </w:r>
          </w:p>
        </w:tc>
        <w:tc>
          <w:tcPr>
            <w:tcW w:w="7654" w:type="dxa"/>
            <w:tcBorders>
              <w:top w:val="nil"/>
              <w:left w:val="nil"/>
              <w:bottom w:val="single" w:sz="4" w:space="0" w:color="auto"/>
              <w:right w:val="single" w:sz="4" w:space="0" w:color="auto"/>
            </w:tcBorders>
            <w:shd w:val="clear" w:color="auto" w:fill="auto"/>
            <w:vAlign w:val="bottom"/>
            <w:hideMark/>
          </w:tcPr>
          <w:p w14:paraId="2C6F9F9F"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Осуществление сестринского ухода за здоровыми новорожденными</w:t>
            </w:r>
          </w:p>
        </w:tc>
        <w:tc>
          <w:tcPr>
            <w:tcW w:w="876" w:type="dxa"/>
            <w:tcBorders>
              <w:top w:val="nil"/>
              <w:left w:val="nil"/>
              <w:bottom w:val="single" w:sz="4" w:space="0" w:color="auto"/>
              <w:right w:val="single" w:sz="4" w:space="0" w:color="auto"/>
            </w:tcBorders>
            <w:shd w:val="clear" w:color="auto" w:fill="auto"/>
            <w:noWrap/>
            <w:vAlign w:val="bottom"/>
            <w:hideMark/>
          </w:tcPr>
          <w:p w14:paraId="514B6BC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0FFF9191"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F7D2EC9"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33</w:t>
            </w:r>
          </w:p>
        </w:tc>
        <w:tc>
          <w:tcPr>
            <w:tcW w:w="7654" w:type="dxa"/>
            <w:tcBorders>
              <w:top w:val="nil"/>
              <w:left w:val="nil"/>
              <w:bottom w:val="single" w:sz="4" w:space="0" w:color="auto"/>
              <w:right w:val="single" w:sz="4" w:space="0" w:color="auto"/>
            </w:tcBorders>
            <w:shd w:val="clear" w:color="auto" w:fill="auto"/>
            <w:noWrap/>
            <w:vAlign w:val="bottom"/>
            <w:hideMark/>
          </w:tcPr>
          <w:p w14:paraId="1078B1A2"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Охрана здоровья детей и подростков</w:t>
            </w:r>
          </w:p>
        </w:tc>
        <w:tc>
          <w:tcPr>
            <w:tcW w:w="876" w:type="dxa"/>
            <w:tcBorders>
              <w:top w:val="nil"/>
              <w:left w:val="nil"/>
              <w:bottom w:val="single" w:sz="4" w:space="0" w:color="auto"/>
              <w:right w:val="single" w:sz="4" w:space="0" w:color="auto"/>
            </w:tcBorders>
            <w:shd w:val="clear" w:color="auto" w:fill="auto"/>
            <w:noWrap/>
            <w:vAlign w:val="bottom"/>
            <w:hideMark/>
          </w:tcPr>
          <w:p w14:paraId="01435AD0"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144,00</w:t>
            </w:r>
          </w:p>
        </w:tc>
      </w:tr>
      <w:tr w:rsidR="00B774FF" w:rsidRPr="00B774FF" w14:paraId="6731AFE0"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801D6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34</w:t>
            </w:r>
          </w:p>
        </w:tc>
        <w:tc>
          <w:tcPr>
            <w:tcW w:w="7654" w:type="dxa"/>
            <w:tcBorders>
              <w:top w:val="nil"/>
              <w:left w:val="nil"/>
              <w:bottom w:val="single" w:sz="4" w:space="0" w:color="auto"/>
              <w:right w:val="single" w:sz="4" w:space="0" w:color="auto"/>
            </w:tcBorders>
            <w:shd w:val="clear" w:color="auto" w:fill="auto"/>
            <w:noWrap/>
            <w:vAlign w:val="bottom"/>
            <w:hideMark/>
          </w:tcPr>
          <w:p w14:paraId="7FF4C075"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Паллиативная медицинская помощь</w:t>
            </w:r>
          </w:p>
        </w:tc>
        <w:tc>
          <w:tcPr>
            <w:tcW w:w="876" w:type="dxa"/>
            <w:tcBorders>
              <w:top w:val="nil"/>
              <w:left w:val="nil"/>
              <w:bottom w:val="single" w:sz="4" w:space="0" w:color="auto"/>
              <w:right w:val="single" w:sz="4" w:space="0" w:color="auto"/>
            </w:tcBorders>
            <w:shd w:val="clear" w:color="auto" w:fill="auto"/>
            <w:noWrap/>
            <w:vAlign w:val="bottom"/>
            <w:hideMark/>
          </w:tcPr>
          <w:p w14:paraId="6B884E53"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72,00</w:t>
            </w:r>
          </w:p>
        </w:tc>
      </w:tr>
      <w:tr w:rsidR="00B774FF" w:rsidRPr="00B774FF" w14:paraId="267B893D"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835099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35</w:t>
            </w:r>
          </w:p>
        </w:tc>
        <w:tc>
          <w:tcPr>
            <w:tcW w:w="7654" w:type="dxa"/>
            <w:tcBorders>
              <w:top w:val="nil"/>
              <w:left w:val="nil"/>
              <w:bottom w:val="single" w:sz="4" w:space="0" w:color="auto"/>
              <w:right w:val="single" w:sz="4" w:space="0" w:color="auto"/>
            </w:tcBorders>
            <w:shd w:val="clear" w:color="auto" w:fill="auto"/>
            <w:noWrap/>
            <w:vAlign w:val="bottom"/>
            <w:hideMark/>
          </w:tcPr>
          <w:p w14:paraId="25BE41FF"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Первая доврачебная помощь при неотложных состояниях</w:t>
            </w:r>
          </w:p>
        </w:tc>
        <w:tc>
          <w:tcPr>
            <w:tcW w:w="876" w:type="dxa"/>
            <w:tcBorders>
              <w:top w:val="nil"/>
              <w:left w:val="nil"/>
              <w:bottom w:val="single" w:sz="4" w:space="0" w:color="auto"/>
              <w:right w:val="single" w:sz="4" w:space="0" w:color="auto"/>
            </w:tcBorders>
            <w:shd w:val="clear" w:color="auto" w:fill="auto"/>
            <w:noWrap/>
            <w:vAlign w:val="bottom"/>
            <w:hideMark/>
          </w:tcPr>
          <w:p w14:paraId="0EF6A097"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1D57330B"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C4CAE77"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w:t>
            </w:r>
          </w:p>
        </w:tc>
        <w:tc>
          <w:tcPr>
            <w:tcW w:w="7654" w:type="dxa"/>
            <w:tcBorders>
              <w:top w:val="nil"/>
              <w:left w:val="nil"/>
              <w:bottom w:val="single" w:sz="4" w:space="0" w:color="auto"/>
              <w:right w:val="single" w:sz="4" w:space="0" w:color="auto"/>
            </w:tcBorders>
            <w:shd w:val="clear" w:color="auto" w:fill="auto"/>
            <w:vAlign w:val="bottom"/>
            <w:hideMark/>
          </w:tcPr>
          <w:p w14:paraId="54CE0C1B"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Первичная медико-профилактическая помощь населению (медицинская сестра процедурной). Вопросы иммунопрофилактики</w:t>
            </w:r>
          </w:p>
        </w:tc>
        <w:tc>
          <w:tcPr>
            <w:tcW w:w="876" w:type="dxa"/>
            <w:tcBorders>
              <w:top w:val="nil"/>
              <w:left w:val="nil"/>
              <w:bottom w:val="single" w:sz="4" w:space="0" w:color="auto"/>
              <w:right w:val="single" w:sz="4" w:space="0" w:color="auto"/>
            </w:tcBorders>
            <w:shd w:val="clear" w:color="auto" w:fill="auto"/>
            <w:noWrap/>
            <w:vAlign w:val="bottom"/>
            <w:hideMark/>
          </w:tcPr>
          <w:p w14:paraId="7FB351D4"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144,00</w:t>
            </w:r>
          </w:p>
        </w:tc>
      </w:tr>
      <w:tr w:rsidR="00B774FF" w:rsidRPr="00B774FF" w14:paraId="1C3AB7E2"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4DFEB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37</w:t>
            </w:r>
          </w:p>
        </w:tc>
        <w:tc>
          <w:tcPr>
            <w:tcW w:w="7654" w:type="dxa"/>
            <w:tcBorders>
              <w:top w:val="nil"/>
              <w:left w:val="nil"/>
              <w:bottom w:val="single" w:sz="4" w:space="0" w:color="auto"/>
              <w:right w:val="single" w:sz="4" w:space="0" w:color="auto"/>
            </w:tcBorders>
            <w:shd w:val="clear" w:color="auto" w:fill="auto"/>
            <w:vAlign w:val="bottom"/>
            <w:hideMark/>
          </w:tcPr>
          <w:p w14:paraId="0C329F62"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Первичная медико-социальная помощь взрослому населению при заболеваниях желудочно-кишечного тракта</w:t>
            </w:r>
          </w:p>
        </w:tc>
        <w:tc>
          <w:tcPr>
            <w:tcW w:w="876" w:type="dxa"/>
            <w:tcBorders>
              <w:top w:val="nil"/>
              <w:left w:val="nil"/>
              <w:bottom w:val="single" w:sz="4" w:space="0" w:color="auto"/>
              <w:right w:val="single" w:sz="4" w:space="0" w:color="auto"/>
            </w:tcBorders>
            <w:shd w:val="clear" w:color="auto" w:fill="auto"/>
            <w:noWrap/>
            <w:vAlign w:val="bottom"/>
            <w:hideMark/>
          </w:tcPr>
          <w:p w14:paraId="0D193CB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53D5D357"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3AD218F"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38</w:t>
            </w:r>
          </w:p>
        </w:tc>
        <w:tc>
          <w:tcPr>
            <w:tcW w:w="7654" w:type="dxa"/>
            <w:tcBorders>
              <w:top w:val="nil"/>
              <w:left w:val="nil"/>
              <w:bottom w:val="single" w:sz="4" w:space="0" w:color="auto"/>
              <w:right w:val="single" w:sz="4" w:space="0" w:color="auto"/>
            </w:tcBorders>
            <w:shd w:val="clear" w:color="auto" w:fill="auto"/>
            <w:vAlign w:val="bottom"/>
            <w:hideMark/>
          </w:tcPr>
          <w:p w14:paraId="73ED3739"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Персонал, обслуживающий сосуды, работающие под давлением (медицинские стерилизаторы, автоклавы)</w:t>
            </w:r>
          </w:p>
        </w:tc>
        <w:tc>
          <w:tcPr>
            <w:tcW w:w="876" w:type="dxa"/>
            <w:tcBorders>
              <w:top w:val="nil"/>
              <w:left w:val="nil"/>
              <w:bottom w:val="single" w:sz="4" w:space="0" w:color="auto"/>
              <w:right w:val="single" w:sz="4" w:space="0" w:color="auto"/>
            </w:tcBorders>
            <w:shd w:val="clear" w:color="auto" w:fill="auto"/>
            <w:noWrap/>
            <w:vAlign w:val="bottom"/>
            <w:hideMark/>
          </w:tcPr>
          <w:p w14:paraId="6E6C827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72,00</w:t>
            </w:r>
          </w:p>
        </w:tc>
      </w:tr>
      <w:tr w:rsidR="00B774FF" w:rsidRPr="00B774FF" w14:paraId="7F162B95" w14:textId="77777777" w:rsidTr="00F87B15">
        <w:trPr>
          <w:trHeight w:val="33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D198EC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39</w:t>
            </w:r>
          </w:p>
        </w:tc>
        <w:tc>
          <w:tcPr>
            <w:tcW w:w="7654" w:type="dxa"/>
            <w:tcBorders>
              <w:top w:val="nil"/>
              <w:left w:val="nil"/>
              <w:bottom w:val="single" w:sz="4" w:space="0" w:color="auto"/>
              <w:right w:val="single" w:sz="4" w:space="0" w:color="auto"/>
            </w:tcBorders>
            <w:shd w:val="clear" w:color="auto" w:fill="auto"/>
            <w:vAlign w:val="bottom"/>
            <w:hideMark/>
          </w:tcPr>
          <w:p w14:paraId="6887C195"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Подготовка медицинского персонала по вопросам проведения предрейсовых, послерейсовых и текущих медицинских осмотров водителей транспортных средств</w:t>
            </w:r>
          </w:p>
        </w:tc>
        <w:tc>
          <w:tcPr>
            <w:tcW w:w="876" w:type="dxa"/>
            <w:tcBorders>
              <w:top w:val="nil"/>
              <w:left w:val="nil"/>
              <w:bottom w:val="single" w:sz="4" w:space="0" w:color="auto"/>
              <w:right w:val="single" w:sz="4" w:space="0" w:color="auto"/>
            </w:tcBorders>
            <w:shd w:val="clear" w:color="auto" w:fill="auto"/>
            <w:noWrap/>
            <w:vAlign w:val="bottom"/>
            <w:hideMark/>
          </w:tcPr>
          <w:p w14:paraId="3B1A680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72,00</w:t>
            </w:r>
          </w:p>
        </w:tc>
      </w:tr>
      <w:tr w:rsidR="00B774FF" w:rsidRPr="00B774FF" w14:paraId="79954E2F"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92FF2C"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40</w:t>
            </w:r>
          </w:p>
        </w:tc>
        <w:tc>
          <w:tcPr>
            <w:tcW w:w="7654" w:type="dxa"/>
            <w:tcBorders>
              <w:top w:val="nil"/>
              <w:left w:val="nil"/>
              <w:bottom w:val="single" w:sz="4" w:space="0" w:color="auto"/>
              <w:right w:val="single" w:sz="4" w:space="0" w:color="auto"/>
            </w:tcBorders>
            <w:shd w:val="clear" w:color="auto" w:fill="auto"/>
            <w:noWrap/>
            <w:vAlign w:val="bottom"/>
            <w:hideMark/>
          </w:tcPr>
          <w:p w14:paraId="72540130"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Правила обращения с медицинскими отходами</w:t>
            </w:r>
          </w:p>
        </w:tc>
        <w:tc>
          <w:tcPr>
            <w:tcW w:w="876" w:type="dxa"/>
            <w:tcBorders>
              <w:top w:val="nil"/>
              <w:left w:val="nil"/>
              <w:bottom w:val="single" w:sz="4" w:space="0" w:color="auto"/>
              <w:right w:val="single" w:sz="4" w:space="0" w:color="auto"/>
            </w:tcBorders>
            <w:shd w:val="clear" w:color="auto" w:fill="auto"/>
            <w:noWrap/>
            <w:vAlign w:val="bottom"/>
            <w:hideMark/>
          </w:tcPr>
          <w:p w14:paraId="1BBE9636"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01E68C0A"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FE5669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41</w:t>
            </w:r>
          </w:p>
        </w:tc>
        <w:tc>
          <w:tcPr>
            <w:tcW w:w="7654" w:type="dxa"/>
            <w:tcBorders>
              <w:top w:val="nil"/>
              <w:left w:val="nil"/>
              <w:bottom w:val="single" w:sz="4" w:space="0" w:color="auto"/>
              <w:right w:val="single" w:sz="4" w:space="0" w:color="auto"/>
            </w:tcBorders>
            <w:shd w:val="clear" w:color="auto" w:fill="auto"/>
            <w:vAlign w:val="bottom"/>
            <w:hideMark/>
          </w:tcPr>
          <w:p w14:paraId="4E9DC96F"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Применение физиотерапевтических факторов для профилактики болезней и в медицинской реабилитации</w:t>
            </w:r>
          </w:p>
        </w:tc>
        <w:tc>
          <w:tcPr>
            <w:tcW w:w="876" w:type="dxa"/>
            <w:tcBorders>
              <w:top w:val="nil"/>
              <w:left w:val="nil"/>
              <w:bottom w:val="single" w:sz="4" w:space="0" w:color="auto"/>
              <w:right w:val="single" w:sz="4" w:space="0" w:color="auto"/>
            </w:tcBorders>
            <w:shd w:val="clear" w:color="auto" w:fill="auto"/>
            <w:noWrap/>
            <w:vAlign w:val="bottom"/>
            <w:hideMark/>
          </w:tcPr>
          <w:p w14:paraId="164576A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66A0E64E"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4971029"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42</w:t>
            </w:r>
          </w:p>
        </w:tc>
        <w:tc>
          <w:tcPr>
            <w:tcW w:w="7654" w:type="dxa"/>
            <w:tcBorders>
              <w:top w:val="nil"/>
              <w:left w:val="nil"/>
              <w:bottom w:val="single" w:sz="4" w:space="0" w:color="auto"/>
              <w:right w:val="single" w:sz="4" w:space="0" w:color="auto"/>
            </w:tcBorders>
            <w:shd w:val="clear" w:color="auto" w:fill="auto"/>
            <w:noWrap/>
            <w:vAlign w:val="bottom"/>
            <w:hideMark/>
          </w:tcPr>
          <w:p w14:paraId="3253B509"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Процедурное и прививочное дело</w:t>
            </w:r>
          </w:p>
        </w:tc>
        <w:tc>
          <w:tcPr>
            <w:tcW w:w="876" w:type="dxa"/>
            <w:tcBorders>
              <w:top w:val="nil"/>
              <w:left w:val="nil"/>
              <w:bottom w:val="single" w:sz="4" w:space="0" w:color="auto"/>
              <w:right w:val="single" w:sz="4" w:space="0" w:color="auto"/>
            </w:tcBorders>
            <w:shd w:val="clear" w:color="auto" w:fill="auto"/>
            <w:noWrap/>
            <w:vAlign w:val="bottom"/>
            <w:hideMark/>
          </w:tcPr>
          <w:p w14:paraId="5054F752"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72,00</w:t>
            </w:r>
          </w:p>
        </w:tc>
      </w:tr>
      <w:tr w:rsidR="00B774FF" w:rsidRPr="00B774FF" w14:paraId="459CEA5C" w14:textId="77777777" w:rsidTr="00F87B15">
        <w:trPr>
          <w:trHeight w:val="6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B03ADE"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43</w:t>
            </w:r>
          </w:p>
        </w:tc>
        <w:tc>
          <w:tcPr>
            <w:tcW w:w="7654" w:type="dxa"/>
            <w:tcBorders>
              <w:top w:val="nil"/>
              <w:left w:val="nil"/>
              <w:bottom w:val="single" w:sz="4" w:space="0" w:color="auto"/>
              <w:right w:val="single" w:sz="4" w:space="0" w:color="auto"/>
            </w:tcBorders>
            <w:shd w:val="clear" w:color="auto" w:fill="auto"/>
            <w:vAlign w:val="bottom"/>
            <w:hideMark/>
          </w:tcPr>
          <w:p w14:paraId="14CF2C25"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Радиационная безопасность пациентов и персонала при проведении рентгенологических исследований</w:t>
            </w:r>
          </w:p>
        </w:tc>
        <w:tc>
          <w:tcPr>
            <w:tcW w:w="876" w:type="dxa"/>
            <w:tcBorders>
              <w:top w:val="nil"/>
              <w:left w:val="nil"/>
              <w:bottom w:val="single" w:sz="4" w:space="0" w:color="auto"/>
              <w:right w:val="single" w:sz="4" w:space="0" w:color="auto"/>
            </w:tcBorders>
            <w:shd w:val="clear" w:color="auto" w:fill="auto"/>
            <w:noWrap/>
            <w:vAlign w:val="bottom"/>
            <w:hideMark/>
          </w:tcPr>
          <w:p w14:paraId="6ADD4495"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72,00</w:t>
            </w:r>
          </w:p>
        </w:tc>
      </w:tr>
      <w:tr w:rsidR="00B774FF" w:rsidRPr="00B774FF" w14:paraId="78FE1BC5"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FD7AA5B"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44</w:t>
            </w:r>
          </w:p>
        </w:tc>
        <w:tc>
          <w:tcPr>
            <w:tcW w:w="7654" w:type="dxa"/>
            <w:tcBorders>
              <w:top w:val="nil"/>
              <w:left w:val="nil"/>
              <w:bottom w:val="single" w:sz="4" w:space="0" w:color="auto"/>
              <w:right w:val="single" w:sz="4" w:space="0" w:color="auto"/>
            </w:tcBorders>
            <w:shd w:val="clear" w:color="auto" w:fill="auto"/>
            <w:noWrap/>
            <w:vAlign w:val="bottom"/>
            <w:hideMark/>
          </w:tcPr>
          <w:p w14:paraId="7FAF4437"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Сестринское дело в неврологии</w:t>
            </w:r>
          </w:p>
        </w:tc>
        <w:tc>
          <w:tcPr>
            <w:tcW w:w="876" w:type="dxa"/>
            <w:tcBorders>
              <w:top w:val="nil"/>
              <w:left w:val="nil"/>
              <w:bottom w:val="single" w:sz="4" w:space="0" w:color="auto"/>
              <w:right w:val="single" w:sz="4" w:space="0" w:color="auto"/>
            </w:tcBorders>
            <w:shd w:val="clear" w:color="auto" w:fill="auto"/>
            <w:noWrap/>
            <w:vAlign w:val="bottom"/>
            <w:hideMark/>
          </w:tcPr>
          <w:p w14:paraId="01D8E60C"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144,00</w:t>
            </w:r>
          </w:p>
        </w:tc>
      </w:tr>
      <w:tr w:rsidR="00B774FF" w:rsidRPr="00B774FF" w14:paraId="52A2955E"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7C445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45</w:t>
            </w:r>
          </w:p>
        </w:tc>
        <w:tc>
          <w:tcPr>
            <w:tcW w:w="7654" w:type="dxa"/>
            <w:tcBorders>
              <w:top w:val="nil"/>
              <w:left w:val="nil"/>
              <w:bottom w:val="single" w:sz="4" w:space="0" w:color="auto"/>
              <w:right w:val="single" w:sz="4" w:space="0" w:color="auto"/>
            </w:tcBorders>
            <w:shd w:val="clear" w:color="auto" w:fill="auto"/>
            <w:noWrap/>
            <w:vAlign w:val="bottom"/>
            <w:hideMark/>
          </w:tcPr>
          <w:p w14:paraId="05576EA4" w14:textId="77777777" w:rsidR="00B774FF" w:rsidRPr="00B774FF" w:rsidRDefault="00B774FF" w:rsidP="00B774FF">
            <w:pPr>
              <w:spacing w:after="0" w:line="24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Сестринское дело во фтизиатрии</w:t>
            </w:r>
          </w:p>
        </w:tc>
        <w:tc>
          <w:tcPr>
            <w:tcW w:w="876" w:type="dxa"/>
            <w:tcBorders>
              <w:top w:val="nil"/>
              <w:left w:val="nil"/>
              <w:bottom w:val="single" w:sz="4" w:space="0" w:color="auto"/>
              <w:right w:val="single" w:sz="4" w:space="0" w:color="auto"/>
            </w:tcBorders>
            <w:shd w:val="clear" w:color="auto" w:fill="auto"/>
            <w:noWrap/>
            <w:vAlign w:val="bottom"/>
            <w:hideMark/>
          </w:tcPr>
          <w:p w14:paraId="063C4EA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36,00</w:t>
            </w:r>
          </w:p>
        </w:tc>
      </w:tr>
      <w:tr w:rsidR="00B774FF" w:rsidRPr="00B774FF" w14:paraId="635A2DFA"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49072C"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46</w:t>
            </w:r>
          </w:p>
        </w:tc>
        <w:tc>
          <w:tcPr>
            <w:tcW w:w="7654" w:type="dxa"/>
            <w:tcBorders>
              <w:top w:val="nil"/>
              <w:left w:val="nil"/>
              <w:bottom w:val="single" w:sz="4" w:space="0" w:color="auto"/>
              <w:right w:val="single" w:sz="4" w:space="0" w:color="auto"/>
            </w:tcBorders>
            <w:shd w:val="clear" w:color="auto" w:fill="auto"/>
            <w:noWrap/>
            <w:vAlign w:val="bottom"/>
            <w:hideMark/>
          </w:tcPr>
          <w:p w14:paraId="06A4FC87"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Сестринское дело в педиатрии</w:t>
            </w:r>
          </w:p>
        </w:tc>
        <w:tc>
          <w:tcPr>
            <w:tcW w:w="876" w:type="dxa"/>
            <w:tcBorders>
              <w:top w:val="nil"/>
              <w:left w:val="nil"/>
              <w:bottom w:val="single" w:sz="4" w:space="0" w:color="auto"/>
              <w:right w:val="single" w:sz="4" w:space="0" w:color="auto"/>
            </w:tcBorders>
            <w:shd w:val="clear" w:color="auto" w:fill="auto"/>
            <w:noWrap/>
            <w:vAlign w:val="bottom"/>
            <w:hideMark/>
          </w:tcPr>
          <w:p w14:paraId="02787CD8"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36,00</w:t>
            </w:r>
          </w:p>
        </w:tc>
      </w:tr>
      <w:tr w:rsidR="00B774FF" w:rsidRPr="00B774FF" w14:paraId="2F1824AB"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5A2C2EA"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47</w:t>
            </w:r>
          </w:p>
        </w:tc>
        <w:tc>
          <w:tcPr>
            <w:tcW w:w="7654" w:type="dxa"/>
            <w:tcBorders>
              <w:top w:val="nil"/>
              <w:left w:val="nil"/>
              <w:bottom w:val="single" w:sz="4" w:space="0" w:color="auto"/>
              <w:right w:val="single" w:sz="4" w:space="0" w:color="auto"/>
            </w:tcBorders>
            <w:shd w:val="clear" w:color="auto" w:fill="auto"/>
            <w:noWrap/>
            <w:vAlign w:val="bottom"/>
            <w:hideMark/>
          </w:tcPr>
          <w:p w14:paraId="201C557D"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Сестринское дело в травматологии</w:t>
            </w:r>
          </w:p>
        </w:tc>
        <w:tc>
          <w:tcPr>
            <w:tcW w:w="876" w:type="dxa"/>
            <w:tcBorders>
              <w:top w:val="nil"/>
              <w:left w:val="nil"/>
              <w:bottom w:val="single" w:sz="4" w:space="0" w:color="auto"/>
              <w:right w:val="single" w:sz="4" w:space="0" w:color="auto"/>
            </w:tcBorders>
            <w:shd w:val="clear" w:color="auto" w:fill="auto"/>
            <w:noWrap/>
            <w:vAlign w:val="bottom"/>
            <w:hideMark/>
          </w:tcPr>
          <w:p w14:paraId="7A086503"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144,00</w:t>
            </w:r>
          </w:p>
        </w:tc>
      </w:tr>
      <w:tr w:rsidR="00B774FF" w:rsidRPr="00B774FF" w14:paraId="21A851C7"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438245"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48</w:t>
            </w:r>
          </w:p>
        </w:tc>
        <w:tc>
          <w:tcPr>
            <w:tcW w:w="7654" w:type="dxa"/>
            <w:tcBorders>
              <w:top w:val="nil"/>
              <w:left w:val="nil"/>
              <w:bottom w:val="single" w:sz="4" w:space="0" w:color="auto"/>
              <w:right w:val="single" w:sz="4" w:space="0" w:color="auto"/>
            </w:tcBorders>
            <w:shd w:val="clear" w:color="auto" w:fill="auto"/>
            <w:noWrap/>
            <w:vAlign w:val="bottom"/>
            <w:hideMark/>
          </w:tcPr>
          <w:p w14:paraId="54E97C37"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Сестринское дело в эндокринологии</w:t>
            </w:r>
          </w:p>
        </w:tc>
        <w:tc>
          <w:tcPr>
            <w:tcW w:w="876" w:type="dxa"/>
            <w:tcBorders>
              <w:top w:val="nil"/>
              <w:left w:val="nil"/>
              <w:bottom w:val="single" w:sz="4" w:space="0" w:color="auto"/>
              <w:right w:val="single" w:sz="4" w:space="0" w:color="auto"/>
            </w:tcBorders>
            <w:shd w:val="clear" w:color="auto" w:fill="auto"/>
            <w:noWrap/>
            <w:vAlign w:val="bottom"/>
            <w:hideMark/>
          </w:tcPr>
          <w:p w14:paraId="1C4F1A15"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144,00</w:t>
            </w:r>
          </w:p>
        </w:tc>
      </w:tr>
      <w:tr w:rsidR="00B774FF" w:rsidRPr="00B774FF" w14:paraId="17BC5C96"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155F0F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49</w:t>
            </w:r>
          </w:p>
        </w:tc>
        <w:tc>
          <w:tcPr>
            <w:tcW w:w="7654" w:type="dxa"/>
            <w:tcBorders>
              <w:top w:val="nil"/>
              <w:left w:val="nil"/>
              <w:bottom w:val="single" w:sz="4" w:space="0" w:color="auto"/>
              <w:right w:val="single" w:sz="4" w:space="0" w:color="auto"/>
            </w:tcBorders>
            <w:shd w:val="clear" w:color="auto" w:fill="auto"/>
            <w:noWrap/>
            <w:vAlign w:val="bottom"/>
            <w:hideMark/>
          </w:tcPr>
          <w:p w14:paraId="690A4457"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Сестринское дело при инфекциях</w:t>
            </w:r>
          </w:p>
        </w:tc>
        <w:tc>
          <w:tcPr>
            <w:tcW w:w="876" w:type="dxa"/>
            <w:tcBorders>
              <w:top w:val="nil"/>
              <w:left w:val="nil"/>
              <w:bottom w:val="single" w:sz="4" w:space="0" w:color="auto"/>
              <w:right w:val="single" w:sz="4" w:space="0" w:color="auto"/>
            </w:tcBorders>
            <w:shd w:val="clear" w:color="auto" w:fill="auto"/>
            <w:noWrap/>
            <w:vAlign w:val="bottom"/>
            <w:hideMark/>
          </w:tcPr>
          <w:p w14:paraId="49ECAD2C"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144,00</w:t>
            </w:r>
          </w:p>
        </w:tc>
      </w:tr>
      <w:tr w:rsidR="00B774FF" w:rsidRPr="00B774FF" w14:paraId="71EFAC69"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03893A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50</w:t>
            </w:r>
          </w:p>
        </w:tc>
        <w:tc>
          <w:tcPr>
            <w:tcW w:w="7654" w:type="dxa"/>
            <w:tcBorders>
              <w:top w:val="nil"/>
              <w:left w:val="nil"/>
              <w:bottom w:val="single" w:sz="4" w:space="0" w:color="auto"/>
              <w:right w:val="single" w:sz="4" w:space="0" w:color="auto"/>
            </w:tcBorders>
            <w:shd w:val="clear" w:color="auto" w:fill="auto"/>
            <w:noWrap/>
            <w:vAlign w:val="bottom"/>
            <w:hideMark/>
          </w:tcPr>
          <w:p w14:paraId="05861BA2"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Сестринское дело при эндоскопии</w:t>
            </w:r>
          </w:p>
        </w:tc>
        <w:tc>
          <w:tcPr>
            <w:tcW w:w="876" w:type="dxa"/>
            <w:tcBorders>
              <w:top w:val="nil"/>
              <w:left w:val="nil"/>
              <w:bottom w:val="single" w:sz="4" w:space="0" w:color="auto"/>
              <w:right w:val="single" w:sz="4" w:space="0" w:color="auto"/>
            </w:tcBorders>
            <w:shd w:val="clear" w:color="auto" w:fill="auto"/>
            <w:noWrap/>
            <w:vAlign w:val="bottom"/>
            <w:hideMark/>
          </w:tcPr>
          <w:p w14:paraId="04DEC9C8"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144,00</w:t>
            </w:r>
          </w:p>
        </w:tc>
      </w:tr>
      <w:tr w:rsidR="00B774FF" w:rsidRPr="00B774FF" w14:paraId="473A0340"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2B61F2D"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51</w:t>
            </w:r>
          </w:p>
        </w:tc>
        <w:tc>
          <w:tcPr>
            <w:tcW w:w="7654" w:type="dxa"/>
            <w:tcBorders>
              <w:top w:val="nil"/>
              <w:left w:val="nil"/>
              <w:bottom w:val="single" w:sz="4" w:space="0" w:color="auto"/>
              <w:right w:val="single" w:sz="4" w:space="0" w:color="auto"/>
            </w:tcBorders>
            <w:shd w:val="clear" w:color="auto" w:fill="auto"/>
            <w:noWrap/>
            <w:vAlign w:val="bottom"/>
            <w:hideMark/>
          </w:tcPr>
          <w:p w14:paraId="6FD6AB88"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Современные аспекты работы медицинского работника с БПЛА</w:t>
            </w:r>
          </w:p>
        </w:tc>
        <w:tc>
          <w:tcPr>
            <w:tcW w:w="876" w:type="dxa"/>
            <w:tcBorders>
              <w:top w:val="nil"/>
              <w:left w:val="nil"/>
              <w:bottom w:val="single" w:sz="4" w:space="0" w:color="auto"/>
              <w:right w:val="single" w:sz="4" w:space="0" w:color="auto"/>
            </w:tcBorders>
            <w:shd w:val="clear" w:color="auto" w:fill="auto"/>
            <w:noWrap/>
            <w:vAlign w:val="bottom"/>
            <w:hideMark/>
          </w:tcPr>
          <w:p w14:paraId="197F645D"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36,00</w:t>
            </w:r>
          </w:p>
        </w:tc>
      </w:tr>
      <w:tr w:rsidR="00B774FF" w:rsidRPr="00B774FF" w14:paraId="0F89BC71" w14:textId="77777777" w:rsidTr="00F87B15">
        <w:trPr>
          <w:trHeight w:val="52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9B8253"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52</w:t>
            </w:r>
          </w:p>
        </w:tc>
        <w:tc>
          <w:tcPr>
            <w:tcW w:w="7654" w:type="dxa"/>
            <w:tcBorders>
              <w:top w:val="nil"/>
              <w:left w:val="nil"/>
              <w:bottom w:val="single" w:sz="4" w:space="0" w:color="auto"/>
              <w:right w:val="single" w:sz="4" w:space="0" w:color="auto"/>
            </w:tcBorders>
            <w:shd w:val="clear" w:color="auto" w:fill="auto"/>
            <w:vAlign w:val="bottom"/>
            <w:hideMark/>
          </w:tcPr>
          <w:p w14:paraId="43E355FC"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Современные аспекты сестринского дела в анестезиологии и реаниматологии</w:t>
            </w:r>
          </w:p>
        </w:tc>
        <w:tc>
          <w:tcPr>
            <w:tcW w:w="876" w:type="dxa"/>
            <w:tcBorders>
              <w:top w:val="nil"/>
              <w:left w:val="nil"/>
              <w:bottom w:val="single" w:sz="4" w:space="0" w:color="auto"/>
              <w:right w:val="single" w:sz="4" w:space="0" w:color="auto"/>
            </w:tcBorders>
            <w:shd w:val="clear" w:color="auto" w:fill="auto"/>
            <w:noWrap/>
            <w:vAlign w:val="bottom"/>
            <w:hideMark/>
          </w:tcPr>
          <w:p w14:paraId="0366885B"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144,00</w:t>
            </w:r>
          </w:p>
        </w:tc>
      </w:tr>
      <w:tr w:rsidR="00B774FF" w:rsidRPr="00B774FF" w14:paraId="6F7A6D36" w14:textId="77777777" w:rsidTr="00F87B15">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20EE310"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53</w:t>
            </w:r>
          </w:p>
        </w:tc>
        <w:tc>
          <w:tcPr>
            <w:tcW w:w="7654" w:type="dxa"/>
            <w:tcBorders>
              <w:top w:val="nil"/>
              <w:left w:val="nil"/>
              <w:bottom w:val="single" w:sz="4" w:space="0" w:color="auto"/>
              <w:right w:val="single" w:sz="4" w:space="0" w:color="auto"/>
            </w:tcBorders>
            <w:shd w:val="clear" w:color="auto" w:fill="auto"/>
            <w:noWrap/>
            <w:vAlign w:val="bottom"/>
            <w:hideMark/>
          </w:tcPr>
          <w:p w14:paraId="0029B682"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Судебно-медицинские экспертизы</w:t>
            </w:r>
          </w:p>
        </w:tc>
        <w:tc>
          <w:tcPr>
            <w:tcW w:w="876" w:type="dxa"/>
            <w:tcBorders>
              <w:top w:val="nil"/>
              <w:left w:val="nil"/>
              <w:bottom w:val="single" w:sz="4" w:space="0" w:color="auto"/>
              <w:right w:val="single" w:sz="4" w:space="0" w:color="auto"/>
            </w:tcBorders>
            <w:shd w:val="clear" w:color="auto" w:fill="auto"/>
            <w:noWrap/>
            <w:vAlign w:val="bottom"/>
            <w:hideMark/>
          </w:tcPr>
          <w:p w14:paraId="5B4B3699"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36,00</w:t>
            </w:r>
          </w:p>
        </w:tc>
      </w:tr>
      <w:tr w:rsidR="00B774FF" w:rsidRPr="00B774FF" w14:paraId="6CB008F5" w14:textId="77777777" w:rsidTr="00F87B15">
        <w:trPr>
          <w:trHeight w:val="103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6BCB2D8"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54</w:t>
            </w:r>
          </w:p>
        </w:tc>
        <w:tc>
          <w:tcPr>
            <w:tcW w:w="7654" w:type="dxa"/>
            <w:tcBorders>
              <w:top w:val="nil"/>
              <w:left w:val="nil"/>
              <w:bottom w:val="single" w:sz="4" w:space="0" w:color="auto"/>
              <w:right w:val="single" w:sz="4" w:space="0" w:color="auto"/>
            </w:tcBorders>
            <w:shd w:val="clear" w:color="auto" w:fill="auto"/>
            <w:vAlign w:val="bottom"/>
            <w:hideMark/>
          </w:tcPr>
          <w:p w14:paraId="5025D69E"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Управление запасами, организация приемки, хранения и отпуска лекарственных препаратов и медицинских изделий в медицинских и фармацевтических организациях, имеющих лицензию на фармацевтическую деятельность</w:t>
            </w:r>
          </w:p>
        </w:tc>
        <w:tc>
          <w:tcPr>
            <w:tcW w:w="876" w:type="dxa"/>
            <w:tcBorders>
              <w:top w:val="nil"/>
              <w:left w:val="nil"/>
              <w:bottom w:val="single" w:sz="4" w:space="0" w:color="auto"/>
              <w:right w:val="single" w:sz="4" w:space="0" w:color="auto"/>
            </w:tcBorders>
            <w:shd w:val="clear" w:color="auto" w:fill="auto"/>
            <w:noWrap/>
            <w:vAlign w:val="bottom"/>
            <w:hideMark/>
          </w:tcPr>
          <w:p w14:paraId="56A7568B"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36,00</w:t>
            </w:r>
          </w:p>
        </w:tc>
      </w:tr>
      <w:tr w:rsidR="00B774FF" w:rsidRPr="00B774FF" w14:paraId="4DCC39DD" w14:textId="77777777" w:rsidTr="00F87B15">
        <w:trPr>
          <w:trHeight w:val="52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8547F83" w14:textId="77777777" w:rsidR="00B774FF" w:rsidRPr="00B774FF" w:rsidRDefault="00B774FF" w:rsidP="00B774FF">
            <w:pPr>
              <w:spacing w:after="0" w:line="240" w:lineRule="auto"/>
              <w:jc w:val="right"/>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55</w:t>
            </w:r>
          </w:p>
        </w:tc>
        <w:tc>
          <w:tcPr>
            <w:tcW w:w="7654" w:type="dxa"/>
            <w:tcBorders>
              <w:top w:val="nil"/>
              <w:left w:val="nil"/>
              <w:bottom w:val="single" w:sz="4" w:space="0" w:color="auto"/>
              <w:right w:val="single" w:sz="4" w:space="0" w:color="auto"/>
            </w:tcBorders>
            <w:shd w:val="clear" w:color="auto" w:fill="auto"/>
            <w:vAlign w:val="bottom"/>
            <w:hideMark/>
          </w:tcPr>
          <w:p w14:paraId="1CAC9CA2" w14:textId="77777777" w:rsidR="00B774FF" w:rsidRPr="00B774FF" w:rsidRDefault="00B774FF" w:rsidP="00B774FF">
            <w:pPr>
              <w:spacing w:after="0" w:line="240" w:lineRule="auto"/>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 xml:space="preserve">Эпидемиология и профилактика инфекций, связанных с оказанием </w:t>
            </w:r>
            <w:proofErr w:type="gramStart"/>
            <w:r w:rsidRPr="00B774FF">
              <w:rPr>
                <w:rFonts w:ascii="Times New Roman" w:eastAsia="Times New Roman" w:hAnsi="Times New Roman" w:cs="Times New Roman"/>
                <w:sz w:val="24"/>
                <w:szCs w:val="24"/>
                <w:lang w:eastAsia="ru-RU"/>
              </w:rPr>
              <w:t>медицинской  помощи</w:t>
            </w:r>
            <w:proofErr w:type="gramEnd"/>
            <w:r w:rsidRPr="00B774FF">
              <w:rPr>
                <w:rFonts w:ascii="Times New Roman" w:eastAsia="Times New Roman" w:hAnsi="Times New Roman" w:cs="Times New Roman"/>
                <w:sz w:val="24"/>
                <w:szCs w:val="24"/>
                <w:lang w:eastAsia="ru-RU"/>
              </w:rPr>
              <w:t xml:space="preserve"> (ИСМП)</w:t>
            </w:r>
          </w:p>
        </w:tc>
        <w:tc>
          <w:tcPr>
            <w:tcW w:w="876" w:type="dxa"/>
            <w:tcBorders>
              <w:top w:val="nil"/>
              <w:left w:val="nil"/>
              <w:bottom w:val="single" w:sz="4" w:space="0" w:color="auto"/>
              <w:right w:val="single" w:sz="4" w:space="0" w:color="auto"/>
            </w:tcBorders>
            <w:shd w:val="clear" w:color="auto" w:fill="auto"/>
            <w:noWrap/>
            <w:vAlign w:val="bottom"/>
            <w:hideMark/>
          </w:tcPr>
          <w:p w14:paraId="2501B6BD" w14:textId="77777777" w:rsidR="00B774FF" w:rsidRPr="00B774FF" w:rsidRDefault="00B774FF" w:rsidP="00B774FF">
            <w:pPr>
              <w:spacing w:after="0" w:line="240" w:lineRule="auto"/>
              <w:jc w:val="right"/>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lang w:eastAsia="ru-RU"/>
              </w:rPr>
              <w:t>36,00</w:t>
            </w:r>
          </w:p>
        </w:tc>
      </w:tr>
    </w:tbl>
    <w:p w14:paraId="2ED4BEE2" w14:textId="77777777" w:rsidR="00B774FF" w:rsidRPr="00B774FF" w:rsidRDefault="00B774FF" w:rsidP="00B774FF">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32ABB7A6" w14:textId="77777777" w:rsidR="00B774FF" w:rsidRPr="00B774FF" w:rsidRDefault="00B774FF" w:rsidP="00B774FF">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00B12317" w14:textId="77777777" w:rsidR="00B774FF" w:rsidRPr="00B774FF" w:rsidRDefault="00B774FF" w:rsidP="00B774FF">
      <w:pPr>
        <w:widowControl w:val="0"/>
        <w:spacing w:after="0" w:line="360" w:lineRule="auto"/>
        <w:ind w:firstLine="708"/>
        <w:jc w:val="center"/>
        <w:rPr>
          <w:rFonts w:ascii="Times New Roman" w:eastAsia="Arial Unicode MS" w:hAnsi="Times New Roman" w:cs="Times New Roman"/>
          <w:b/>
          <w:color w:val="000000"/>
          <w:sz w:val="24"/>
          <w:szCs w:val="24"/>
          <w:lang w:eastAsia="ru-RU" w:bidi="ru-RU"/>
        </w:rPr>
      </w:pPr>
      <w:r w:rsidRPr="00B774FF">
        <w:rPr>
          <w:rFonts w:ascii="Times New Roman" w:eastAsia="Arial Unicode MS" w:hAnsi="Times New Roman" w:cs="Times New Roman"/>
          <w:b/>
          <w:color w:val="000000"/>
          <w:sz w:val="24"/>
          <w:szCs w:val="24"/>
          <w:lang w:eastAsia="ru-RU" w:bidi="ru-RU"/>
        </w:rPr>
        <w:t>За 2022 год прошли обучение всего - 1050 человек</w:t>
      </w:r>
    </w:p>
    <w:p w14:paraId="269BDD48" w14:textId="77777777" w:rsidR="00B774FF" w:rsidRPr="00B774FF" w:rsidRDefault="00B774FF" w:rsidP="00B774FF">
      <w:pPr>
        <w:widowControl w:val="0"/>
        <w:spacing w:after="0" w:line="360" w:lineRule="auto"/>
        <w:ind w:firstLine="708"/>
        <w:jc w:val="center"/>
        <w:rPr>
          <w:rFonts w:ascii="Times New Roman" w:eastAsia="Arial Unicode MS" w:hAnsi="Times New Roman" w:cs="Times New Roman"/>
          <w:color w:val="000000"/>
          <w:sz w:val="24"/>
          <w:szCs w:val="24"/>
          <w:lang w:eastAsia="ru-RU" w:bidi="ru-RU"/>
        </w:rPr>
      </w:pPr>
    </w:p>
    <w:tbl>
      <w:tblPr>
        <w:tblStyle w:val="140"/>
        <w:tblW w:w="9639" w:type="dxa"/>
        <w:tblInd w:w="534" w:type="dxa"/>
        <w:tblLook w:val="04A0" w:firstRow="1" w:lastRow="0" w:firstColumn="1" w:lastColumn="0" w:noHBand="0" w:noVBand="1"/>
      </w:tblPr>
      <w:tblGrid>
        <w:gridCol w:w="1116"/>
        <w:gridCol w:w="7397"/>
        <w:gridCol w:w="1126"/>
      </w:tblGrid>
      <w:tr w:rsidR="00B774FF" w:rsidRPr="00B774FF" w14:paraId="28B85516" w14:textId="77777777" w:rsidTr="00F87B15">
        <w:tc>
          <w:tcPr>
            <w:tcW w:w="1134" w:type="dxa"/>
          </w:tcPr>
          <w:p w14:paraId="4484E847" w14:textId="77777777" w:rsidR="00B774FF" w:rsidRPr="00B774FF" w:rsidRDefault="00B774FF" w:rsidP="00B774FF">
            <w:pPr>
              <w:widowControl w:val="0"/>
              <w:spacing w:line="360" w:lineRule="auto"/>
              <w:jc w:val="both"/>
              <w:rPr>
                <w:rFonts w:ascii="Times New Roman" w:eastAsia="Arial Unicode MS" w:hAnsi="Times New Roman"/>
                <w:color w:val="000000"/>
                <w:sz w:val="24"/>
                <w:szCs w:val="24"/>
                <w:lang w:bidi="ru-RU"/>
              </w:rPr>
            </w:pPr>
            <w:r w:rsidRPr="00B774FF">
              <w:rPr>
                <w:rFonts w:ascii="Times New Roman" w:eastAsia="Arial Unicode MS" w:hAnsi="Times New Roman"/>
                <w:color w:val="000000"/>
                <w:sz w:val="24"/>
                <w:szCs w:val="24"/>
                <w:lang w:bidi="ru-RU"/>
              </w:rPr>
              <w:t>36 часов</w:t>
            </w:r>
          </w:p>
        </w:tc>
        <w:tc>
          <w:tcPr>
            <w:tcW w:w="7654" w:type="dxa"/>
          </w:tcPr>
          <w:p w14:paraId="39CFB7F5"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Актуальные вопросы пульмонологии и аллергологии</w:t>
            </w:r>
          </w:p>
          <w:p w14:paraId="70D11129" w14:textId="77777777" w:rsidR="00B774FF" w:rsidRPr="00B774FF" w:rsidRDefault="00B774FF" w:rsidP="00B774FF">
            <w:pPr>
              <w:widowControl w:val="0"/>
              <w:spacing w:line="360" w:lineRule="auto"/>
              <w:jc w:val="both"/>
              <w:rPr>
                <w:rFonts w:ascii="Times New Roman" w:eastAsia="Arial Unicode MS" w:hAnsi="Times New Roman"/>
                <w:color w:val="000000"/>
                <w:sz w:val="24"/>
                <w:szCs w:val="24"/>
                <w:lang w:bidi="ru-RU"/>
              </w:rPr>
            </w:pPr>
          </w:p>
        </w:tc>
        <w:tc>
          <w:tcPr>
            <w:tcW w:w="851" w:type="dxa"/>
          </w:tcPr>
          <w:p w14:paraId="1F8C45F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 xml:space="preserve"> 3 человека</w:t>
            </w:r>
          </w:p>
          <w:p w14:paraId="6364AFC7" w14:textId="77777777" w:rsidR="00B774FF" w:rsidRPr="00B774FF" w:rsidRDefault="00B774FF" w:rsidP="00B774FF">
            <w:pPr>
              <w:widowControl w:val="0"/>
              <w:spacing w:line="360" w:lineRule="auto"/>
              <w:jc w:val="both"/>
              <w:rPr>
                <w:rFonts w:ascii="Times New Roman" w:eastAsia="Arial Unicode MS" w:hAnsi="Times New Roman"/>
                <w:color w:val="000000"/>
                <w:sz w:val="24"/>
                <w:szCs w:val="24"/>
                <w:lang w:bidi="ru-RU"/>
              </w:rPr>
            </w:pPr>
          </w:p>
        </w:tc>
      </w:tr>
      <w:tr w:rsidR="00B774FF" w:rsidRPr="00B774FF" w14:paraId="4671F311" w14:textId="77777777" w:rsidTr="00F87B15">
        <w:tc>
          <w:tcPr>
            <w:tcW w:w="1134" w:type="dxa"/>
          </w:tcPr>
          <w:p w14:paraId="42A50722" w14:textId="77777777" w:rsidR="00B774FF" w:rsidRPr="00B774FF" w:rsidRDefault="00B774FF" w:rsidP="00B774FF">
            <w:pPr>
              <w:widowControl w:val="0"/>
              <w:spacing w:line="360" w:lineRule="auto"/>
              <w:jc w:val="both"/>
              <w:rPr>
                <w:rFonts w:ascii="Times New Roman" w:eastAsia="Arial Unicode MS" w:hAnsi="Times New Roman"/>
                <w:color w:val="000000"/>
                <w:sz w:val="24"/>
                <w:szCs w:val="24"/>
                <w:lang w:bidi="ru-RU"/>
              </w:rPr>
            </w:pPr>
            <w:r w:rsidRPr="00B774FF">
              <w:rPr>
                <w:rFonts w:ascii="Times New Roman" w:hAnsi="Times New Roman"/>
                <w:color w:val="000000"/>
                <w:sz w:val="24"/>
                <w:szCs w:val="24"/>
              </w:rPr>
              <w:t>36 часов</w:t>
            </w:r>
          </w:p>
        </w:tc>
        <w:tc>
          <w:tcPr>
            <w:tcW w:w="7654" w:type="dxa"/>
          </w:tcPr>
          <w:p w14:paraId="500F6A88"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Актуальные вопросы сестринского дела в психиатрии</w:t>
            </w:r>
          </w:p>
          <w:p w14:paraId="7A76D2AC" w14:textId="77777777" w:rsidR="00B774FF" w:rsidRPr="00B774FF" w:rsidRDefault="00B774FF" w:rsidP="00B774FF">
            <w:pPr>
              <w:widowControl w:val="0"/>
              <w:spacing w:line="360" w:lineRule="auto"/>
              <w:jc w:val="both"/>
              <w:rPr>
                <w:rFonts w:ascii="Times New Roman" w:hAnsi="Times New Roman"/>
                <w:color w:val="000000"/>
                <w:sz w:val="24"/>
                <w:szCs w:val="24"/>
              </w:rPr>
            </w:pPr>
          </w:p>
        </w:tc>
        <w:tc>
          <w:tcPr>
            <w:tcW w:w="851" w:type="dxa"/>
          </w:tcPr>
          <w:p w14:paraId="3B7D0692"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1C1754A9" w14:textId="77777777" w:rsidTr="00F87B15">
        <w:tc>
          <w:tcPr>
            <w:tcW w:w="1134" w:type="dxa"/>
          </w:tcPr>
          <w:p w14:paraId="1C86BFD3"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lastRenderedPageBreak/>
              <w:t>36 часов</w:t>
            </w:r>
          </w:p>
        </w:tc>
        <w:tc>
          <w:tcPr>
            <w:tcW w:w="7654" w:type="dxa"/>
          </w:tcPr>
          <w:p w14:paraId="7879C3A9"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Актуальные вопросы сестринского дела при инфекционных заболеваниях</w:t>
            </w:r>
          </w:p>
          <w:p w14:paraId="72542B91"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2185F93"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171 человек</w:t>
            </w:r>
          </w:p>
        </w:tc>
      </w:tr>
      <w:tr w:rsidR="00B774FF" w:rsidRPr="00B774FF" w14:paraId="19AEEDDE" w14:textId="77777777" w:rsidTr="00F87B15">
        <w:tc>
          <w:tcPr>
            <w:tcW w:w="1134" w:type="dxa"/>
          </w:tcPr>
          <w:p w14:paraId="46178B18"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103FFE4C"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Актуальные вопросы сестринской помощи пациентам пожилого и старческого возраста</w:t>
            </w:r>
          </w:p>
          <w:p w14:paraId="020B76A4"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0CD31A91"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3ECE716E" w14:textId="77777777" w:rsidTr="00F87B15">
        <w:tc>
          <w:tcPr>
            <w:tcW w:w="1134" w:type="dxa"/>
          </w:tcPr>
          <w:p w14:paraId="66E8292A"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738024CE"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Актуальные вопросы трансфузиологии</w:t>
            </w:r>
          </w:p>
          <w:p w14:paraId="1610F49D"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384F597"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6 человек</w:t>
            </w:r>
          </w:p>
        </w:tc>
      </w:tr>
      <w:tr w:rsidR="00B774FF" w:rsidRPr="00B774FF" w14:paraId="2B9D629D" w14:textId="77777777" w:rsidTr="00F87B15">
        <w:tc>
          <w:tcPr>
            <w:tcW w:w="1134" w:type="dxa"/>
          </w:tcPr>
          <w:p w14:paraId="10E25F0F"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57656A9C"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Здоровая женщина </w:t>
            </w:r>
          </w:p>
          <w:p w14:paraId="68B7CA4C"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DD8A777"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6 человек</w:t>
            </w:r>
          </w:p>
        </w:tc>
      </w:tr>
      <w:tr w:rsidR="00B774FF" w:rsidRPr="00B774FF" w14:paraId="5A94325F" w14:textId="77777777" w:rsidTr="00F87B15">
        <w:tc>
          <w:tcPr>
            <w:tcW w:w="1134" w:type="dxa"/>
          </w:tcPr>
          <w:p w14:paraId="4FDCE78B"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68AB9669"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Инфекционная безопасность медицинского персонала в условиях новой коронавирусной </w:t>
            </w:r>
            <w:proofErr w:type="gramStart"/>
            <w:r w:rsidRPr="00B774FF">
              <w:rPr>
                <w:rFonts w:ascii="Times New Roman" w:eastAsia="Arial Unicode MS" w:hAnsi="Times New Roman"/>
                <w:color w:val="000000"/>
                <w:sz w:val="24"/>
                <w:szCs w:val="24"/>
                <w:lang w:bidi="ru-RU"/>
              </w:rPr>
              <w:t>инфекции  COVID</w:t>
            </w:r>
            <w:proofErr w:type="gramEnd"/>
            <w:r w:rsidRPr="00B774FF">
              <w:rPr>
                <w:rFonts w:ascii="Times New Roman" w:eastAsia="Arial Unicode MS" w:hAnsi="Times New Roman"/>
                <w:color w:val="000000"/>
                <w:sz w:val="24"/>
                <w:szCs w:val="24"/>
                <w:lang w:bidi="ru-RU"/>
              </w:rPr>
              <w:t>-19</w:t>
            </w:r>
          </w:p>
          <w:p w14:paraId="19B62EF6"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7D344DA8"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7 человек</w:t>
            </w:r>
          </w:p>
        </w:tc>
      </w:tr>
      <w:tr w:rsidR="00B774FF" w:rsidRPr="00B774FF" w14:paraId="18291110" w14:textId="77777777" w:rsidTr="00F87B15">
        <w:tc>
          <w:tcPr>
            <w:tcW w:w="1134" w:type="dxa"/>
          </w:tcPr>
          <w:p w14:paraId="025D4899"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4FB6C024"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Коронавирусная инфекция COVID-</w:t>
            </w:r>
            <w:proofErr w:type="gramStart"/>
            <w:r w:rsidRPr="00B774FF">
              <w:rPr>
                <w:rFonts w:ascii="Times New Roman" w:eastAsia="Arial Unicode MS" w:hAnsi="Times New Roman"/>
                <w:color w:val="000000"/>
                <w:sz w:val="24"/>
                <w:szCs w:val="24"/>
                <w:lang w:bidi="ru-RU"/>
              </w:rPr>
              <w:t>19:  особенности</w:t>
            </w:r>
            <w:proofErr w:type="gramEnd"/>
            <w:r w:rsidRPr="00B774FF">
              <w:rPr>
                <w:rFonts w:ascii="Times New Roman" w:eastAsia="Arial Unicode MS" w:hAnsi="Times New Roman"/>
                <w:color w:val="000000"/>
                <w:sz w:val="24"/>
                <w:szCs w:val="24"/>
                <w:lang w:bidi="ru-RU"/>
              </w:rPr>
              <w:t xml:space="preserve"> работы младшего медицинского персонала</w:t>
            </w:r>
          </w:p>
          <w:p w14:paraId="30F60584"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93E5AAA"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92 человека</w:t>
            </w:r>
          </w:p>
        </w:tc>
      </w:tr>
      <w:tr w:rsidR="00B774FF" w:rsidRPr="00B774FF" w14:paraId="241B501E" w14:textId="77777777" w:rsidTr="00F87B15">
        <w:tc>
          <w:tcPr>
            <w:tcW w:w="1134" w:type="dxa"/>
          </w:tcPr>
          <w:p w14:paraId="7A805C77"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29683047"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Лабораторное дело в рентгенологии</w:t>
            </w:r>
          </w:p>
          <w:p w14:paraId="1D10CEC4"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8D8E6CF"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6B6E5D60" w14:textId="77777777" w:rsidTr="00F87B15">
        <w:tc>
          <w:tcPr>
            <w:tcW w:w="1134" w:type="dxa"/>
          </w:tcPr>
          <w:p w14:paraId="46DD5C39"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3527E1EE"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Лабораторные исследования для диагностики коронавирусной инфекции COVID-19 </w:t>
            </w:r>
          </w:p>
          <w:p w14:paraId="56133E87"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B529D6E"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12 человек</w:t>
            </w:r>
          </w:p>
        </w:tc>
      </w:tr>
      <w:tr w:rsidR="00B774FF" w:rsidRPr="00B774FF" w14:paraId="00339DC6" w14:textId="77777777" w:rsidTr="00F87B15">
        <w:tc>
          <w:tcPr>
            <w:tcW w:w="1134" w:type="dxa"/>
          </w:tcPr>
          <w:p w14:paraId="0401129B"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383378FC"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Лечебное питание при различных болезнях</w:t>
            </w:r>
          </w:p>
          <w:p w14:paraId="29B529A0"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60A9CF1"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3 человека</w:t>
            </w:r>
          </w:p>
        </w:tc>
      </w:tr>
      <w:tr w:rsidR="00B774FF" w:rsidRPr="00B774FF" w14:paraId="69F9799B" w14:textId="77777777" w:rsidTr="00F87B15">
        <w:tc>
          <w:tcPr>
            <w:tcW w:w="1134" w:type="dxa"/>
          </w:tcPr>
          <w:p w14:paraId="57386EB3"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2AFBA498"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Медицина общей практики</w:t>
            </w:r>
          </w:p>
          <w:p w14:paraId="12E61BBC"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0C2BDD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 человека</w:t>
            </w:r>
          </w:p>
        </w:tc>
      </w:tr>
      <w:tr w:rsidR="00B774FF" w:rsidRPr="00B774FF" w14:paraId="44FFD8A1" w14:textId="77777777" w:rsidTr="00F87B15">
        <w:tc>
          <w:tcPr>
            <w:tcW w:w="1134" w:type="dxa"/>
          </w:tcPr>
          <w:p w14:paraId="22BB185C"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7EA24E38"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Неврология. Основные вопросы</w:t>
            </w:r>
          </w:p>
          <w:p w14:paraId="339FC184"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12CFB282"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5 человек</w:t>
            </w:r>
          </w:p>
        </w:tc>
      </w:tr>
      <w:tr w:rsidR="00B774FF" w:rsidRPr="00B774FF" w14:paraId="574D80BD" w14:textId="77777777" w:rsidTr="00F87B15">
        <w:tc>
          <w:tcPr>
            <w:tcW w:w="1134" w:type="dxa"/>
          </w:tcPr>
          <w:p w14:paraId="2626633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29B82C50"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Неотложная помощь в педиатрии</w:t>
            </w:r>
          </w:p>
          <w:p w14:paraId="1988C6EA"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F43CE49"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33F2AFA9" w14:textId="77777777" w:rsidTr="00F87B15">
        <w:tc>
          <w:tcPr>
            <w:tcW w:w="1134" w:type="dxa"/>
          </w:tcPr>
          <w:p w14:paraId="5350B1AB"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59BCD33F"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Новая </w:t>
            </w:r>
            <w:proofErr w:type="spellStart"/>
            <w:r w:rsidRPr="00B774FF">
              <w:rPr>
                <w:rFonts w:ascii="Times New Roman" w:eastAsia="Arial Unicode MS" w:hAnsi="Times New Roman"/>
                <w:color w:val="000000"/>
                <w:sz w:val="24"/>
                <w:szCs w:val="24"/>
                <w:lang w:bidi="ru-RU"/>
              </w:rPr>
              <w:t>короновирусная</w:t>
            </w:r>
            <w:proofErr w:type="spellEnd"/>
            <w:r w:rsidRPr="00B774FF">
              <w:rPr>
                <w:rFonts w:ascii="Times New Roman" w:eastAsia="Arial Unicode MS" w:hAnsi="Times New Roman"/>
                <w:color w:val="000000"/>
                <w:sz w:val="24"/>
                <w:szCs w:val="24"/>
                <w:lang w:bidi="ru-RU"/>
              </w:rPr>
              <w:t xml:space="preserve"> инфекция COVID-19: актуальные вопросы сестринской помощи для средних медицинских работников </w:t>
            </w:r>
          </w:p>
          <w:p w14:paraId="3C0107D5"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0E963818"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51 человек</w:t>
            </w:r>
          </w:p>
        </w:tc>
      </w:tr>
      <w:tr w:rsidR="00B774FF" w:rsidRPr="00B774FF" w14:paraId="38D49326" w14:textId="77777777" w:rsidTr="00F87B15">
        <w:tc>
          <w:tcPr>
            <w:tcW w:w="1134" w:type="dxa"/>
          </w:tcPr>
          <w:p w14:paraId="0049B00E"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25F3AB68"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Обеспечение безопасной среды в медицинских организациях</w:t>
            </w:r>
          </w:p>
          <w:p w14:paraId="10036F9B"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EDD3F5C"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10 человек</w:t>
            </w:r>
          </w:p>
        </w:tc>
      </w:tr>
      <w:tr w:rsidR="00B774FF" w:rsidRPr="00B774FF" w14:paraId="7C982040" w14:textId="77777777" w:rsidTr="00F87B15">
        <w:tc>
          <w:tcPr>
            <w:tcW w:w="1134" w:type="dxa"/>
          </w:tcPr>
          <w:p w14:paraId="4E1DF3D8"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6E20738B"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Обучение оказанию первой помощи пострадавшим</w:t>
            </w:r>
          </w:p>
          <w:p w14:paraId="6DFD7FAC"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117E425"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 xml:space="preserve">123 </w:t>
            </w:r>
            <w:proofErr w:type="gramStart"/>
            <w:r w:rsidRPr="00B774FF">
              <w:rPr>
                <w:rFonts w:ascii="Times New Roman" w:hAnsi="Times New Roman"/>
                <w:color w:val="000000"/>
                <w:sz w:val="24"/>
                <w:szCs w:val="24"/>
              </w:rPr>
              <w:t>человек</w:t>
            </w:r>
            <w:proofErr w:type="gramEnd"/>
          </w:p>
        </w:tc>
      </w:tr>
      <w:tr w:rsidR="00B774FF" w:rsidRPr="00B774FF" w14:paraId="3024FBF4" w14:textId="77777777" w:rsidTr="00F87B15">
        <w:tc>
          <w:tcPr>
            <w:tcW w:w="1134" w:type="dxa"/>
          </w:tcPr>
          <w:p w14:paraId="731A3C05"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507D86EC"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Общие вопросы анестезиологии-реаниматологии</w:t>
            </w:r>
          </w:p>
          <w:p w14:paraId="7AADF65B"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7ED0ED1A"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 человека</w:t>
            </w:r>
          </w:p>
        </w:tc>
      </w:tr>
      <w:tr w:rsidR="00B774FF" w:rsidRPr="00B774FF" w14:paraId="2DB10B6C" w14:textId="77777777" w:rsidTr="00F87B15">
        <w:tc>
          <w:tcPr>
            <w:tcW w:w="1134" w:type="dxa"/>
          </w:tcPr>
          <w:p w14:paraId="15E27CB6"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2CD70705"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Оказание медицинской и медико-социальной помощи женщине с гинекологической патологией</w:t>
            </w:r>
          </w:p>
          <w:p w14:paraId="5035076F"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1D6B0525"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25010112" w14:textId="77777777" w:rsidTr="00F87B15">
        <w:tc>
          <w:tcPr>
            <w:tcW w:w="1134" w:type="dxa"/>
          </w:tcPr>
          <w:p w14:paraId="7C1003CD"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0D6EB9F3" w14:textId="77777777" w:rsidR="00B774FF" w:rsidRPr="00B774FF" w:rsidRDefault="00B774FF" w:rsidP="00B774FF">
            <w:pPr>
              <w:jc w:val="both"/>
              <w:rPr>
                <w:rFonts w:ascii="Times New Roman" w:hAnsi="Times New Roman"/>
                <w:sz w:val="24"/>
                <w:szCs w:val="24"/>
              </w:rPr>
            </w:pPr>
            <w:r w:rsidRPr="00B774FF">
              <w:rPr>
                <w:rFonts w:ascii="Times New Roman" w:eastAsia="Arial Unicode MS" w:hAnsi="Times New Roman"/>
                <w:color w:val="000000"/>
                <w:sz w:val="24"/>
                <w:szCs w:val="24"/>
                <w:lang w:bidi="ru-RU"/>
              </w:rPr>
              <w:t>Оказание медицинской помощи и лицам с подозрением на коронавирусную инфекцию COVID-19"</w:t>
            </w:r>
          </w:p>
          <w:p w14:paraId="6BE05719"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187A4049"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7а человек</w:t>
            </w:r>
          </w:p>
        </w:tc>
      </w:tr>
      <w:tr w:rsidR="00B774FF" w:rsidRPr="00B774FF" w14:paraId="37EDB3C7" w14:textId="77777777" w:rsidTr="00F87B15">
        <w:tc>
          <w:tcPr>
            <w:tcW w:w="1134" w:type="dxa"/>
          </w:tcPr>
          <w:p w14:paraId="3292CD2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44D450AA"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Оказание медицинской помощи населению при кардиологических проблемах</w:t>
            </w:r>
          </w:p>
          <w:p w14:paraId="20277642"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4F0760E"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 человека</w:t>
            </w:r>
          </w:p>
        </w:tc>
      </w:tr>
      <w:tr w:rsidR="00B774FF" w:rsidRPr="00B774FF" w14:paraId="74A6C1CE" w14:textId="77777777" w:rsidTr="00F87B15">
        <w:tc>
          <w:tcPr>
            <w:tcW w:w="1134" w:type="dxa"/>
          </w:tcPr>
          <w:p w14:paraId="3516B814"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43A0A87D"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Оказание медицинской помощи населению при травмах и осложнениях</w:t>
            </w:r>
          </w:p>
          <w:p w14:paraId="056C995B"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243F8A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5 человек</w:t>
            </w:r>
          </w:p>
        </w:tc>
      </w:tr>
      <w:tr w:rsidR="00B774FF" w:rsidRPr="00B774FF" w14:paraId="7130B3A7" w14:textId="77777777" w:rsidTr="00F87B15">
        <w:tc>
          <w:tcPr>
            <w:tcW w:w="1134" w:type="dxa"/>
          </w:tcPr>
          <w:p w14:paraId="3C66034F"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3099B0C3"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Организация оборота наркотических и психотропных лекарственных препаратов для медицинского применения в медицинских и </w:t>
            </w:r>
            <w:r w:rsidRPr="00B774FF">
              <w:rPr>
                <w:rFonts w:ascii="Times New Roman" w:eastAsia="Arial Unicode MS" w:hAnsi="Times New Roman"/>
                <w:color w:val="000000"/>
                <w:sz w:val="24"/>
                <w:szCs w:val="24"/>
                <w:lang w:bidi="ru-RU"/>
              </w:rPr>
              <w:lastRenderedPageBreak/>
              <w:t>аптечных организациях</w:t>
            </w:r>
          </w:p>
          <w:p w14:paraId="131EF21F"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53B5B77"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lastRenderedPageBreak/>
              <w:t>2 человека</w:t>
            </w:r>
          </w:p>
        </w:tc>
      </w:tr>
      <w:tr w:rsidR="00B774FF" w:rsidRPr="00B774FF" w14:paraId="575C69A3" w14:textId="77777777" w:rsidTr="00F87B15">
        <w:tc>
          <w:tcPr>
            <w:tcW w:w="1134" w:type="dxa"/>
          </w:tcPr>
          <w:p w14:paraId="7468FC2F"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7A9F9447"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Организация оказания противотуберкулезной помощи населению</w:t>
            </w:r>
          </w:p>
          <w:p w14:paraId="570855B6"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75CD12F0"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699E03FA" w14:textId="77777777" w:rsidTr="00F87B15">
        <w:tc>
          <w:tcPr>
            <w:tcW w:w="1134" w:type="dxa"/>
          </w:tcPr>
          <w:p w14:paraId="0F4D7426"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296D98CB"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Организация работы медицинской сестры процедурной</w:t>
            </w:r>
          </w:p>
          <w:p w14:paraId="6C8B660E"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AD71DC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8 человек</w:t>
            </w:r>
          </w:p>
        </w:tc>
      </w:tr>
      <w:tr w:rsidR="00B774FF" w:rsidRPr="00B774FF" w14:paraId="7B2F14BE" w14:textId="77777777" w:rsidTr="00F87B15">
        <w:tc>
          <w:tcPr>
            <w:tcW w:w="1134" w:type="dxa"/>
          </w:tcPr>
          <w:p w14:paraId="6E0B7FDC"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4A35064B"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Основы психиатрии. Общая психопатология</w:t>
            </w:r>
          </w:p>
          <w:p w14:paraId="6F3F5052"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AF95B43"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3 человека</w:t>
            </w:r>
          </w:p>
        </w:tc>
      </w:tr>
      <w:tr w:rsidR="00B774FF" w:rsidRPr="00B774FF" w14:paraId="168F1C40" w14:textId="77777777" w:rsidTr="00F87B15">
        <w:tc>
          <w:tcPr>
            <w:tcW w:w="1134" w:type="dxa"/>
          </w:tcPr>
          <w:p w14:paraId="583BC385"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07C8A0F5"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Осуществление сестринского ухода за здоровыми новорожденными</w:t>
            </w:r>
          </w:p>
          <w:p w14:paraId="36D3901A"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D4BF8A7"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5 человек</w:t>
            </w:r>
          </w:p>
        </w:tc>
      </w:tr>
      <w:tr w:rsidR="00B774FF" w:rsidRPr="00B774FF" w14:paraId="0F1E27BB" w14:textId="77777777" w:rsidTr="00F87B15">
        <w:tc>
          <w:tcPr>
            <w:tcW w:w="1134" w:type="dxa"/>
          </w:tcPr>
          <w:p w14:paraId="0B3B8737"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05BEF2CB"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Паллиативная медицинская помощь</w:t>
            </w:r>
          </w:p>
          <w:p w14:paraId="097516DD"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BFAC9D7"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22 человека</w:t>
            </w:r>
          </w:p>
        </w:tc>
      </w:tr>
      <w:tr w:rsidR="00B774FF" w:rsidRPr="00B774FF" w14:paraId="5FA84D74" w14:textId="77777777" w:rsidTr="00F87B15">
        <w:tc>
          <w:tcPr>
            <w:tcW w:w="1134" w:type="dxa"/>
          </w:tcPr>
          <w:p w14:paraId="12E6F6B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4192C243"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Первая доврачебная помощь при неотложных состояниях</w:t>
            </w:r>
          </w:p>
          <w:p w14:paraId="363355A3"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A692B20"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19 человек</w:t>
            </w:r>
          </w:p>
        </w:tc>
      </w:tr>
      <w:tr w:rsidR="00B774FF" w:rsidRPr="00B774FF" w14:paraId="2E3C17F2" w14:textId="77777777" w:rsidTr="00F87B15">
        <w:tc>
          <w:tcPr>
            <w:tcW w:w="1134" w:type="dxa"/>
          </w:tcPr>
          <w:p w14:paraId="56B04B6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4448CC30"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Персонал, обслуживающий сосуды, работающие под давлением (медицинские стерилизаторы, автоклавы) </w:t>
            </w:r>
          </w:p>
          <w:p w14:paraId="37CE2242"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7A050920"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20 человек</w:t>
            </w:r>
          </w:p>
        </w:tc>
      </w:tr>
      <w:tr w:rsidR="00B774FF" w:rsidRPr="00B774FF" w14:paraId="769FBC1E" w14:textId="77777777" w:rsidTr="00F87B15">
        <w:tc>
          <w:tcPr>
            <w:tcW w:w="1134" w:type="dxa"/>
          </w:tcPr>
          <w:p w14:paraId="526F7A8D"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19BD52AF"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Подготовка медицинских работников по проведению </w:t>
            </w:r>
            <w:proofErr w:type="spellStart"/>
            <w:r w:rsidRPr="00B774FF">
              <w:rPr>
                <w:rFonts w:ascii="Times New Roman" w:eastAsia="Arial Unicode MS" w:hAnsi="Times New Roman"/>
                <w:color w:val="000000"/>
                <w:sz w:val="24"/>
                <w:szCs w:val="24"/>
                <w:lang w:bidi="ru-RU"/>
              </w:rPr>
              <w:t>предсменных</w:t>
            </w:r>
            <w:proofErr w:type="spellEnd"/>
            <w:r w:rsidRPr="00B774FF">
              <w:rPr>
                <w:rFonts w:ascii="Times New Roman" w:eastAsia="Arial Unicode MS" w:hAnsi="Times New Roman"/>
                <w:color w:val="000000"/>
                <w:sz w:val="24"/>
                <w:szCs w:val="24"/>
                <w:lang w:bidi="ru-RU"/>
              </w:rPr>
              <w:t xml:space="preserve">, предрейсовых, </w:t>
            </w:r>
            <w:proofErr w:type="spellStart"/>
            <w:r w:rsidRPr="00B774FF">
              <w:rPr>
                <w:rFonts w:ascii="Times New Roman" w:eastAsia="Arial Unicode MS" w:hAnsi="Times New Roman"/>
                <w:color w:val="000000"/>
                <w:sz w:val="24"/>
                <w:szCs w:val="24"/>
                <w:lang w:bidi="ru-RU"/>
              </w:rPr>
              <w:t>послесменных</w:t>
            </w:r>
            <w:proofErr w:type="spellEnd"/>
            <w:r w:rsidRPr="00B774FF">
              <w:rPr>
                <w:rFonts w:ascii="Times New Roman" w:eastAsia="Arial Unicode MS" w:hAnsi="Times New Roman"/>
                <w:color w:val="000000"/>
                <w:sz w:val="24"/>
                <w:szCs w:val="24"/>
                <w:lang w:bidi="ru-RU"/>
              </w:rPr>
              <w:t>, послерейсовых и текущих медицинских осмотров водителей автотранспортных средств</w:t>
            </w:r>
          </w:p>
          <w:p w14:paraId="0F19C6CA"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AEBE43C"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39 человек</w:t>
            </w:r>
          </w:p>
        </w:tc>
      </w:tr>
      <w:tr w:rsidR="00B774FF" w:rsidRPr="00B774FF" w14:paraId="3ED235E5" w14:textId="77777777" w:rsidTr="00F87B15">
        <w:tc>
          <w:tcPr>
            <w:tcW w:w="1134" w:type="dxa"/>
          </w:tcPr>
          <w:p w14:paraId="6900C18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5D0C86BF"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Правила обращения с медицинскими отходами</w:t>
            </w:r>
          </w:p>
          <w:p w14:paraId="449A2427"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869D30B"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66 человек</w:t>
            </w:r>
          </w:p>
        </w:tc>
      </w:tr>
      <w:tr w:rsidR="00B774FF" w:rsidRPr="00B774FF" w14:paraId="6E2D9950" w14:textId="77777777" w:rsidTr="00F87B15">
        <w:tc>
          <w:tcPr>
            <w:tcW w:w="1134" w:type="dxa"/>
          </w:tcPr>
          <w:p w14:paraId="216A776C"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0C742CED"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Применение физиотерапевтических факторов для профилактики болезней и в медицинской реабилитации</w:t>
            </w:r>
          </w:p>
          <w:p w14:paraId="5FEC2689"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018F3695"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68013BCF" w14:textId="77777777" w:rsidTr="00F87B15">
        <w:tc>
          <w:tcPr>
            <w:tcW w:w="1134" w:type="dxa"/>
          </w:tcPr>
          <w:p w14:paraId="665F9230"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7B78380A"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Процедурное и прививочное дело</w:t>
            </w:r>
          </w:p>
          <w:p w14:paraId="4E0ADA75"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116B9A0A"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 xml:space="preserve">25 </w:t>
            </w:r>
            <w:proofErr w:type="gramStart"/>
            <w:r w:rsidRPr="00B774FF">
              <w:rPr>
                <w:rFonts w:ascii="Times New Roman" w:hAnsi="Times New Roman"/>
                <w:color w:val="000000"/>
                <w:sz w:val="24"/>
                <w:szCs w:val="24"/>
              </w:rPr>
              <w:t>человека</w:t>
            </w:r>
            <w:proofErr w:type="gramEnd"/>
          </w:p>
        </w:tc>
      </w:tr>
      <w:tr w:rsidR="00B774FF" w:rsidRPr="00B774FF" w14:paraId="03BD1095" w14:textId="77777777" w:rsidTr="00F87B15">
        <w:tc>
          <w:tcPr>
            <w:tcW w:w="1134" w:type="dxa"/>
          </w:tcPr>
          <w:p w14:paraId="12606DA9"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185BB0BB" w14:textId="77777777" w:rsidR="00B774FF" w:rsidRPr="00B774FF" w:rsidRDefault="00B774FF" w:rsidP="00B774FF">
            <w:pPr>
              <w:jc w:val="both"/>
              <w:rPr>
                <w:rFonts w:ascii="Times New Roman" w:hAnsi="Times New Roman"/>
                <w:sz w:val="24"/>
                <w:szCs w:val="24"/>
              </w:rPr>
            </w:pPr>
            <w:r w:rsidRPr="00B774FF">
              <w:rPr>
                <w:rFonts w:ascii="Times New Roman" w:eastAsia="Arial Unicode MS" w:hAnsi="Times New Roman"/>
                <w:color w:val="000000"/>
                <w:sz w:val="24"/>
                <w:szCs w:val="24"/>
                <w:lang w:bidi="ru-RU"/>
              </w:rPr>
              <w:t>Радиационная безопасность пациентов и персонала при проведении рентгенологических исследований</w:t>
            </w:r>
          </w:p>
          <w:p w14:paraId="1097C297"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910C75D"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0DBB7043" w14:textId="77777777" w:rsidTr="00F87B15">
        <w:tc>
          <w:tcPr>
            <w:tcW w:w="1134" w:type="dxa"/>
          </w:tcPr>
          <w:p w14:paraId="0731D6C9"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1E098868"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Сестринское дело в педиатрии</w:t>
            </w:r>
          </w:p>
          <w:p w14:paraId="6EC2B7C6"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F11176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15 человек</w:t>
            </w:r>
          </w:p>
        </w:tc>
      </w:tr>
      <w:tr w:rsidR="00B774FF" w:rsidRPr="00B774FF" w14:paraId="709C86ED" w14:textId="77777777" w:rsidTr="00F87B15">
        <w:tc>
          <w:tcPr>
            <w:tcW w:w="1134" w:type="dxa"/>
          </w:tcPr>
          <w:p w14:paraId="6ACE6366"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0AC82E94"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Сестринское дело в психиатрии</w:t>
            </w:r>
          </w:p>
          <w:p w14:paraId="3CAF943F"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6D6FC5F"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5690B291" w14:textId="77777777" w:rsidTr="00F87B15">
        <w:tc>
          <w:tcPr>
            <w:tcW w:w="1134" w:type="dxa"/>
          </w:tcPr>
          <w:p w14:paraId="3FF117B3"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1F27138F"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Сестринское дело в терапии</w:t>
            </w:r>
          </w:p>
          <w:p w14:paraId="39260D25"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03D32720"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3 человека</w:t>
            </w:r>
          </w:p>
        </w:tc>
      </w:tr>
      <w:tr w:rsidR="00B774FF" w:rsidRPr="00B774FF" w14:paraId="6B040F80" w14:textId="77777777" w:rsidTr="00F87B15">
        <w:tc>
          <w:tcPr>
            <w:tcW w:w="1134" w:type="dxa"/>
          </w:tcPr>
          <w:p w14:paraId="081F4A8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337A0AEF"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Сестринское дело в хирургии</w:t>
            </w:r>
          </w:p>
          <w:p w14:paraId="6C024505"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E1EB49F"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 человека</w:t>
            </w:r>
          </w:p>
        </w:tc>
      </w:tr>
      <w:tr w:rsidR="00B774FF" w:rsidRPr="00B774FF" w14:paraId="1928676B" w14:textId="77777777" w:rsidTr="00F87B15">
        <w:tc>
          <w:tcPr>
            <w:tcW w:w="1134" w:type="dxa"/>
          </w:tcPr>
          <w:p w14:paraId="15D3963E"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71377BFF"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Сестринское дело во фтизиатрии</w:t>
            </w:r>
          </w:p>
          <w:p w14:paraId="789CDDAB"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34F0E90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4 человека</w:t>
            </w:r>
          </w:p>
        </w:tc>
      </w:tr>
      <w:tr w:rsidR="00B774FF" w:rsidRPr="00B774FF" w14:paraId="4D1F83A4" w14:textId="77777777" w:rsidTr="00F87B15">
        <w:tc>
          <w:tcPr>
            <w:tcW w:w="1134" w:type="dxa"/>
          </w:tcPr>
          <w:p w14:paraId="3E143E5A"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29A8CB4D"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Сестринское дело при инфекциях</w:t>
            </w:r>
          </w:p>
          <w:p w14:paraId="4B8C2330"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5A2EB69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7A7B9915" w14:textId="77777777" w:rsidTr="00F87B15">
        <w:tc>
          <w:tcPr>
            <w:tcW w:w="1134" w:type="dxa"/>
          </w:tcPr>
          <w:p w14:paraId="4D09FAAD"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12E29F5C"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Скорая и неотложная помощь</w:t>
            </w:r>
          </w:p>
          <w:p w14:paraId="1B083E1A"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26432F55"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3 человека</w:t>
            </w:r>
          </w:p>
        </w:tc>
      </w:tr>
      <w:tr w:rsidR="00B774FF" w:rsidRPr="00B774FF" w14:paraId="4B239929" w14:textId="77777777" w:rsidTr="00F87B15">
        <w:tc>
          <w:tcPr>
            <w:tcW w:w="1134" w:type="dxa"/>
          </w:tcPr>
          <w:p w14:paraId="72ACA639"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6471D29D"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 xml:space="preserve">Современные аспекты акушерской помощи </w:t>
            </w:r>
            <w:proofErr w:type="gramStart"/>
            <w:r w:rsidRPr="00B774FF">
              <w:rPr>
                <w:rFonts w:ascii="Times New Roman" w:eastAsia="Arial Unicode MS" w:hAnsi="Times New Roman"/>
                <w:color w:val="000000"/>
                <w:sz w:val="24"/>
                <w:szCs w:val="24"/>
                <w:lang w:bidi="ru-RU"/>
              </w:rPr>
              <w:t>в родовспомогательных учреждений</w:t>
            </w:r>
            <w:proofErr w:type="gramEnd"/>
          </w:p>
          <w:p w14:paraId="7DA9BF40"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741B01DE"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2 человека</w:t>
            </w:r>
          </w:p>
        </w:tc>
      </w:tr>
      <w:tr w:rsidR="00B774FF" w:rsidRPr="00B774FF" w14:paraId="2CAB6A0C" w14:textId="77777777" w:rsidTr="00F87B15">
        <w:tc>
          <w:tcPr>
            <w:tcW w:w="1134" w:type="dxa"/>
          </w:tcPr>
          <w:p w14:paraId="2FB788F2"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2F0D7798"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Современные аспекты сестринского дела в анестезиологии и реаниматологии</w:t>
            </w:r>
          </w:p>
          <w:p w14:paraId="32B1C73B"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6934E112"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50EA1303" w14:textId="77777777" w:rsidTr="00F87B15">
        <w:tc>
          <w:tcPr>
            <w:tcW w:w="1134" w:type="dxa"/>
          </w:tcPr>
          <w:p w14:paraId="47102786"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lastRenderedPageBreak/>
              <w:t>144 часа</w:t>
            </w:r>
          </w:p>
        </w:tc>
        <w:tc>
          <w:tcPr>
            <w:tcW w:w="7654" w:type="dxa"/>
          </w:tcPr>
          <w:p w14:paraId="51C91F5D"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Современные методы клинических исследований в лабораторной диагностике</w:t>
            </w:r>
          </w:p>
          <w:p w14:paraId="2BC50AE7"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41400AC6"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7199ED2B" w14:textId="77777777" w:rsidTr="00F87B15">
        <w:tc>
          <w:tcPr>
            <w:tcW w:w="1134" w:type="dxa"/>
          </w:tcPr>
          <w:p w14:paraId="3EE84610"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6FD4A3D5"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Эпидемиология и профилактика инфекций, связанных с оказанием медицинской помощи (ИСМП)</w:t>
            </w:r>
          </w:p>
          <w:p w14:paraId="4B9E2248" w14:textId="77777777" w:rsidR="00B774FF" w:rsidRPr="00B774FF" w:rsidRDefault="00B774FF" w:rsidP="00B774FF">
            <w:pPr>
              <w:jc w:val="both"/>
              <w:rPr>
                <w:rFonts w:ascii="Times New Roman" w:eastAsia="Arial Unicode MS" w:hAnsi="Times New Roman"/>
                <w:color w:val="000000"/>
                <w:sz w:val="24"/>
                <w:szCs w:val="24"/>
                <w:lang w:bidi="ru-RU"/>
              </w:rPr>
            </w:pPr>
          </w:p>
        </w:tc>
        <w:tc>
          <w:tcPr>
            <w:tcW w:w="851" w:type="dxa"/>
          </w:tcPr>
          <w:p w14:paraId="0C960065"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52 человека</w:t>
            </w:r>
          </w:p>
        </w:tc>
      </w:tr>
      <w:tr w:rsidR="00B774FF" w:rsidRPr="00B774FF" w14:paraId="082024FB" w14:textId="77777777" w:rsidTr="00F87B15">
        <w:tc>
          <w:tcPr>
            <w:tcW w:w="1134" w:type="dxa"/>
          </w:tcPr>
          <w:p w14:paraId="392C7997"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144 часа</w:t>
            </w:r>
          </w:p>
        </w:tc>
        <w:tc>
          <w:tcPr>
            <w:tcW w:w="7654" w:type="dxa"/>
          </w:tcPr>
          <w:p w14:paraId="7A417024" w14:textId="77777777" w:rsidR="00B774FF" w:rsidRPr="00B774FF" w:rsidRDefault="00B774FF" w:rsidP="00B774FF">
            <w:pPr>
              <w:jc w:val="both"/>
              <w:rPr>
                <w:rFonts w:ascii="Times New Roman" w:eastAsia="Arial Unicode MS" w:hAnsi="Times New Roman"/>
                <w:color w:val="000000"/>
                <w:sz w:val="24"/>
                <w:szCs w:val="24"/>
                <w:lang w:bidi="ru-RU"/>
              </w:rPr>
            </w:pPr>
            <w:r w:rsidRPr="00B774FF">
              <w:rPr>
                <w:rFonts w:ascii="Times New Roman" w:hAnsi="Times New Roman"/>
                <w:sz w:val="24"/>
                <w:szCs w:val="24"/>
              </w:rPr>
              <w:t>Сестринское дело при эндоскопии</w:t>
            </w:r>
          </w:p>
        </w:tc>
        <w:tc>
          <w:tcPr>
            <w:tcW w:w="851" w:type="dxa"/>
          </w:tcPr>
          <w:p w14:paraId="3B781090"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1 человек</w:t>
            </w:r>
          </w:p>
        </w:tc>
      </w:tr>
      <w:tr w:rsidR="00B774FF" w:rsidRPr="00B774FF" w14:paraId="3024528C" w14:textId="77777777" w:rsidTr="00F87B15">
        <w:tc>
          <w:tcPr>
            <w:tcW w:w="1134" w:type="dxa"/>
          </w:tcPr>
          <w:p w14:paraId="54375B4B" w14:textId="77777777" w:rsidR="00B774FF" w:rsidRPr="00B774FF" w:rsidRDefault="00B774FF" w:rsidP="00B774FF">
            <w:pPr>
              <w:widowControl w:val="0"/>
              <w:spacing w:line="360" w:lineRule="auto"/>
              <w:jc w:val="both"/>
              <w:rPr>
                <w:rFonts w:ascii="Times New Roman" w:hAnsi="Times New Roman"/>
                <w:color w:val="000000"/>
                <w:sz w:val="24"/>
                <w:szCs w:val="24"/>
              </w:rPr>
            </w:pPr>
            <w:r w:rsidRPr="00B774FF">
              <w:rPr>
                <w:rFonts w:ascii="Times New Roman" w:hAnsi="Times New Roman"/>
                <w:color w:val="000000"/>
                <w:sz w:val="24"/>
                <w:szCs w:val="24"/>
              </w:rPr>
              <w:t>36 часов</w:t>
            </w:r>
          </w:p>
        </w:tc>
        <w:tc>
          <w:tcPr>
            <w:tcW w:w="7654" w:type="dxa"/>
          </w:tcPr>
          <w:p w14:paraId="6AB6293B" w14:textId="77777777" w:rsidR="00B774FF" w:rsidRPr="00B774FF" w:rsidRDefault="00B774FF" w:rsidP="00B774FF">
            <w:pPr>
              <w:jc w:val="both"/>
              <w:rPr>
                <w:rFonts w:ascii="Times New Roman" w:hAnsi="Times New Roman"/>
                <w:color w:val="000000"/>
                <w:sz w:val="24"/>
                <w:szCs w:val="24"/>
              </w:rPr>
            </w:pPr>
            <w:r w:rsidRPr="00B774FF">
              <w:rPr>
                <w:rFonts w:ascii="Times New Roman" w:eastAsia="Arial Unicode MS" w:hAnsi="Times New Roman"/>
                <w:color w:val="000000"/>
                <w:sz w:val="24"/>
                <w:szCs w:val="24"/>
                <w:lang w:bidi="ru-RU"/>
              </w:rPr>
              <w:t>Современные аспекты работы и управления беспилотными летательными аппаратами (БПЛА)</w:t>
            </w:r>
          </w:p>
          <w:p w14:paraId="6958A63B" w14:textId="77777777" w:rsidR="00B774FF" w:rsidRPr="00B774FF" w:rsidRDefault="00B774FF" w:rsidP="00B774FF">
            <w:pPr>
              <w:jc w:val="both"/>
              <w:rPr>
                <w:rFonts w:ascii="Times New Roman" w:hAnsi="Times New Roman"/>
                <w:sz w:val="24"/>
                <w:szCs w:val="24"/>
              </w:rPr>
            </w:pPr>
          </w:p>
        </w:tc>
        <w:tc>
          <w:tcPr>
            <w:tcW w:w="851" w:type="dxa"/>
          </w:tcPr>
          <w:p w14:paraId="08EE118F" w14:textId="77777777" w:rsidR="00B774FF" w:rsidRPr="00B774FF" w:rsidRDefault="00B774FF" w:rsidP="00B774FF">
            <w:pPr>
              <w:widowControl w:val="0"/>
              <w:jc w:val="both"/>
              <w:rPr>
                <w:rFonts w:ascii="Times New Roman" w:hAnsi="Times New Roman"/>
                <w:color w:val="000000"/>
                <w:sz w:val="24"/>
                <w:szCs w:val="24"/>
              </w:rPr>
            </w:pPr>
            <w:r w:rsidRPr="00B774FF">
              <w:rPr>
                <w:rFonts w:ascii="Times New Roman" w:hAnsi="Times New Roman"/>
                <w:color w:val="000000"/>
                <w:sz w:val="24"/>
                <w:szCs w:val="24"/>
              </w:rPr>
              <w:t>38 человек</w:t>
            </w:r>
          </w:p>
        </w:tc>
      </w:tr>
    </w:tbl>
    <w:p w14:paraId="7C7F9627" w14:textId="2266CED8" w:rsidR="00B774FF" w:rsidRPr="00B774FF" w:rsidRDefault="00B774FF" w:rsidP="00B774FF">
      <w:pPr>
        <w:widowControl w:val="0"/>
        <w:spacing w:after="0" w:line="240" w:lineRule="auto"/>
        <w:jc w:val="both"/>
        <w:rPr>
          <w:rFonts w:ascii="Times New Roman" w:eastAsia="Times New Roman" w:hAnsi="Times New Roman" w:cs="Times New Roman"/>
          <w:color w:val="000000"/>
          <w:sz w:val="24"/>
          <w:szCs w:val="24"/>
          <w:lang w:eastAsia="ru-RU"/>
        </w:rPr>
      </w:pPr>
    </w:p>
    <w:p w14:paraId="45B05971" w14:textId="16272109"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196426E2" w14:textId="7F16972B" w:rsidR="00B774FF" w:rsidRPr="00B774FF" w:rsidRDefault="00F87B15" w:rsidP="00B774FF">
      <w:pPr>
        <w:spacing w:after="0" w:line="240" w:lineRule="auto"/>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noProof/>
          <w:color w:val="000000"/>
          <w:sz w:val="24"/>
          <w:szCs w:val="24"/>
          <w:lang w:eastAsia="ru-RU"/>
        </w:rPr>
        <w:drawing>
          <wp:anchor distT="0" distB="0" distL="114300" distR="114300" simplePos="0" relativeHeight="251751424" behindDoc="1" locked="0" layoutInCell="1" allowOverlap="1" wp14:anchorId="332E6DF4" wp14:editId="2BC8A7AE">
            <wp:simplePos x="0" y="0"/>
            <wp:positionH relativeFrom="column">
              <wp:posOffset>133350</wp:posOffset>
            </wp:positionH>
            <wp:positionV relativeFrom="paragraph">
              <wp:posOffset>12065</wp:posOffset>
            </wp:positionV>
            <wp:extent cx="6381750" cy="3895725"/>
            <wp:effectExtent l="0" t="0" r="0" b="0"/>
            <wp:wrapNone/>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614552F9" w14:textId="6AEF72DE" w:rsidR="00F87B15" w:rsidRDefault="00B774FF" w:rsidP="00B774FF">
      <w:pPr>
        <w:widowControl w:val="0"/>
        <w:spacing w:after="0" w:line="360" w:lineRule="auto"/>
        <w:jc w:val="both"/>
        <w:rPr>
          <w:rFonts w:ascii="Times New Roman" w:eastAsia="Arial Unicode MS" w:hAnsi="Times New Roman" w:cs="Times New Roman"/>
          <w:color w:val="000000"/>
          <w:sz w:val="24"/>
          <w:szCs w:val="24"/>
          <w:lang w:eastAsia="ru-RU" w:bidi="ru-RU"/>
        </w:rPr>
      </w:pPr>
      <w:r w:rsidRPr="00B774FF">
        <w:rPr>
          <w:rFonts w:ascii="Times New Roman" w:eastAsia="Arial Unicode MS" w:hAnsi="Times New Roman" w:cs="Times New Roman"/>
          <w:color w:val="000000"/>
          <w:sz w:val="24"/>
          <w:szCs w:val="24"/>
          <w:lang w:eastAsia="ru-RU" w:bidi="ru-RU"/>
        </w:rPr>
        <w:t xml:space="preserve">    </w:t>
      </w:r>
    </w:p>
    <w:p w14:paraId="2EB1FDAA" w14:textId="0ED1F969"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79D9CE8E"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3A134B2E"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2AB0CB49"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79190F39"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67B222AC"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1624DC59" w14:textId="77777777" w:rsidR="00F87B15" w:rsidRDefault="00B774FF" w:rsidP="00B774FF">
      <w:pPr>
        <w:widowControl w:val="0"/>
        <w:spacing w:after="0" w:line="360" w:lineRule="auto"/>
        <w:jc w:val="both"/>
        <w:rPr>
          <w:rFonts w:ascii="Times New Roman" w:eastAsia="Arial Unicode MS" w:hAnsi="Times New Roman" w:cs="Times New Roman"/>
          <w:color w:val="000000"/>
          <w:sz w:val="24"/>
          <w:szCs w:val="24"/>
          <w:lang w:eastAsia="ru-RU" w:bidi="ru-RU"/>
        </w:rPr>
      </w:pPr>
      <w:r w:rsidRPr="00B774FF">
        <w:rPr>
          <w:rFonts w:ascii="Times New Roman" w:eastAsia="Arial Unicode MS" w:hAnsi="Times New Roman" w:cs="Times New Roman"/>
          <w:color w:val="000000"/>
          <w:sz w:val="24"/>
          <w:szCs w:val="24"/>
          <w:lang w:eastAsia="ru-RU" w:bidi="ru-RU"/>
        </w:rPr>
        <w:t xml:space="preserve">    </w:t>
      </w:r>
    </w:p>
    <w:p w14:paraId="1022A30E"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7A903149"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3E069D94"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6243F901"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7CFADB4A"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3D1F2B80"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4A3EBC22" w14:textId="77777777" w:rsidR="00F87B15" w:rsidRDefault="00F87B15" w:rsidP="00B774FF">
      <w:pPr>
        <w:widowControl w:val="0"/>
        <w:spacing w:after="0" w:line="360" w:lineRule="auto"/>
        <w:jc w:val="both"/>
        <w:rPr>
          <w:rFonts w:ascii="Times New Roman" w:eastAsia="Arial Unicode MS" w:hAnsi="Times New Roman" w:cs="Times New Roman"/>
          <w:color w:val="000000"/>
          <w:sz w:val="24"/>
          <w:szCs w:val="24"/>
          <w:lang w:eastAsia="ru-RU" w:bidi="ru-RU"/>
        </w:rPr>
      </w:pPr>
    </w:p>
    <w:p w14:paraId="4CFC661E" w14:textId="05785AA2" w:rsidR="00B774FF" w:rsidRPr="00B774FF" w:rsidRDefault="00F87B15" w:rsidP="00F87B15">
      <w:pPr>
        <w:widowControl w:val="0"/>
        <w:spacing w:after="0" w:line="36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         </w:t>
      </w:r>
      <w:r w:rsidR="00B774FF" w:rsidRPr="00B774FF">
        <w:rPr>
          <w:rFonts w:ascii="Times New Roman" w:eastAsia="Arial Unicode MS" w:hAnsi="Times New Roman" w:cs="Times New Roman"/>
          <w:color w:val="000000"/>
          <w:sz w:val="24"/>
          <w:szCs w:val="24"/>
          <w:lang w:eastAsia="ru-RU" w:bidi="ru-RU"/>
        </w:rPr>
        <w:t xml:space="preserve">ОПДО </w:t>
      </w:r>
      <w:proofErr w:type="gramStart"/>
      <w:r w:rsidR="00B774FF" w:rsidRPr="00B774FF">
        <w:rPr>
          <w:rFonts w:ascii="Times New Roman" w:eastAsia="Arial Unicode MS" w:hAnsi="Times New Roman" w:cs="Times New Roman"/>
          <w:color w:val="000000"/>
          <w:sz w:val="24"/>
          <w:szCs w:val="24"/>
          <w:lang w:eastAsia="ru-RU" w:bidi="ru-RU"/>
        </w:rPr>
        <w:t>планомерно  проводит</w:t>
      </w:r>
      <w:proofErr w:type="gramEnd"/>
      <w:r w:rsidR="00B774FF" w:rsidRPr="00B774FF">
        <w:rPr>
          <w:rFonts w:ascii="Times New Roman" w:eastAsia="Arial Unicode MS" w:hAnsi="Times New Roman" w:cs="Times New Roman"/>
          <w:color w:val="000000"/>
          <w:sz w:val="24"/>
          <w:szCs w:val="24"/>
          <w:lang w:eastAsia="ru-RU" w:bidi="ru-RU"/>
        </w:rPr>
        <w:t xml:space="preserve">  работу  по  профессиональному  обучению  населения. Профессиональное </w:t>
      </w:r>
      <w:proofErr w:type="gramStart"/>
      <w:r w:rsidR="00B774FF" w:rsidRPr="00B774FF">
        <w:rPr>
          <w:rFonts w:ascii="Times New Roman" w:eastAsia="Arial Unicode MS" w:hAnsi="Times New Roman" w:cs="Times New Roman"/>
          <w:color w:val="000000"/>
          <w:sz w:val="24"/>
          <w:szCs w:val="24"/>
          <w:lang w:eastAsia="ru-RU" w:bidi="ru-RU"/>
        </w:rPr>
        <w:t>обучение  направлено</w:t>
      </w:r>
      <w:proofErr w:type="gramEnd"/>
      <w:r w:rsidR="00B774FF" w:rsidRPr="00B774FF">
        <w:rPr>
          <w:rFonts w:ascii="Times New Roman" w:eastAsia="Arial Unicode MS" w:hAnsi="Times New Roman" w:cs="Times New Roman"/>
          <w:color w:val="000000"/>
          <w:sz w:val="24"/>
          <w:szCs w:val="24"/>
          <w:lang w:eastAsia="ru-RU" w:bidi="ru-RU"/>
        </w:rPr>
        <w:t xml:space="preserve">  для  получения  профессиональной компетенции по должности  служащего. В 2022 году на базе ГБПОУ РС (Я)О "АМК" Прошли обучение 63 человека.</w:t>
      </w:r>
    </w:p>
    <w:p w14:paraId="09E66DEF" w14:textId="77777777" w:rsidR="00B774FF" w:rsidRPr="00B774FF" w:rsidRDefault="00B774FF" w:rsidP="00F87B15">
      <w:pPr>
        <w:shd w:val="clear" w:color="auto" w:fill="FFFFFF"/>
        <w:spacing w:after="430" w:line="360" w:lineRule="auto"/>
        <w:jc w:val="center"/>
        <w:outlineLvl w:val="0"/>
        <w:rPr>
          <w:rFonts w:ascii="Times New Roman" w:eastAsia="Times New Roman" w:hAnsi="Times New Roman" w:cs="Times New Roman"/>
          <w:b/>
          <w:bCs/>
          <w:color w:val="222222"/>
          <w:kern w:val="36"/>
          <w:sz w:val="24"/>
          <w:szCs w:val="24"/>
          <w:lang w:eastAsia="ru-RU"/>
        </w:rPr>
      </w:pPr>
      <w:r w:rsidRPr="00B774FF">
        <w:rPr>
          <w:rFonts w:ascii="Times New Roman" w:eastAsia="Times New Roman" w:hAnsi="Times New Roman" w:cs="Times New Roman"/>
          <w:b/>
          <w:bCs/>
          <w:color w:val="222222"/>
          <w:kern w:val="36"/>
          <w:sz w:val="24"/>
          <w:szCs w:val="24"/>
          <w:lang w:eastAsia="ru-RU"/>
        </w:rPr>
        <w:t>Профессиональное обучение (программы для младшего мед. персонала)</w:t>
      </w:r>
    </w:p>
    <w:p w14:paraId="681425EA" w14:textId="77777777" w:rsidR="00B774FF" w:rsidRPr="00B774FF" w:rsidRDefault="00B774FF" w:rsidP="00F87B15">
      <w:pPr>
        <w:shd w:val="clear" w:color="auto" w:fill="FFFFFF"/>
        <w:spacing w:after="430" w:line="360" w:lineRule="auto"/>
        <w:jc w:val="center"/>
        <w:outlineLvl w:val="0"/>
        <w:rPr>
          <w:rFonts w:ascii="Times New Roman" w:eastAsia="Times New Roman" w:hAnsi="Times New Roman" w:cs="Times New Roman"/>
          <w:bCs/>
          <w:color w:val="222222"/>
          <w:kern w:val="36"/>
          <w:sz w:val="24"/>
          <w:szCs w:val="24"/>
          <w:lang w:eastAsia="ru-RU"/>
        </w:rPr>
      </w:pPr>
      <w:r w:rsidRPr="00B774FF">
        <w:rPr>
          <w:rFonts w:ascii="Times New Roman" w:eastAsia="Times New Roman" w:hAnsi="Times New Roman" w:cs="Times New Roman"/>
          <w:bCs/>
          <w:color w:val="222222"/>
          <w:kern w:val="36"/>
          <w:sz w:val="24"/>
          <w:szCs w:val="24"/>
          <w:lang w:eastAsia="ru-RU"/>
        </w:rPr>
        <w:t>Показатели численности обучающихся, получивших рабочую профессию</w:t>
      </w:r>
    </w:p>
    <w:p w14:paraId="7000BE5A" w14:textId="77777777" w:rsidR="00A92547" w:rsidRDefault="00A92547" w:rsidP="00B774FF">
      <w:pPr>
        <w:shd w:val="clear" w:color="auto" w:fill="FFFFFF"/>
        <w:spacing w:after="430" w:line="240" w:lineRule="auto"/>
        <w:jc w:val="center"/>
        <w:outlineLvl w:val="0"/>
        <w:rPr>
          <w:rFonts w:ascii="Times New Roman" w:eastAsia="Times New Roman" w:hAnsi="Times New Roman" w:cs="Times New Roman"/>
          <w:bCs/>
          <w:color w:val="222222"/>
          <w:kern w:val="36"/>
          <w:sz w:val="24"/>
          <w:szCs w:val="24"/>
          <w:lang w:eastAsia="ru-RU"/>
        </w:rPr>
      </w:pPr>
    </w:p>
    <w:p w14:paraId="1CC1B4F7" w14:textId="77777777" w:rsidR="00A92547" w:rsidRDefault="00A92547" w:rsidP="00B774FF">
      <w:pPr>
        <w:shd w:val="clear" w:color="auto" w:fill="FFFFFF"/>
        <w:spacing w:after="430" w:line="240" w:lineRule="auto"/>
        <w:jc w:val="center"/>
        <w:outlineLvl w:val="0"/>
        <w:rPr>
          <w:rFonts w:ascii="Times New Roman" w:eastAsia="Times New Roman" w:hAnsi="Times New Roman" w:cs="Times New Roman"/>
          <w:bCs/>
          <w:color w:val="222222"/>
          <w:kern w:val="36"/>
          <w:sz w:val="24"/>
          <w:szCs w:val="24"/>
          <w:lang w:eastAsia="ru-RU"/>
        </w:rPr>
      </w:pPr>
    </w:p>
    <w:p w14:paraId="67FF75C5" w14:textId="67936620" w:rsidR="00B774FF" w:rsidRPr="00B774FF" w:rsidRDefault="00B774FF" w:rsidP="00B774FF">
      <w:pPr>
        <w:shd w:val="clear" w:color="auto" w:fill="FFFFFF"/>
        <w:spacing w:after="430" w:line="240" w:lineRule="auto"/>
        <w:jc w:val="center"/>
        <w:outlineLvl w:val="0"/>
        <w:rPr>
          <w:rFonts w:ascii="Times New Roman" w:eastAsia="Times New Roman" w:hAnsi="Times New Roman" w:cs="Times New Roman"/>
          <w:b/>
          <w:bCs/>
          <w:color w:val="222222"/>
          <w:kern w:val="36"/>
          <w:sz w:val="24"/>
          <w:szCs w:val="24"/>
          <w:lang w:eastAsia="ru-RU"/>
        </w:rPr>
      </w:pPr>
      <w:r w:rsidRPr="00B774FF">
        <w:rPr>
          <w:rFonts w:ascii="Times New Roman" w:eastAsia="Times New Roman" w:hAnsi="Times New Roman" w:cs="Times New Roman"/>
          <w:bCs/>
          <w:color w:val="222222"/>
          <w:kern w:val="36"/>
          <w:sz w:val="24"/>
          <w:szCs w:val="24"/>
          <w:lang w:eastAsia="ru-RU"/>
        </w:rPr>
        <w:lastRenderedPageBreak/>
        <w:t>«</w:t>
      </w:r>
      <w:r w:rsidRPr="00B774FF">
        <w:rPr>
          <w:rFonts w:ascii="Times New Roman" w:eastAsia="Times New Roman" w:hAnsi="Times New Roman" w:cs="Times New Roman"/>
          <w:b/>
          <w:bCs/>
          <w:color w:val="222222"/>
          <w:kern w:val="36"/>
          <w:sz w:val="24"/>
          <w:szCs w:val="24"/>
          <w:lang w:eastAsia="ru-RU"/>
        </w:rPr>
        <w:t>Младшая медицинская сестра по уходу за больными»</w:t>
      </w:r>
    </w:p>
    <w:tbl>
      <w:tblPr>
        <w:tblW w:w="9205" w:type="dxa"/>
        <w:tblInd w:w="1096" w:type="dxa"/>
        <w:tblCellMar>
          <w:left w:w="0" w:type="dxa"/>
          <w:right w:w="0" w:type="dxa"/>
        </w:tblCellMar>
        <w:tblLook w:val="04A0" w:firstRow="1" w:lastRow="0" w:firstColumn="1" w:lastColumn="0" w:noHBand="0" w:noVBand="1"/>
      </w:tblPr>
      <w:tblGrid>
        <w:gridCol w:w="3118"/>
        <w:gridCol w:w="3402"/>
        <w:gridCol w:w="2685"/>
      </w:tblGrid>
      <w:tr w:rsidR="00B774FF" w:rsidRPr="00B774FF" w14:paraId="7AC5AF87" w14:textId="77777777" w:rsidTr="00F87B15">
        <w:trPr>
          <w:trHeight w:val="696"/>
        </w:trPr>
        <w:tc>
          <w:tcPr>
            <w:tcW w:w="3118"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4E55F8C2"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5334FD6C"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Количество обученных </w:t>
            </w:r>
          </w:p>
        </w:tc>
        <w:tc>
          <w:tcPr>
            <w:tcW w:w="2685"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32EAF4FF"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Выдано свидетельств </w:t>
            </w:r>
          </w:p>
        </w:tc>
      </w:tr>
      <w:tr w:rsidR="00B774FF" w:rsidRPr="00B774FF" w14:paraId="6E2235F1" w14:textId="77777777" w:rsidTr="00F87B15">
        <w:trPr>
          <w:trHeight w:val="416"/>
        </w:trPr>
        <w:tc>
          <w:tcPr>
            <w:tcW w:w="3118" w:type="dxa"/>
            <w:tcBorders>
              <w:top w:val="single" w:sz="24"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0CEBC688"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2019 </w:t>
            </w:r>
          </w:p>
        </w:tc>
        <w:tc>
          <w:tcPr>
            <w:tcW w:w="3402" w:type="dxa"/>
            <w:tcBorders>
              <w:top w:val="single" w:sz="24" w:space="0" w:color="FFFFFF"/>
              <w:left w:val="single" w:sz="8" w:space="0" w:color="FFFFFF"/>
              <w:bottom w:val="single" w:sz="8" w:space="0" w:color="FFFFFF"/>
              <w:right w:val="single" w:sz="8" w:space="0" w:color="FFFFFF"/>
            </w:tcBorders>
            <w:shd w:val="clear" w:color="auto" w:fill="CFD5EA"/>
            <w:tcMar>
              <w:top w:w="13" w:type="dxa"/>
              <w:left w:w="103" w:type="dxa"/>
              <w:bottom w:w="0" w:type="dxa"/>
              <w:right w:w="108" w:type="dxa"/>
            </w:tcMar>
            <w:vAlign w:val="center"/>
            <w:hideMark/>
          </w:tcPr>
          <w:p w14:paraId="4C2C05E1"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 xml:space="preserve">75 </w:t>
            </w:r>
          </w:p>
        </w:tc>
        <w:tc>
          <w:tcPr>
            <w:tcW w:w="2685" w:type="dxa"/>
            <w:tcBorders>
              <w:top w:val="single" w:sz="24" w:space="0" w:color="FFFFFF"/>
              <w:left w:val="single" w:sz="8" w:space="0" w:color="FFFFFF"/>
              <w:bottom w:val="single" w:sz="8" w:space="0" w:color="FFFFFF"/>
              <w:right w:val="single" w:sz="8" w:space="0" w:color="FFFFFF"/>
            </w:tcBorders>
            <w:shd w:val="clear" w:color="auto" w:fill="CFD5EA"/>
            <w:tcMar>
              <w:top w:w="13" w:type="dxa"/>
              <w:left w:w="103" w:type="dxa"/>
              <w:bottom w:w="0" w:type="dxa"/>
              <w:right w:w="108" w:type="dxa"/>
            </w:tcMar>
            <w:vAlign w:val="center"/>
            <w:hideMark/>
          </w:tcPr>
          <w:p w14:paraId="4FEA649A"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 xml:space="preserve">75 </w:t>
            </w:r>
          </w:p>
        </w:tc>
      </w:tr>
      <w:tr w:rsidR="00B774FF" w:rsidRPr="00B774FF" w14:paraId="311EF67F" w14:textId="77777777" w:rsidTr="00F87B15">
        <w:trPr>
          <w:trHeight w:val="380"/>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317C6220"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BCD3DF8"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 xml:space="preserve">116 </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BCF0C7D"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 xml:space="preserve">116 </w:t>
            </w:r>
          </w:p>
        </w:tc>
      </w:tr>
      <w:tr w:rsidR="00B774FF" w:rsidRPr="00B774FF" w14:paraId="45A2E7C7"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0BE32CDF"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253D2C79"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139</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6DFE00B"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139</w:t>
            </w:r>
          </w:p>
        </w:tc>
      </w:tr>
      <w:tr w:rsidR="00B774FF" w:rsidRPr="00B774FF" w14:paraId="36B55386"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tcPr>
          <w:p w14:paraId="15A298B5"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19C9224F"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92</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54360046"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92</w:t>
            </w:r>
          </w:p>
        </w:tc>
      </w:tr>
    </w:tbl>
    <w:p w14:paraId="3ED6BDD3" w14:textId="77777777" w:rsidR="00B774FF" w:rsidRDefault="00B774FF" w:rsidP="00B774FF">
      <w:pPr>
        <w:shd w:val="clear" w:color="auto" w:fill="FFFFFF"/>
        <w:spacing w:after="430" w:line="240" w:lineRule="auto"/>
        <w:jc w:val="center"/>
        <w:outlineLvl w:val="0"/>
        <w:rPr>
          <w:rFonts w:ascii="Times New Roman" w:eastAsia="Times New Roman" w:hAnsi="Times New Roman" w:cs="Times New Roman"/>
          <w:b/>
          <w:bCs/>
          <w:color w:val="222222"/>
          <w:kern w:val="36"/>
          <w:sz w:val="24"/>
          <w:szCs w:val="24"/>
          <w:lang w:eastAsia="ru-RU"/>
        </w:rPr>
      </w:pPr>
    </w:p>
    <w:p w14:paraId="65520A34" w14:textId="04EE238E" w:rsidR="00B774FF" w:rsidRPr="00B774FF" w:rsidRDefault="00B774FF" w:rsidP="00B774FF">
      <w:pPr>
        <w:shd w:val="clear" w:color="auto" w:fill="FFFFFF"/>
        <w:spacing w:after="430" w:line="240" w:lineRule="auto"/>
        <w:jc w:val="center"/>
        <w:outlineLvl w:val="0"/>
        <w:rPr>
          <w:rFonts w:ascii="Times New Roman" w:eastAsia="Times New Roman" w:hAnsi="Times New Roman" w:cs="Times New Roman"/>
          <w:b/>
          <w:bCs/>
          <w:color w:val="222222"/>
          <w:kern w:val="36"/>
          <w:sz w:val="24"/>
          <w:szCs w:val="24"/>
          <w:lang w:eastAsia="ru-RU"/>
        </w:rPr>
      </w:pPr>
      <w:r w:rsidRPr="00B774FF">
        <w:rPr>
          <w:rFonts w:ascii="Times New Roman" w:eastAsia="Times New Roman" w:hAnsi="Times New Roman" w:cs="Times New Roman"/>
          <w:b/>
          <w:bCs/>
          <w:color w:val="222222"/>
          <w:kern w:val="36"/>
          <w:sz w:val="24"/>
          <w:szCs w:val="24"/>
          <w:lang w:eastAsia="ru-RU"/>
        </w:rPr>
        <w:t>Санитар (ка)</w:t>
      </w:r>
    </w:p>
    <w:tbl>
      <w:tblPr>
        <w:tblW w:w="9205" w:type="dxa"/>
        <w:tblInd w:w="1096" w:type="dxa"/>
        <w:tblCellMar>
          <w:left w:w="0" w:type="dxa"/>
          <w:right w:w="0" w:type="dxa"/>
        </w:tblCellMar>
        <w:tblLook w:val="04A0" w:firstRow="1" w:lastRow="0" w:firstColumn="1" w:lastColumn="0" w:noHBand="0" w:noVBand="1"/>
      </w:tblPr>
      <w:tblGrid>
        <w:gridCol w:w="3118"/>
        <w:gridCol w:w="3402"/>
        <w:gridCol w:w="2685"/>
      </w:tblGrid>
      <w:tr w:rsidR="00B774FF" w:rsidRPr="00B774FF" w14:paraId="61415A8F" w14:textId="77777777" w:rsidTr="00F87B15">
        <w:trPr>
          <w:trHeight w:val="696"/>
        </w:trPr>
        <w:tc>
          <w:tcPr>
            <w:tcW w:w="3118"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175E5485"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18DD2DD0"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Количество обученных </w:t>
            </w:r>
          </w:p>
        </w:tc>
        <w:tc>
          <w:tcPr>
            <w:tcW w:w="2685"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78334094"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Выдано свидетельств </w:t>
            </w:r>
          </w:p>
        </w:tc>
      </w:tr>
      <w:tr w:rsidR="00B774FF" w:rsidRPr="00B774FF" w14:paraId="2043F999"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233C1643"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32EDAE9"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7</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4790FCED"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7</w:t>
            </w:r>
          </w:p>
        </w:tc>
      </w:tr>
      <w:tr w:rsidR="00B774FF" w:rsidRPr="00B774FF" w14:paraId="6A3B6F7F"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6ACB32D4"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1069DD77"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11</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4861C7D1"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11</w:t>
            </w:r>
          </w:p>
        </w:tc>
      </w:tr>
      <w:tr w:rsidR="00B774FF" w:rsidRPr="00B774FF" w14:paraId="5F3785EB"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tcPr>
          <w:p w14:paraId="05313B6C"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4CC1615F"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12</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31C149C3"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12</w:t>
            </w:r>
          </w:p>
        </w:tc>
      </w:tr>
    </w:tbl>
    <w:p w14:paraId="70197E88"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1D181268" w14:textId="77777777" w:rsidR="00B774FF" w:rsidRPr="00B774FF" w:rsidRDefault="00B774FF" w:rsidP="00B774FF">
      <w:pPr>
        <w:spacing w:after="0" w:line="240" w:lineRule="auto"/>
        <w:jc w:val="center"/>
        <w:rPr>
          <w:rFonts w:ascii="Times New Roman" w:eastAsia="Times New Roman" w:hAnsi="Times New Roman" w:cs="Times New Roman"/>
          <w:b/>
          <w:color w:val="000000"/>
          <w:sz w:val="24"/>
          <w:szCs w:val="24"/>
          <w:lang w:eastAsia="ru-RU"/>
        </w:rPr>
      </w:pPr>
      <w:r w:rsidRPr="00B774FF">
        <w:rPr>
          <w:rFonts w:ascii="Times New Roman" w:eastAsia="Times New Roman" w:hAnsi="Times New Roman" w:cs="Times New Roman"/>
          <w:b/>
          <w:color w:val="000000"/>
          <w:sz w:val="24"/>
          <w:szCs w:val="24"/>
          <w:lang w:eastAsia="ru-RU"/>
        </w:rPr>
        <w:t>Дезинфектор</w:t>
      </w:r>
    </w:p>
    <w:p w14:paraId="3F86E1F1"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tbl>
      <w:tblPr>
        <w:tblW w:w="9205" w:type="dxa"/>
        <w:tblInd w:w="1096" w:type="dxa"/>
        <w:tblCellMar>
          <w:left w:w="0" w:type="dxa"/>
          <w:right w:w="0" w:type="dxa"/>
        </w:tblCellMar>
        <w:tblLook w:val="04A0" w:firstRow="1" w:lastRow="0" w:firstColumn="1" w:lastColumn="0" w:noHBand="0" w:noVBand="1"/>
      </w:tblPr>
      <w:tblGrid>
        <w:gridCol w:w="3118"/>
        <w:gridCol w:w="3402"/>
        <w:gridCol w:w="2685"/>
      </w:tblGrid>
      <w:tr w:rsidR="00B774FF" w:rsidRPr="00B774FF" w14:paraId="08CB39E8" w14:textId="77777777" w:rsidTr="00F87B15">
        <w:trPr>
          <w:trHeight w:val="696"/>
        </w:trPr>
        <w:tc>
          <w:tcPr>
            <w:tcW w:w="3118"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3496C34D"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16CF3844"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Количество обученных </w:t>
            </w:r>
          </w:p>
        </w:tc>
        <w:tc>
          <w:tcPr>
            <w:tcW w:w="2685"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26AE53A2"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Выдано свидетельств </w:t>
            </w:r>
          </w:p>
        </w:tc>
      </w:tr>
      <w:tr w:rsidR="00B774FF" w:rsidRPr="00B774FF" w14:paraId="3B2A212E"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77793AC4"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0D067F8"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1</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63144D2"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1</w:t>
            </w:r>
          </w:p>
        </w:tc>
      </w:tr>
      <w:tr w:rsidR="00B774FF" w:rsidRPr="00B774FF" w14:paraId="142639DF"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5A47AE70"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AFBD888"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7AAE84B6"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w:t>
            </w:r>
          </w:p>
        </w:tc>
      </w:tr>
      <w:tr w:rsidR="00B774FF" w:rsidRPr="00B774FF" w14:paraId="73C82DA1"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tcPr>
          <w:p w14:paraId="1986EE51"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687145C8"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40</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5C8EF7E0"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40</w:t>
            </w:r>
          </w:p>
        </w:tc>
      </w:tr>
    </w:tbl>
    <w:p w14:paraId="618B70D9"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3D751C4F"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41B2961F"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609D873A"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0B0321D4"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2B364E6D"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7D8112AC"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7A371938"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66DBB406" w14:textId="77777777" w:rsidR="00A92547" w:rsidRDefault="00A92547" w:rsidP="00B774FF">
      <w:pPr>
        <w:spacing w:after="0" w:line="240" w:lineRule="auto"/>
        <w:jc w:val="center"/>
        <w:rPr>
          <w:rFonts w:ascii="Times New Roman" w:eastAsia="Times New Roman" w:hAnsi="Times New Roman" w:cs="Times New Roman"/>
          <w:b/>
          <w:color w:val="000000"/>
          <w:sz w:val="24"/>
          <w:szCs w:val="24"/>
          <w:lang w:eastAsia="ru-RU"/>
        </w:rPr>
      </w:pPr>
    </w:p>
    <w:p w14:paraId="50CBD69E" w14:textId="2ECF6ED5" w:rsidR="00B774FF" w:rsidRPr="00B774FF" w:rsidRDefault="00B774FF" w:rsidP="00B774FF">
      <w:pPr>
        <w:spacing w:after="0" w:line="240" w:lineRule="auto"/>
        <w:jc w:val="center"/>
        <w:rPr>
          <w:rFonts w:ascii="Times New Roman" w:eastAsia="Times New Roman" w:hAnsi="Times New Roman" w:cs="Times New Roman"/>
          <w:b/>
          <w:color w:val="000000"/>
          <w:sz w:val="24"/>
          <w:szCs w:val="24"/>
          <w:lang w:eastAsia="ru-RU"/>
        </w:rPr>
      </w:pPr>
      <w:r w:rsidRPr="00B774FF">
        <w:rPr>
          <w:rFonts w:ascii="Times New Roman" w:eastAsia="Times New Roman" w:hAnsi="Times New Roman" w:cs="Times New Roman"/>
          <w:b/>
          <w:color w:val="000000"/>
          <w:sz w:val="24"/>
          <w:szCs w:val="24"/>
          <w:lang w:eastAsia="ru-RU"/>
        </w:rPr>
        <w:lastRenderedPageBreak/>
        <w:t>"Медицинский регистратор"</w:t>
      </w:r>
    </w:p>
    <w:p w14:paraId="36F55606" w14:textId="77777777" w:rsidR="00B774FF" w:rsidRPr="00B774FF" w:rsidRDefault="00B774FF" w:rsidP="00B774FF">
      <w:pPr>
        <w:spacing w:after="0" w:line="240" w:lineRule="auto"/>
        <w:jc w:val="center"/>
        <w:rPr>
          <w:rFonts w:ascii="Times New Roman" w:eastAsia="Times New Roman" w:hAnsi="Times New Roman" w:cs="Times New Roman"/>
          <w:b/>
          <w:color w:val="000000"/>
          <w:sz w:val="24"/>
          <w:szCs w:val="24"/>
          <w:lang w:eastAsia="ru-RU"/>
        </w:rPr>
      </w:pPr>
    </w:p>
    <w:p w14:paraId="7CF1E9DC" w14:textId="77777777" w:rsidR="00B774FF" w:rsidRPr="00B774FF" w:rsidRDefault="00B774FF" w:rsidP="00B774FF">
      <w:pPr>
        <w:spacing w:after="0" w:line="240" w:lineRule="auto"/>
        <w:jc w:val="both"/>
        <w:rPr>
          <w:rFonts w:ascii="Times New Roman" w:eastAsia="Times New Roman" w:hAnsi="Times New Roman" w:cs="Times New Roman"/>
          <w:b/>
          <w:color w:val="000000"/>
          <w:sz w:val="24"/>
          <w:szCs w:val="24"/>
          <w:lang w:eastAsia="ru-RU"/>
        </w:rPr>
      </w:pPr>
    </w:p>
    <w:tbl>
      <w:tblPr>
        <w:tblW w:w="9205" w:type="dxa"/>
        <w:tblInd w:w="1096" w:type="dxa"/>
        <w:tblCellMar>
          <w:left w:w="0" w:type="dxa"/>
          <w:right w:w="0" w:type="dxa"/>
        </w:tblCellMar>
        <w:tblLook w:val="04A0" w:firstRow="1" w:lastRow="0" w:firstColumn="1" w:lastColumn="0" w:noHBand="0" w:noVBand="1"/>
      </w:tblPr>
      <w:tblGrid>
        <w:gridCol w:w="3118"/>
        <w:gridCol w:w="3402"/>
        <w:gridCol w:w="2685"/>
      </w:tblGrid>
      <w:tr w:rsidR="00B774FF" w:rsidRPr="00B774FF" w14:paraId="317CCF69" w14:textId="77777777" w:rsidTr="00F87B15">
        <w:trPr>
          <w:trHeight w:val="696"/>
        </w:trPr>
        <w:tc>
          <w:tcPr>
            <w:tcW w:w="3118"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67A59A46"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571C6B49"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Количество обученных </w:t>
            </w:r>
          </w:p>
        </w:tc>
        <w:tc>
          <w:tcPr>
            <w:tcW w:w="2685"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784CB305"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Выдано свидетельств </w:t>
            </w:r>
          </w:p>
        </w:tc>
      </w:tr>
      <w:tr w:rsidR="00B774FF" w:rsidRPr="00B774FF" w14:paraId="00105650"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1C2DCE15"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b/>
                <w:bCs/>
                <w:color w:val="FFFFFF"/>
                <w:kern w:val="24"/>
                <w:sz w:val="24"/>
                <w:szCs w:val="24"/>
                <w:lang w:eastAsia="ru-RU"/>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2447B46D"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0</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6DE1874C" w14:textId="77777777" w:rsidR="00B774FF" w:rsidRPr="00B774FF" w:rsidRDefault="00B774FF" w:rsidP="00B774FF">
            <w:pPr>
              <w:jc w:val="center"/>
              <w:rPr>
                <w:rFonts w:ascii="Times New Roman" w:eastAsia="Times New Roman" w:hAnsi="Times New Roman" w:cs="Times New Roman"/>
                <w:sz w:val="24"/>
                <w:szCs w:val="24"/>
                <w:lang w:eastAsia="ru-RU"/>
              </w:rPr>
            </w:pPr>
            <w:r w:rsidRPr="00B774FF">
              <w:rPr>
                <w:rFonts w:ascii="Times New Roman" w:eastAsia="Times New Roman" w:hAnsi="Times New Roman" w:cs="Times New Roman"/>
                <w:color w:val="000000"/>
                <w:kern w:val="24"/>
                <w:sz w:val="24"/>
                <w:szCs w:val="24"/>
                <w:lang w:eastAsia="ru-RU"/>
              </w:rPr>
              <w:t>0</w:t>
            </w:r>
          </w:p>
        </w:tc>
      </w:tr>
      <w:tr w:rsidR="00B774FF" w:rsidRPr="00B774FF" w14:paraId="16ED3D43"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0DCBFD87"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65C9DBF0"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2</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C078104"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2</w:t>
            </w:r>
          </w:p>
        </w:tc>
      </w:tr>
      <w:tr w:rsidR="00B774FF" w:rsidRPr="00B774FF" w14:paraId="76AB595A" w14:textId="77777777" w:rsidTr="00F87B15">
        <w:trPr>
          <w:trHeight w:val="696"/>
        </w:trPr>
        <w:tc>
          <w:tcPr>
            <w:tcW w:w="3118"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tcPr>
          <w:p w14:paraId="2653FFC5" w14:textId="77777777" w:rsidR="00B774FF" w:rsidRPr="00B774FF" w:rsidRDefault="00B774FF" w:rsidP="00B774FF">
            <w:pPr>
              <w:jc w:val="center"/>
              <w:rPr>
                <w:rFonts w:ascii="Times New Roman" w:eastAsia="Times New Roman" w:hAnsi="Times New Roman" w:cs="Times New Roman"/>
                <w:b/>
                <w:bCs/>
                <w:color w:val="FFFFFF"/>
                <w:kern w:val="24"/>
                <w:sz w:val="24"/>
                <w:szCs w:val="24"/>
                <w:lang w:eastAsia="ru-RU"/>
              </w:rPr>
            </w:pPr>
            <w:r w:rsidRPr="00B774FF">
              <w:rPr>
                <w:rFonts w:ascii="Times New Roman" w:eastAsia="Times New Roman" w:hAnsi="Times New Roman" w:cs="Times New Roman"/>
                <w:b/>
                <w:bCs/>
                <w:color w:val="FFFFFF"/>
                <w:kern w:val="24"/>
                <w:sz w:val="24"/>
                <w:szCs w:val="24"/>
                <w:lang w:eastAsia="ru-RU"/>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7F87E687"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w:t>
            </w:r>
          </w:p>
        </w:tc>
        <w:tc>
          <w:tcPr>
            <w:tcW w:w="2685"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tcPr>
          <w:p w14:paraId="1BA3D191" w14:textId="77777777" w:rsidR="00B774FF" w:rsidRPr="00B774FF" w:rsidRDefault="00B774FF" w:rsidP="00B774FF">
            <w:pPr>
              <w:jc w:val="center"/>
              <w:rPr>
                <w:rFonts w:ascii="Times New Roman" w:eastAsia="Times New Roman" w:hAnsi="Times New Roman" w:cs="Times New Roman"/>
                <w:color w:val="000000"/>
                <w:kern w:val="24"/>
                <w:sz w:val="24"/>
                <w:szCs w:val="24"/>
                <w:lang w:eastAsia="ru-RU"/>
              </w:rPr>
            </w:pPr>
            <w:r w:rsidRPr="00B774FF">
              <w:rPr>
                <w:rFonts w:ascii="Times New Roman" w:eastAsia="Times New Roman" w:hAnsi="Times New Roman" w:cs="Times New Roman"/>
                <w:color w:val="000000"/>
                <w:kern w:val="24"/>
                <w:sz w:val="24"/>
                <w:szCs w:val="24"/>
                <w:lang w:eastAsia="ru-RU"/>
              </w:rPr>
              <w:t>1</w:t>
            </w:r>
          </w:p>
        </w:tc>
      </w:tr>
    </w:tbl>
    <w:p w14:paraId="268FBBF2"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7329FC44" w14:textId="77777777" w:rsidR="00B774FF" w:rsidRPr="00B774FF" w:rsidRDefault="00B774FF" w:rsidP="00B774FF">
      <w:pPr>
        <w:widowControl w:val="0"/>
        <w:spacing w:after="0" w:line="240" w:lineRule="auto"/>
        <w:jc w:val="center"/>
        <w:rPr>
          <w:rFonts w:ascii="Times New Roman" w:eastAsia="Times New Roman" w:hAnsi="Times New Roman" w:cs="Times New Roman"/>
          <w:b/>
          <w:color w:val="000000"/>
          <w:sz w:val="24"/>
          <w:szCs w:val="24"/>
          <w:lang w:eastAsia="ru-RU"/>
        </w:rPr>
      </w:pPr>
    </w:p>
    <w:p w14:paraId="3C12EECF" w14:textId="77777777" w:rsidR="00F87B15" w:rsidRDefault="00F87B15" w:rsidP="00B774FF">
      <w:pPr>
        <w:widowControl w:val="0"/>
        <w:spacing w:after="0" w:line="240" w:lineRule="auto"/>
        <w:jc w:val="center"/>
        <w:rPr>
          <w:rFonts w:ascii="Times New Roman" w:eastAsia="Times New Roman" w:hAnsi="Times New Roman" w:cs="Times New Roman"/>
          <w:b/>
          <w:color w:val="000000"/>
          <w:sz w:val="24"/>
          <w:szCs w:val="24"/>
          <w:lang w:eastAsia="ru-RU"/>
        </w:rPr>
      </w:pPr>
    </w:p>
    <w:p w14:paraId="51BF0D9D" w14:textId="397AEE40" w:rsidR="00B774FF" w:rsidRPr="00B774FF" w:rsidRDefault="00B774FF" w:rsidP="00B774FF">
      <w:pPr>
        <w:widowControl w:val="0"/>
        <w:spacing w:after="0" w:line="240" w:lineRule="auto"/>
        <w:jc w:val="center"/>
        <w:rPr>
          <w:rFonts w:ascii="Times New Roman" w:eastAsia="Times New Roman" w:hAnsi="Times New Roman" w:cs="Times New Roman"/>
          <w:b/>
          <w:color w:val="000000"/>
          <w:sz w:val="24"/>
          <w:szCs w:val="24"/>
          <w:lang w:eastAsia="ru-RU"/>
        </w:rPr>
      </w:pPr>
      <w:r w:rsidRPr="00B774FF">
        <w:rPr>
          <w:rFonts w:ascii="Times New Roman" w:eastAsia="Times New Roman" w:hAnsi="Times New Roman" w:cs="Times New Roman"/>
          <w:b/>
          <w:color w:val="000000"/>
          <w:sz w:val="24"/>
          <w:szCs w:val="24"/>
          <w:lang w:eastAsia="ru-RU"/>
        </w:rPr>
        <w:t>Профессиональная переподготовка</w:t>
      </w:r>
    </w:p>
    <w:p w14:paraId="297A1681" w14:textId="77777777" w:rsidR="00B774FF" w:rsidRPr="00B774FF" w:rsidRDefault="00B774FF" w:rsidP="00B774FF">
      <w:pPr>
        <w:widowControl w:val="0"/>
        <w:spacing w:after="0" w:line="240" w:lineRule="auto"/>
        <w:jc w:val="both"/>
        <w:rPr>
          <w:rFonts w:ascii="Times New Roman" w:eastAsia="Times New Roman" w:hAnsi="Times New Roman" w:cs="Times New Roman"/>
          <w:color w:val="000000"/>
          <w:sz w:val="24"/>
          <w:szCs w:val="24"/>
          <w:lang w:eastAsia="ru-RU"/>
        </w:rPr>
      </w:pPr>
    </w:p>
    <w:p w14:paraId="4BBE1DDE" w14:textId="07A6B5A6" w:rsidR="00B774FF" w:rsidRDefault="00B774FF" w:rsidP="00F87B15">
      <w:pPr>
        <w:widowControl w:val="0"/>
        <w:spacing w:after="0" w:line="360" w:lineRule="auto"/>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ab/>
        <w:t xml:space="preserve">В 2022 году прошли курсы профессиональной </w:t>
      </w:r>
      <w:proofErr w:type="gramStart"/>
      <w:r w:rsidRPr="00B774FF">
        <w:rPr>
          <w:rFonts w:ascii="Times New Roman" w:eastAsia="Times New Roman" w:hAnsi="Times New Roman" w:cs="Times New Roman"/>
          <w:color w:val="000000"/>
          <w:sz w:val="24"/>
          <w:szCs w:val="24"/>
          <w:lang w:eastAsia="ru-RU"/>
        </w:rPr>
        <w:t>переподготовки  с</w:t>
      </w:r>
      <w:proofErr w:type="gramEnd"/>
      <w:r w:rsidRPr="00B774FF">
        <w:rPr>
          <w:rFonts w:ascii="Times New Roman" w:eastAsia="Times New Roman" w:hAnsi="Times New Roman" w:cs="Times New Roman"/>
          <w:color w:val="000000"/>
          <w:sz w:val="24"/>
          <w:szCs w:val="24"/>
          <w:lang w:eastAsia="ru-RU"/>
        </w:rPr>
        <w:t xml:space="preserve"> получением дипломов о профессиональной переподготовке 6 человек. </w:t>
      </w:r>
    </w:p>
    <w:p w14:paraId="21935A54" w14:textId="77777777" w:rsidR="004A3758" w:rsidRPr="00B774FF" w:rsidRDefault="004A3758" w:rsidP="00B774FF">
      <w:pPr>
        <w:widowControl w:val="0"/>
        <w:spacing w:after="0" w:line="240" w:lineRule="auto"/>
        <w:rPr>
          <w:rFonts w:ascii="Times New Roman" w:eastAsia="Times New Roman" w:hAnsi="Times New Roman" w:cs="Times New Roman"/>
          <w:color w:val="000000"/>
          <w:sz w:val="24"/>
          <w:szCs w:val="24"/>
          <w:lang w:eastAsia="ru-RU"/>
        </w:rPr>
      </w:pPr>
    </w:p>
    <w:tbl>
      <w:tblPr>
        <w:tblW w:w="44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2268"/>
        <w:gridCol w:w="1647"/>
      </w:tblGrid>
      <w:tr w:rsidR="00B774FF" w:rsidRPr="00B774FF" w14:paraId="0D2F073F" w14:textId="77777777" w:rsidTr="00F87B15">
        <w:trPr>
          <w:jc w:val="center"/>
        </w:trPr>
        <w:tc>
          <w:tcPr>
            <w:tcW w:w="5670" w:type="dxa"/>
            <w:tcBorders>
              <w:top w:val="single" w:sz="4" w:space="0" w:color="000000"/>
              <w:left w:val="single" w:sz="4" w:space="0" w:color="000000"/>
              <w:bottom w:val="single" w:sz="4" w:space="0" w:color="000000"/>
              <w:right w:val="single" w:sz="4" w:space="0" w:color="000000"/>
            </w:tcBorders>
            <w:hideMark/>
          </w:tcPr>
          <w:p w14:paraId="578CA0AB" w14:textId="77777777" w:rsidR="00B774FF" w:rsidRPr="00B774FF" w:rsidRDefault="00B774FF" w:rsidP="00B774FF">
            <w:pPr>
              <w:widowControl w:val="0"/>
              <w:spacing w:after="0" w:line="240" w:lineRule="auto"/>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b/>
                <w:color w:val="000000"/>
                <w:sz w:val="24"/>
                <w:szCs w:val="24"/>
                <w:lang w:eastAsia="ru-RU"/>
              </w:rPr>
              <w:t>ПЕРЕПОДГОТОВКА</w:t>
            </w:r>
          </w:p>
          <w:p w14:paraId="48FCA3DA"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F26B2F8"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 xml:space="preserve">Кол человек                 </w:t>
            </w:r>
          </w:p>
          <w:p w14:paraId="2AACA697"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6</w:t>
            </w:r>
          </w:p>
        </w:tc>
        <w:tc>
          <w:tcPr>
            <w:tcW w:w="1647" w:type="dxa"/>
            <w:tcBorders>
              <w:top w:val="single" w:sz="4" w:space="0" w:color="000000"/>
              <w:left w:val="single" w:sz="4" w:space="0" w:color="000000"/>
              <w:bottom w:val="single" w:sz="4" w:space="0" w:color="000000"/>
              <w:right w:val="single" w:sz="4" w:space="0" w:color="000000"/>
            </w:tcBorders>
          </w:tcPr>
          <w:p w14:paraId="3C7FC82C"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 xml:space="preserve">         Кол часов</w:t>
            </w:r>
          </w:p>
        </w:tc>
      </w:tr>
      <w:tr w:rsidR="00B774FF" w:rsidRPr="00B774FF" w14:paraId="0CECD78D" w14:textId="77777777" w:rsidTr="00F87B15">
        <w:trPr>
          <w:jc w:val="center"/>
        </w:trPr>
        <w:tc>
          <w:tcPr>
            <w:tcW w:w="5670" w:type="dxa"/>
            <w:tcBorders>
              <w:top w:val="single" w:sz="4" w:space="0" w:color="000000"/>
              <w:left w:val="single" w:sz="4" w:space="0" w:color="000000"/>
              <w:bottom w:val="single" w:sz="4" w:space="0" w:color="000000"/>
              <w:right w:val="single" w:sz="4" w:space="0" w:color="000000"/>
            </w:tcBorders>
            <w:hideMark/>
          </w:tcPr>
          <w:p w14:paraId="6035A565"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"Анестезиология и реаниматология" </w:t>
            </w:r>
          </w:p>
          <w:p w14:paraId="051705A9" w14:textId="77777777" w:rsidR="00B774FF" w:rsidRPr="00B774FF" w:rsidRDefault="00B774FF" w:rsidP="00B774FF">
            <w:pPr>
              <w:widowControl w:val="0"/>
              <w:spacing w:after="0" w:line="240" w:lineRule="auto"/>
              <w:jc w:val="both"/>
              <w:rPr>
                <w:rFonts w:ascii="Times New Roman" w:eastAsia="Times New Roman" w:hAnsi="Times New Roman" w:cs="Times New Roman"/>
                <w:color w:val="000000"/>
                <w:sz w:val="24"/>
                <w:szCs w:val="24"/>
                <w:lang w:eastAsia="ru-RU"/>
              </w:rPr>
            </w:pPr>
          </w:p>
          <w:p w14:paraId="5F40E26F"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73BA573"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1</w:t>
            </w:r>
          </w:p>
        </w:tc>
        <w:tc>
          <w:tcPr>
            <w:tcW w:w="1647" w:type="dxa"/>
            <w:tcBorders>
              <w:top w:val="single" w:sz="4" w:space="0" w:color="000000"/>
              <w:left w:val="single" w:sz="4" w:space="0" w:color="000000"/>
              <w:bottom w:val="single" w:sz="4" w:space="0" w:color="000000"/>
              <w:right w:val="single" w:sz="4" w:space="0" w:color="000000"/>
            </w:tcBorders>
          </w:tcPr>
          <w:p w14:paraId="2647008D"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432 часа</w:t>
            </w:r>
          </w:p>
        </w:tc>
      </w:tr>
      <w:tr w:rsidR="00B774FF" w:rsidRPr="00B774FF" w14:paraId="72EEAB0D" w14:textId="77777777" w:rsidTr="00F87B15">
        <w:trPr>
          <w:jc w:val="center"/>
        </w:trPr>
        <w:tc>
          <w:tcPr>
            <w:tcW w:w="5670" w:type="dxa"/>
            <w:tcBorders>
              <w:top w:val="single" w:sz="4" w:space="0" w:color="000000"/>
              <w:left w:val="single" w:sz="4" w:space="0" w:color="000000"/>
              <w:bottom w:val="single" w:sz="4" w:space="0" w:color="000000"/>
              <w:right w:val="single" w:sz="4" w:space="0" w:color="000000"/>
            </w:tcBorders>
            <w:hideMark/>
          </w:tcPr>
          <w:p w14:paraId="7515E3C8"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"Физиотерапия" </w:t>
            </w:r>
          </w:p>
          <w:p w14:paraId="63D06C43"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DD622E0"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1</w:t>
            </w:r>
          </w:p>
        </w:tc>
        <w:tc>
          <w:tcPr>
            <w:tcW w:w="1647" w:type="dxa"/>
            <w:tcBorders>
              <w:top w:val="single" w:sz="4" w:space="0" w:color="000000"/>
              <w:left w:val="single" w:sz="4" w:space="0" w:color="000000"/>
              <w:bottom w:val="single" w:sz="4" w:space="0" w:color="000000"/>
              <w:right w:val="single" w:sz="4" w:space="0" w:color="000000"/>
            </w:tcBorders>
          </w:tcPr>
          <w:p w14:paraId="2B04D1BB"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432 часа</w:t>
            </w:r>
          </w:p>
        </w:tc>
      </w:tr>
      <w:tr w:rsidR="00B774FF" w:rsidRPr="00B774FF" w14:paraId="3BEA2214" w14:textId="77777777" w:rsidTr="00F87B15">
        <w:trPr>
          <w:jc w:val="center"/>
        </w:trPr>
        <w:tc>
          <w:tcPr>
            <w:tcW w:w="5670" w:type="dxa"/>
            <w:tcBorders>
              <w:top w:val="single" w:sz="4" w:space="0" w:color="000000"/>
              <w:left w:val="single" w:sz="4" w:space="0" w:color="000000"/>
              <w:bottom w:val="single" w:sz="4" w:space="0" w:color="000000"/>
              <w:right w:val="single" w:sz="4" w:space="0" w:color="000000"/>
            </w:tcBorders>
            <w:hideMark/>
          </w:tcPr>
          <w:p w14:paraId="492513CC"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"Сестринское дело"  </w:t>
            </w:r>
          </w:p>
          <w:p w14:paraId="2E755F8A"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67DEF038"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EB2924C"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2</w:t>
            </w:r>
          </w:p>
        </w:tc>
        <w:tc>
          <w:tcPr>
            <w:tcW w:w="1647" w:type="dxa"/>
            <w:tcBorders>
              <w:top w:val="single" w:sz="4" w:space="0" w:color="000000"/>
              <w:left w:val="single" w:sz="4" w:space="0" w:color="000000"/>
              <w:bottom w:val="single" w:sz="4" w:space="0" w:color="000000"/>
              <w:right w:val="single" w:sz="4" w:space="0" w:color="000000"/>
            </w:tcBorders>
          </w:tcPr>
          <w:p w14:paraId="53A35469"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288 часов</w:t>
            </w:r>
          </w:p>
        </w:tc>
      </w:tr>
      <w:tr w:rsidR="00B774FF" w:rsidRPr="00B774FF" w14:paraId="77796289" w14:textId="77777777" w:rsidTr="00F87B15">
        <w:trPr>
          <w:jc w:val="center"/>
        </w:trPr>
        <w:tc>
          <w:tcPr>
            <w:tcW w:w="5670" w:type="dxa"/>
            <w:tcBorders>
              <w:top w:val="single" w:sz="4" w:space="0" w:color="000000"/>
              <w:left w:val="single" w:sz="4" w:space="0" w:color="000000"/>
              <w:bottom w:val="single" w:sz="4" w:space="0" w:color="000000"/>
              <w:right w:val="single" w:sz="4" w:space="0" w:color="000000"/>
            </w:tcBorders>
            <w:hideMark/>
          </w:tcPr>
          <w:p w14:paraId="202A1C41"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"Скорая и неотложная помощь" </w:t>
            </w:r>
          </w:p>
          <w:p w14:paraId="0A8AABEE"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04F2736D" w14:textId="77777777" w:rsidR="00B774FF" w:rsidRPr="00B774FF" w:rsidRDefault="00B774FF" w:rsidP="00B774FF">
            <w:pPr>
              <w:widowControl w:val="0"/>
              <w:autoSpaceDE w:val="0"/>
              <w:autoSpaceDN w:val="0"/>
              <w:adjustRightInd w:val="0"/>
              <w:spacing w:after="0" w:line="360" w:lineRule="auto"/>
              <w:rPr>
                <w:rFonts w:ascii="Times New Roman" w:eastAsia="Arial Unicode MS" w:hAnsi="Times New Roman" w:cs="Times New Roman"/>
                <w:sz w:val="24"/>
                <w:szCs w:val="24"/>
                <w:lang w:eastAsia="ru-RU" w:bidi="ru-RU"/>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442C548"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2</w:t>
            </w:r>
          </w:p>
        </w:tc>
        <w:tc>
          <w:tcPr>
            <w:tcW w:w="1647" w:type="dxa"/>
            <w:tcBorders>
              <w:top w:val="single" w:sz="4" w:space="0" w:color="000000"/>
              <w:left w:val="single" w:sz="4" w:space="0" w:color="000000"/>
              <w:bottom w:val="single" w:sz="4" w:space="0" w:color="000000"/>
              <w:right w:val="single" w:sz="4" w:space="0" w:color="000000"/>
            </w:tcBorders>
          </w:tcPr>
          <w:p w14:paraId="70974D32" w14:textId="77777777" w:rsidR="00B774FF" w:rsidRPr="00B774FF" w:rsidRDefault="00B774FF" w:rsidP="00B774FF">
            <w:pPr>
              <w:widowControl w:val="0"/>
              <w:autoSpaceDE w:val="0"/>
              <w:autoSpaceDN w:val="0"/>
              <w:adjustRightInd w:val="0"/>
              <w:spacing w:after="0" w:line="360" w:lineRule="auto"/>
              <w:jc w:val="center"/>
              <w:rPr>
                <w:rFonts w:ascii="Times New Roman" w:eastAsia="Arial Unicode MS" w:hAnsi="Times New Roman" w:cs="Times New Roman"/>
                <w:sz w:val="24"/>
                <w:szCs w:val="24"/>
                <w:lang w:eastAsia="ru-RU" w:bidi="ru-RU"/>
              </w:rPr>
            </w:pPr>
            <w:r w:rsidRPr="00B774FF">
              <w:rPr>
                <w:rFonts w:ascii="Times New Roman" w:eastAsia="Arial Unicode MS" w:hAnsi="Times New Roman" w:cs="Times New Roman"/>
                <w:sz w:val="24"/>
                <w:szCs w:val="24"/>
                <w:lang w:eastAsia="ru-RU" w:bidi="ru-RU"/>
              </w:rPr>
              <w:t xml:space="preserve">288 часов </w:t>
            </w:r>
          </w:p>
        </w:tc>
      </w:tr>
    </w:tbl>
    <w:p w14:paraId="06C606DA"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76018E04"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34B231D4" w14:textId="77777777" w:rsidR="00B774FF" w:rsidRPr="00B774FF" w:rsidRDefault="00B774FF" w:rsidP="00B774FF">
      <w:pPr>
        <w:spacing w:after="0" w:line="240" w:lineRule="auto"/>
        <w:jc w:val="both"/>
        <w:rPr>
          <w:rFonts w:ascii="Times New Roman" w:eastAsia="Times New Roman" w:hAnsi="Times New Roman" w:cs="Times New Roman"/>
          <w:color w:val="000000"/>
          <w:sz w:val="24"/>
          <w:szCs w:val="24"/>
          <w:lang w:eastAsia="ru-RU"/>
        </w:rPr>
      </w:pPr>
    </w:p>
    <w:p w14:paraId="24DF91CA" w14:textId="14417630" w:rsidR="0012716D" w:rsidRPr="00A92547" w:rsidRDefault="0012716D" w:rsidP="00A92547">
      <w:pPr>
        <w:pStyle w:val="a8"/>
        <w:numPr>
          <w:ilvl w:val="0"/>
          <w:numId w:val="2"/>
        </w:numPr>
        <w:spacing w:after="0" w:line="360" w:lineRule="auto"/>
        <w:jc w:val="center"/>
        <w:rPr>
          <w:rFonts w:ascii="Times New Roman" w:hAnsi="Times New Roman"/>
          <w:b/>
          <w:sz w:val="24"/>
          <w:szCs w:val="24"/>
        </w:rPr>
      </w:pPr>
      <w:r w:rsidRPr="00A92547">
        <w:rPr>
          <w:rFonts w:ascii="Times New Roman" w:hAnsi="Times New Roman"/>
          <w:b/>
          <w:sz w:val="24"/>
          <w:szCs w:val="24"/>
        </w:rPr>
        <w:t>ОРГАНИЗАЦИЯ ВОСПИТАТЕЛЬНОЙ ДЕЯТЕЛЬНОСТИ</w:t>
      </w:r>
    </w:p>
    <w:p w14:paraId="6F2F69F3" w14:textId="3545903B" w:rsidR="0012716D" w:rsidRPr="00B774FF" w:rsidRDefault="0012716D" w:rsidP="00F87B15">
      <w:pPr>
        <w:keepNext/>
        <w:keepLines/>
        <w:spacing w:before="240" w:after="0" w:line="360" w:lineRule="auto"/>
        <w:ind w:left="119" w:right="113" w:firstLine="709"/>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В организации воспитательной работы колледж опирается на: </w:t>
      </w:r>
    </w:p>
    <w:p w14:paraId="64B05FDA" w14:textId="5904B15A" w:rsidR="0012716D" w:rsidRPr="00B774FF" w:rsidRDefault="0012716D" w:rsidP="00F87B15">
      <w:pPr>
        <w:keepNext/>
        <w:keepLines/>
        <w:spacing w:before="240" w:after="0" w:line="360" w:lineRule="auto"/>
        <w:ind w:left="119" w:right="113" w:firstLine="709"/>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i/>
          <w:iCs/>
          <w:sz w:val="24"/>
          <w:szCs w:val="24"/>
        </w:rPr>
        <w:t xml:space="preserve"> </w:t>
      </w:r>
      <w:r w:rsidRPr="00B774FF">
        <w:rPr>
          <w:rFonts w:ascii="Times New Roman" w:eastAsia="Times New Roman" w:hAnsi="Times New Roman" w:cs="Times New Roman"/>
          <w:sz w:val="24"/>
          <w:szCs w:val="24"/>
        </w:rPr>
        <w:t>Закон</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РФ</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образовании»,</w:t>
      </w:r>
      <w:r w:rsidR="001E3A4B" w:rsidRPr="00B774FF">
        <w:rPr>
          <w:rFonts w:ascii="Times New Roman" w:eastAsia="Times New Roman" w:hAnsi="Times New Roman" w:cs="Times New Roman"/>
          <w:spacing w:val="1"/>
          <w:sz w:val="24"/>
          <w:szCs w:val="24"/>
        </w:rPr>
        <w:t xml:space="preserve"> федеральные проекты, </w:t>
      </w:r>
      <w:r w:rsidR="001E3A4B" w:rsidRPr="00B774FF">
        <w:rPr>
          <w:rFonts w:ascii="Times New Roman" w:eastAsia="Times New Roman" w:hAnsi="Times New Roman" w:cs="Times New Roman"/>
          <w:sz w:val="24"/>
          <w:szCs w:val="24"/>
        </w:rPr>
        <w:t>н</w:t>
      </w:r>
      <w:r w:rsidRPr="00B774FF">
        <w:rPr>
          <w:rFonts w:ascii="Times New Roman" w:eastAsia="Times New Roman" w:hAnsi="Times New Roman" w:cs="Times New Roman"/>
          <w:sz w:val="24"/>
          <w:szCs w:val="24"/>
        </w:rPr>
        <w:t>ормативно-правовые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Министерства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просвещения РФ, Министерства</w:t>
      </w:r>
      <w:r w:rsidR="001E3A4B" w:rsidRPr="00B774FF">
        <w:rPr>
          <w:rFonts w:ascii="Times New Roman" w:eastAsia="Times New Roman" w:hAnsi="Times New Roman" w:cs="Times New Roman"/>
          <w:sz w:val="24"/>
          <w:szCs w:val="24"/>
        </w:rPr>
        <w:t xml:space="preserve"> образования и</w:t>
      </w:r>
      <w:r w:rsidRPr="00B774FF">
        <w:rPr>
          <w:rFonts w:ascii="Times New Roman" w:eastAsia="Times New Roman" w:hAnsi="Times New Roman" w:cs="Times New Roman"/>
          <w:sz w:val="24"/>
          <w:szCs w:val="24"/>
        </w:rPr>
        <w:t xml:space="preserve"> науки РС (Я),</w:t>
      </w:r>
      <w:r w:rsidR="001E3A4B" w:rsidRPr="00B774FF">
        <w:rPr>
          <w:rFonts w:ascii="Times New Roman" w:eastAsia="Times New Roman" w:hAnsi="Times New Roman" w:cs="Times New Roman"/>
          <w:sz w:val="24"/>
          <w:szCs w:val="24"/>
        </w:rPr>
        <w:t xml:space="preserve"> а также </w:t>
      </w:r>
      <w:r w:rsidRPr="00B774FF">
        <w:rPr>
          <w:rFonts w:ascii="Times New Roman" w:eastAsia="Times New Roman" w:hAnsi="Times New Roman" w:cs="Times New Roman"/>
          <w:sz w:val="24"/>
          <w:szCs w:val="24"/>
        </w:rPr>
        <w:t>на разработанную в колледже Программу воспитания и Календарный план воспитательной работы. В основе</w:t>
      </w:r>
      <w:r w:rsidR="001E3A4B" w:rsidRPr="00B774FF">
        <w:rPr>
          <w:rFonts w:ascii="Times New Roman" w:eastAsia="Times New Roman" w:hAnsi="Times New Roman" w:cs="Times New Roman"/>
          <w:sz w:val="24"/>
          <w:szCs w:val="24"/>
        </w:rPr>
        <w:t xml:space="preserve"> Программы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лежит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отношение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как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субъекту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образовательного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процесса,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обладающему</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развитым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социальным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потенциалом</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возможностью</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его</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развития.</w:t>
      </w:r>
      <w:r w:rsidRPr="00B774FF">
        <w:rPr>
          <w:rFonts w:ascii="Times New Roman" w:eastAsia="Times New Roman" w:hAnsi="Times New Roman" w:cs="Times New Roman"/>
          <w:color w:val="2F5496"/>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колледже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разработан</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реализуется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системный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подход</w:t>
      </w:r>
      <w:r w:rsidRPr="00B774FF">
        <w:rPr>
          <w:rFonts w:ascii="Times New Roman" w:eastAsia="Times New Roman" w:hAnsi="Times New Roman" w:cs="Times New Roman"/>
          <w:spacing w:val="1"/>
          <w:sz w:val="24"/>
          <w:szCs w:val="24"/>
        </w:rPr>
        <w:t xml:space="preserve"> </w:t>
      </w:r>
      <w:proofErr w:type="gramStart"/>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воспитательному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процессу</w:t>
      </w:r>
      <w:proofErr w:type="gramEnd"/>
      <w:r w:rsidRPr="00B774FF">
        <w:rPr>
          <w:rFonts w:ascii="Times New Roman" w:eastAsia="Times New Roman" w:hAnsi="Times New Roman" w:cs="Times New Roman"/>
          <w:sz w:val="24"/>
          <w:szCs w:val="24"/>
        </w:rPr>
        <w:t xml:space="preserve"> и</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ведётся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следующим</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направлениям:</w:t>
      </w:r>
    </w:p>
    <w:p w14:paraId="7B518305" w14:textId="77777777" w:rsidR="001E3A4B" w:rsidRPr="00B774FF" w:rsidRDefault="001E3A4B" w:rsidP="001E3A4B">
      <w:pPr>
        <w:widowControl w:val="0"/>
        <w:tabs>
          <w:tab w:val="left" w:pos="1446"/>
        </w:tabs>
        <w:autoSpaceDE w:val="0"/>
        <w:autoSpaceDN w:val="0"/>
        <w:spacing w:after="0" w:line="240" w:lineRule="auto"/>
        <w:outlineLvl w:val="0"/>
        <w:rPr>
          <w:rFonts w:ascii="Times New Roman" w:eastAsia="Times New Roman" w:hAnsi="Times New Roman" w:cs="Times New Roman"/>
          <w:sz w:val="24"/>
          <w:szCs w:val="24"/>
        </w:rPr>
      </w:pPr>
    </w:p>
    <w:p w14:paraId="716113B6" w14:textId="3374FABE" w:rsidR="00173BE4" w:rsidRPr="00074737" w:rsidRDefault="001E3A4B" w:rsidP="00074737">
      <w:pPr>
        <w:pStyle w:val="a8"/>
        <w:widowControl w:val="0"/>
        <w:numPr>
          <w:ilvl w:val="1"/>
          <w:numId w:val="8"/>
        </w:numPr>
        <w:tabs>
          <w:tab w:val="left" w:pos="1446"/>
        </w:tabs>
        <w:autoSpaceDE w:val="0"/>
        <w:autoSpaceDN w:val="0"/>
        <w:spacing w:after="0" w:line="240" w:lineRule="auto"/>
        <w:jc w:val="center"/>
        <w:outlineLvl w:val="0"/>
        <w:rPr>
          <w:rFonts w:ascii="Times New Roman" w:hAnsi="Times New Roman"/>
          <w:b/>
          <w:bCs/>
          <w:sz w:val="24"/>
          <w:szCs w:val="24"/>
        </w:rPr>
      </w:pPr>
      <w:r w:rsidRPr="00074737">
        <w:rPr>
          <w:rFonts w:ascii="Times New Roman" w:hAnsi="Times New Roman"/>
          <w:b/>
          <w:bCs/>
          <w:sz w:val="24"/>
          <w:szCs w:val="24"/>
        </w:rPr>
        <w:lastRenderedPageBreak/>
        <w:t>П</w:t>
      </w:r>
      <w:r w:rsidR="00A92547" w:rsidRPr="00074737">
        <w:rPr>
          <w:rFonts w:ascii="Times New Roman" w:hAnsi="Times New Roman"/>
          <w:b/>
          <w:bCs/>
          <w:sz w:val="24"/>
          <w:szCs w:val="24"/>
        </w:rPr>
        <w:t>РОФОРИЕНТАЦИОННАЯ РАБОТА</w:t>
      </w:r>
    </w:p>
    <w:p w14:paraId="343E2F58" w14:textId="77777777" w:rsidR="00173BE4" w:rsidRPr="00B774FF" w:rsidRDefault="00173BE4" w:rsidP="00173BE4">
      <w:pPr>
        <w:widowControl w:val="0"/>
        <w:autoSpaceDE w:val="0"/>
        <w:autoSpaceDN w:val="0"/>
        <w:spacing w:before="10" w:after="0" w:line="240" w:lineRule="auto"/>
        <w:rPr>
          <w:rFonts w:ascii="Times New Roman" w:eastAsia="Times New Roman" w:hAnsi="Times New Roman" w:cs="Times New Roman"/>
          <w:b/>
          <w:sz w:val="24"/>
          <w:szCs w:val="24"/>
        </w:rPr>
      </w:pPr>
    </w:p>
    <w:p w14:paraId="50AB1C82" w14:textId="35B9E33D" w:rsidR="00173BE4" w:rsidRPr="00B774FF" w:rsidRDefault="00173BE4" w:rsidP="00B56981">
      <w:pPr>
        <w:widowControl w:val="0"/>
        <w:autoSpaceDE w:val="0"/>
        <w:autoSpaceDN w:val="0"/>
        <w:spacing w:after="0" w:line="360" w:lineRule="auto"/>
        <w:ind w:left="312" w:right="404" w:firstLine="7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Профориентационная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проводится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целью</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привлечения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абитуриентов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для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поступления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001E3A4B" w:rsidRPr="00B774FF">
        <w:rPr>
          <w:rFonts w:ascii="Times New Roman" w:eastAsia="Times New Roman" w:hAnsi="Times New Roman" w:cs="Times New Roman"/>
          <w:sz w:val="24"/>
          <w:szCs w:val="24"/>
        </w:rPr>
        <w:t>ГБПОУ РС (Я) Алданский медицинский колледж</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Для</w:t>
      </w:r>
      <w:r w:rsidRPr="00B774FF">
        <w:rPr>
          <w:rFonts w:ascii="Times New Roman" w:eastAsia="Times New Roman" w:hAnsi="Times New Roman" w:cs="Times New Roman"/>
          <w:spacing w:val="61"/>
          <w:sz w:val="24"/>
          <w:szCs w:val="24"/>
        </w:rPr>
        <w:t xml:space="preserve"> </w:t>
      </w:r>
      <w:r w:rsidRPr="00B774FF">
        <w:rPr>
          <w:rFonts w:ascii="Times New Roman" w:eastAsia="Times New Roman" w:hAnsi="Times New Roman" w:cs="Times New Roman"/>
          <w:sz w:val="24"/>
          <w:szCs w:val="24"/>
        </w:rPr>
        <w:t>достижения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поставленной цели ежегодно разрабатываются и распространяются информационно-рекламные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материалы для абитуриентов с </w:t>
      </w:r>
      <w:r w:rsidR="001E3A4B" w:rsidRPr="00B774FF">
        <w:rPr>
          <w:rFonts w:ascii="Times New Roman" w:eastAsia="Times New Roman" w:hAnsi="Times New Roman" w:cs="Times New Roman"/>
          <w:sz w:val="24"/>
          <w:szCs w:val="24"/>
        </w:rPr>
        <w:t xml:space="preserve">общей </w:t>
      </w:r>
      <w:r w:rsidRPr="00B774FF">
        <w:rPr>
          <w:rFonts w:ascii="Times New Roman" w:eastAsia="Times New Roman" w:hAnsi="Times New Roman" w:cs="Times New Roman"/>
          <w:sz w:val="24"/>
          <w:szCs w:val="24"/>
        </w:rPr>
        <w:t xml:space="preserve">информацией о </w:t>
      </w:r>
      <w:r w:rsidR="001E3A4B" w:rsidRPr="00B774FF">
        <w:rPr>
          <w:rFonts w:ascii="Times New Roman" w:eastAsia="Times New Roman" w:hAnsi="Times New Roman" w:cs="Times New Roman"/>
          <w:sz w:val="24"/>
          <w:szCs w:val="24"/>
        </w:rPr>
        <w:t>колледже</w:t>
      </w:r>
      <w:r w:rsidRPr="00B774FF">
        <w:rPr>
          <w:rFonts w:ascii="Times New Roman" w:eastAsia="Times New Roman" w:hAnsi="Times New Roman" w:cs="Times New Roman"/>
          <w:sz w:val="24"/>
          <w:szCs w:val="24"/>
        </w:rPr>
        <w:t xml:space="preserve"> и</w:t>
      </w:r>
      <w:r w:rsidR="001E3A4B" w:rsidRPr="00B774FF">
        <w:rPr>
          <w:rFonts w:ascii="Times New Roman" w:eastAsia="Times New Roman" w:hAnsi="Times New Roman" w:cs="Times New Roman"/>
          <w:sz w:val="24"/>
          <w:szCs w:val="24"/>
        </w:rPr>
        <w:t>, соответственно, о</w:t>
      </w:r>
      <w:r w:rsidRPr="00B774FF">
        <w:rPr>
          <w:rFonts w:ascii="Times New Roman" w:eastAsia="Times New Roman" w:hAnsi="Times New Roman" w:cs="Times New Roman"/>
          <w:sz w:val="24"/>
          <w:szCs w:val="24"/>
        </w:rPr>
        <w:t xml:space="preserve"> специальностях профессиональной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подготовки. Информационные материалы о </w:t>
      </w:r>
      <w:r w:rsidR="001E3A4B" w:rsidRPr="00B774FF">
        <w:rPr>
          <w:rFonts w:ascii="Times New Roman" w:eastAsia="Times New Roman" w:hAnsi="Times New Roman" w:cs="Times New Roman"/>
          <w:sz w:val="24"/>
          <w:szCs w:val="24"/>
        </w:rPr>
        <w:t>колледже</w:t>
      </w:r>
      <w:r w:rsidRPr="00B774FF">
        <w:rPr>
          <w:rFonts w:ascii="Times New Roman" w:eastAsia="Times New Roman" w:hAnsi="Times New Roman" w:cs="Times New Roman"/>
          <w:sz w:val="24"/>
          <w:szCs w:val="24"/>
        </w:rPr>
        <w:t xml:space="preserve"> рассылаются в </w:t>
      </w:r>
      <w:r w:rsidR="001E3A4B" w:rsidRPr="00B774FF">
        <w:rPr>
          <w:rFonts w:ascii="Times New Roman" w:eastAsia="Times New Roman" w:hAnsi="Times New Roman" w:cs="Times New Roman"/>
          <w:sz w:val="24"/>
          <w:szCs w:val="24"/>
        </w:rPr>
        <w:t>образовательные организации Алданского района</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размещаются в электронных и печатных СМИ, публикуются статьи и заметки о жизни </w:t>
      </w:r>
      <w:r w:rsidR="001E3A4B" w:rsidRPr="00B774FF">
        <w:rPr>
          <w:rFonts w:ascii="Times New Roman" w:eastAsia="Times New Roman" w:hAnsi="Times New Roman" w:cs="Times New Roman"/>
          <w:sz w:val="24"/>
          <w:szCs w:val="24"/>
        </w:rPr>
        <w:t>колледжа</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Традиционно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проводится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«День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открытых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дверей».</w:t>
      </w:r>
      <w:r w:rsidR="001E3A4B" w:rsidRPr="00B774FF">
        <w:rPr>
          <w:rFonts w:ascii="Times New Roman" w:eastAsia="Times New Roman" w:hAnsi="Times New Roman" w:cs="Times New Roman"/>
          <w:sz w:val="24"/>
          <w:szCs w:val="24"/>
        </w:rPr>
        <w:t xml:space="preserve"> Организуются онлайн встречи с родителями абитуриентов. </w:t>
      </w:r>
      <w:r w:rsidRPr="00B774FF">
        <w:rPr>
          <w:rFonts w:ascii="Times New Roman" w:eastAsia="Times New Roman" w:hAnsi="Times New Roman" w:cs="Times New Roman"/>
          <w:sz w:val="24"/>
          <w:szCs w:val="24"/>
        </w:rPr>
        <w:t>Организуются и проводятся выездные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встречи с выпускниками общеобразовательных </w:t>
      </w:r>
      <w:r w:rsidR="001E3A4B" w:rsidRPr="00B774FF">
        <w:rPr>
          <w:rFonts w:ascii="Times New Roman" w:eastAsia="Times New Roman" w:hAnsi="Times New Roman" w:cs="Times New Roman"/>
          <w:sz w:val="24"/>
          <w:szCs w:val="24"/>
        </w:rPr>
        <w:t>организаций Республики</w:t>
      </w:r>
      <w:r w:rsidRPr="00B774FF">
        <w:rPr>
          <w:rFonts w:ascii="Times New Roman" w:eastAsia="Times New Roman" w:hAnsi="Times New Roman" w:cs="Times New Roman"/>
          <w:sz w:val="24"/>
          <w:szCs w:val="24"/>
        </w:rPr>
        <w:t xml:space="preserve"> на Ярмарках вакансий. Ведётся переписка 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учащимися</w:t>
      </w:r>
      <w:r w:rsidR="001E3A4B" w:rsidRPr="00B774FF">
        <w:rPr>
          <w:rFonts w:ascii="Times New Roman" w:eastAsia="Times New Roman" w:hAnsi="Times New Roman" w:cs="Times New Roman"/>
          <w:sz w:val="24"/>
          <w:szCs w:val="24"/>
        </w:rPr>
        <w:t xml:space="preserve"> школ не только нашего региона, но и </w:t>
      </w:r>
      <w:r w:rsidR="00253E25" w:rsidRPr="00B774FF">
        <w:rPr>
          <w:rFonts w:ascii="Times New Roman" w:eastAsia="Times New Roman" w:hAnsi="Times New Roman" w:cs="Times New Roman"/>
          <w:sz w:val="24"/>
          <w:szCs w:val="24"/>
        </w:rPr>
        <w:t xml:space="preserve">с потенциальными абитуриентами из других </w:t>
      </w:r>
      <w:proofErr w:type="spellStart"/>
      <w:r w:rsidR="00253E25" w:rsidRPr="00B774FF">
        <w:rPr>
          <w:rFonts w:ascii="Times New Roman" w:eastAsia="Times New Roman" w:hAnsi="Times New Roman" w:cs="Times New Roman"/>
          <w:sz w:val="24"/>
          <w:szCs w:val="24"/>
        </w:rPr>
        <w:t>субьектов</w:t>
      </w:r>
      <w:proofErr w:type="spellEnd"/>
      <w:r w:rsidR="00253E25" w:rsidRPr="00B774FF">
        <w:rPr>
          <w:rFonts w:ascii="Times New Roman" w:eastAsia="Times New Roman" w:hAnsi="Times New Roman" w:cs="Times New Roman"/>
          <w:sz w:val="24"/>
          <w:szCs w:val="24"/>
        </w:rPr>
        <w:t xml:space="preserve"> Федерации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электронной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почте</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001E3A4B" w:rsidRPr="00B774FF">
        <w:rPr>
          <w:rFonts w:ascii="Times New Roman" w:eastAsia="Times New Roman" w:hAnsi="Times New Roman" w:cs="Times New Roman"/>
          <w:sz w:val="24"/>
          <w:szCs w:val="24"/>
        </w:rPr>
        <w:t>в социальных сетях. На официальном сайте колледжа,</w:t>
      </w:r>
      <w:r w:rsidRPr="00B774FF">
        <w:rPr>
          <w:rFonts w:ascii="Times New Roman" w:eastAsia="Times New Roman" w:hAnsi="Times New Roman" w:cs="Times New Roman"/>
          <w:sz w:val="24"/>
          <w:szCs w:val="24"/>
        </w:rPr>
        <w:t xml:space="preserve"> в</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разделе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«Абитуриент»</w:t>
      </w:r>
      <w:r w:rsidR="001E3A4B" w:rsidRPr="00B774FF">
        <w:rPr>
          <w:rFonts w:ascii="Times New Roman" w:eastAsia="Times New Roman" w:hAnsi="Times New Roman" w:cs="Times New Roman"/>
          <w:sz w:val="24"/>
          <w:szCs w:val="24"/>
        </w:rPr>
        <w:t xml:space="preserve"> - учащиеся и их родители могут получить полную информацию об условиях поступления. Информация обновляется ежегодно</w:t>
      </w:r>
      <w:r w:rsidR="00253E25" w:rsidRPr="00B774FF">
        <w:rPr>
          <w:rFonts w:ascii="Times New Roman" w:eastAsia="Times New Roman" w:hAnsi="Times New Roman" w:cs="Times New Roman"/>
          <w:sz w:val="24"/>
          <w:szCs w:val="24"/>
        </w:rPr>
        <w:t xml:space="preserve"> заблаговременно до начала работы приемной комиссии. Необходимо отметить индивидуальный подход специалистами приемной комиссии к каждому абитуриенту.</w:t>
      </w:r>
    </w:p>
    <w:p w14:paraId="4F718363" w14:textId="30B58E68" w:rsidR="00173BE4" w:rsidRPr="00B774FF" w:rsidRDefault="00173BE4"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Одним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из</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направлений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профориентационной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является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тесное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сотрудничество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социальными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партнерами.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Совместная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профориентационная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предполагает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различные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формы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деятельности: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организация</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конкурсов,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научно-практических конференции,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фестивалей</w:t>
      </w:r>
      <w:r w:rsidR="00253E25" w:rsidRPr="00B774FF">
        <w:rPr>
          <w:rFonts w:ascii="Times New Roman" w:eastAsia="Times New Roman" w:hAnsi="Times New Roman" w:cs="Times New Roman"/>
          <w:sz w:val="24"/>
          <w:szCs w:val="24"/>
        </w:rPr>
        <w:t>, реализацию совместных профориентационных проектов.</w:t>
      </w:r>
    </w:p>
    <w:p w14:paraId="01AC61D1" w14:textId="77777777" w:rsidR="004A3758" w:rsidRDefault="004A3758" w:rsidP="00B56981">
      <w:pPr>
        <w:widowControl w:val="0"/>
        <w:autoSpaceDE w:val="0"/>
        <w:autoSpaceDN w:val="0"/>
        <w:spacing w:after="0" w:line="360" w:lineRule="auto"/>
        <w:ind w:left="312" w:right="411" w:firstLine="709"/>
        <w:jc w:val="both"/>
        <w:rPr>
          <w:rFonts w:ascii="Times New Roman" w:eastAsia="Times New Roman" w:hAnsi="Times New Roman" w:cs="Times New Roman"/>
          <w:b/>
          <w:bCs/>
          <w:sz w:val="24"/>
          <w:szCs w:val="24"/>
        </w:rPr>
      </w:pPr>
    </w:p>
    <w:p w14:paraId="08508F4D" w14:textId="65E74846" w:rsidR="00C20181" w:rsidRPr="00074737" w:rsidRDefault="00C20181" w:rsidP="00074737">
      <w:pPr>
        <w:pStyle w:val="a8"/>
        <w:widowControl w:val="0"/>
        <w:numPr>
          <w:ilvl w:val="1"/>
          <w:numId w:val="8"/>
        </w:numPr>
        <w:autoSpaceDE w:val="0"/>
        <w:autoSpaceDN w:val="0"/>
        <w:spacing w:after="0"/>
        <w:ind w:right="411"/>
        <w:jc w:val="center"/>
        <w:rPr>
          <w:rFonts w:ascii="Times New Roman" w:hAnsi="Times New Roman"/>
          <w:b/>
          <w:bCs/>
          <w:sz w:val="24"/>
          <w:szCs w:val="24"/>
        </w:rPr>
      </w:pPr>
      <w:r w:rsidRPr="00074737">
        <w:rPr>
          <w:rFonts w:ascii="Times New Roman" w:hAnsi="Times New Roman"/>
          <w:b/>
          <w:bCs/>
          <w:sz w:val="24"/>
          <w:szCs w:val="24"/>
        </w:rPr>
        <w:t>С</w:t>
      </w:r>
      <w:r w:rsidR="00074737">
        <w:rPr>
          <w:rFonts w:ascii="Times New Roman" w:hAnsi="Times New Roman"/>
          <w:b/>
          <w:bCs/>
          <w:sz w:val="24"/>
          <w:szCs w:val="24"/>
        </w:rPr>
        <w:t>ТУДЕНЧЕСКОЕ САМОУПРАВЛЕНИЕ</w:t>
      </w:r>
    </w:p>
    <w:p w14:paraId="474B4DF1" w14:textId="2EF9FD47" w:rsidR="00C20181" w:rsidRPr="00B774FF" w:rsidRDefault="00C20181" w:rsidP="00173BE4">
      <w:pPr>
        <w:widowControl w:val="0"/>
        <w:autoSpaceDE w:val="0"/>
        <w:autoSpaceDN w:val="0"/>
        <w:spacing w:after="0"/>
        <w:ind w:left="313" w:right="411" w:firstLine="708"/>
        <w:jc w:val="both"/>
        <w:rPr>
          <w:rFonts w:ascii="Times New Roman" w:eastAsia="Times New Roman" w:hAnsi="Times New Roman" w:cs="Times New Roman"/>
          <w:sz w:val="24"/>
          <w:szCs w:val="24"/>
        </w:rPr>
      </w:pPr>
    </w:p>
    <w:p w14:paraId="0E8EF06F" w14:textId="307F6C35" w:rsidR="00C20181" w:rsidRPr="00B774FF" w:rsidRDefault="00C20181" w:rsidP="00B56981">
      <w:pPr>
        <w:widowControl w:val="0"/>
        <w:autoSpaceDE w:val="0"/>
        <w:autoSpaceDN w:val="0"/>
        <w:spacing w:before="68" w:after="0" w:line="360" w:lineRule="auto"/>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Развиваются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совершенствуются</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формы</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студенческого</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самоуправления.</w:t>
      </w:r>
    </w:p>
    <w:p w14:paraId="1CAA7FCF" w14:textId="0DBBBD4E" w:rsidR="00C20181" w:rsidRPr="00B774FF" w:rsidRDefault="009707C3" w:rsidP="009707C3">
      <w:pPr>
        <w:widowControl w:val="0"/>
        <w:autoSpaceDE w:val="0"/>
        <w:autoSpaceDN w:val="0"/>
        <w:spacing w:before="44" w:after="0" w:line="360" w:lineRule="auto"/>
        <w:ind w:right="4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Органом студенческого самоуправления является студенческий совет колледжа В структуру студенческого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совета входят подразделения, отвечающие за определенные направления работы: совет старост, активы учебных групп, совет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дежурных, спортивный, информационный, культурно-досуговый и социально-бытовой центры. Студенты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введены в составы Управляющего Совета колледжа, стипендиальной комиссии, участвуют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демократическом процессе совместного решения различных социальных проблем: контроль посещаемости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успеваемости,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назначение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стипендий,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организация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самообслуживания,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досуга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быта,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разрешение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конфликтных</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ситуаций и</w:t>
      </w:r>
      <w:r w:rsidR="00C20181" w:rsidRPr="00B774FF">
        <w:rPr>
          <w:rFonts w:ascii="Times New Roman" w:eastAsia="Times New Roman" w:hAnsi="Times New Roman" w:cs="Times New Roman"/>
          <w:spacing w:val="-2"/>
          <w:sz w:val="24"/>
          <w:szCs w:val="24"/>
        </w:rPr>
        <w:t xml:space="preserve"> </w:t>
      </w:r>
      <w:proofErr w:type="gramStart"/>
      <w:r w:rsidR="00C20181" w:rsidRPr="00B774FF">
        <w:rPr>
          <w:rFonts w:ascii="Times New Roman" w:eastAsia="Times New Roman" w:hAnsi="Times New Roman" w:cs="Times New Roman"/>
          <w:sz w:val="24"/>
          <w:szCs w:val="24"/>
        </w:rPr>
        <w:t>т.д.</w:t>
      </w:r>
      <w:proofErr w:type="gramEnd"/>
    </w:p>
    <w:p w14:paraId="53F5E57D" w14:textId="0971D66C" w:rsidR="00C20181" w:rsidRPr="00B774FF" w:rsidRDefault="00C20181" w:rsidP="00B56981">
      <w:pPr>
        <w:widowControl w:val="0"/>
        <w:autoSpaceDE w:val="0"/>
        <w:autoSpaceDN w:val="0"/>
        <w:spacing w:after="0" w:line="360" w:lineRule="auto"/>
        <w:ind w:right="404"/>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Непосредственными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координаторами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61"/>
          <w:sz w:val="24"/>
          <w:szCs w:val="24"/>
        </w:rPr>
        <w:t xml:space="preserve"> </w:t>
      </w:r>
      <w:r w:rsidRPr="00B774FF">
        <w:rPr>
          <w:rFonts w:ascii="Times New Roman" w:eastAsia="Times New Roman" w:hAnsi="Times New Roman" w:cs="Times New Roman"/>
          <w:sz w:val="24"/>
          <w:szCs w:val="24"/>
        </w:rPr>
        <w:t>студенческих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группах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являются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кураторы.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Кураторы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планируют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осуществляют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реализации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lastRenderedPageBreak/>
        <w:t>воспитательной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определяя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цели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задачи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каждый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год</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учетом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плана,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контингента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особенностей будущей профессии и т. д. В течение учебного года осуществляется мониторинг</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работы 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группе.</w:t>
      </w:r>
    </w:p>
    <w:p w14:paraId="1B71DC95" w14:textId="7C8C4094" w:rsidR="00C20181" w:rsidRPr="00B774FF" w:rsidRDefault="00C20181" w:rsidP="00B56981">
      <w:pPr>
        <w:widowControl w:val="0"/>
        <w:autoSpaceDE w:val="0"/>
        <w:autoSpaceDN w:val="0"/>
        <w:spacing w:after="0" w:line="360" w:lineRule="auto"/>
        <w:ind w:right="40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самоуправление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реализуется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через</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студенческий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актив,</w:t>
      </w:r>
      <w:r w:rsidRPr="00B774FF">
        <w:rPr>
          <w:rFonts w:ascii="Times New Roman" w:eastAsia="Times New Roman" w:hAnsi="Times New Roman" w:cs="Times New Roman"/>
          <w:spacing w:val="56"/>
          <w:sz w:val="24"/>
          <w:szCs w:val="24"/>
        </w:rPr>
        <w:t xml:space="preserve"> </w:t>
      </w:r>
      <w:r w:rsidRPr="00B774FF">
        <w:rPr>
          <w:rFonts w:ascii="Times New Roman" w:eastAsia="Times New Roman" w:hAnsi="Times New Roman" w:cs="Times New Roman"/>
          <w:sz w:val="24"/>
          <w:szCs w:val="24"/>
        </w:rPr>
        <w:t>который</w:t>
      </w:r>
      <w:r w:rsidRPr="00B774FF">
        <w:rPr>
          <w:rFonts w:ascii="Times New Roman" w:eastAsia="Times New Roman" w:hAnsi="Times New Roman" w:cs="Times New Roman"/>
          <w:spacing w:val="56"/>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52"/>
          <w:sz w:val="24"/>
          <w:szCs w:val="24"/>
        </w:rPr>
        <w:t xml:space="preserve"> </w:t>
      </w:r>
      <w:r w:rsidRPr="00B774FF">
        <w:rPr>
          <w:rFonts w:ascii="Times New Roman" w:eastAsia="Times New Roman" w:hAnsi="Times New Roman" w:cs="Times New Roman"/>
          <w:sz w:val="24"/>
          <w:szCs w:val="24"/>
        </w:rPr>
        <w:t>сотрудничестве с куратором планирует и осуществляет работу по актуальным вопросам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жизни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группы.</w:t>
      </w:r>
    </w:p>
    <w:p w14:paraId="7E649B46" w14:textId="1DB941E2" w:rsidR="00F049A8" w:rsidRPr="00B774FF" w:rsidRDefault="00C20181" w:rsidP="00B56981">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rPr>
        <w:t xml:space="preserve">Ежегодно </w:t>
      </w:r>
      <w:r w:rsidR="00EA6545" w:rsidRPr="00B774FF">
        <w:rPr>
          <w:rFonts w:ascii="Times New Roman" w:eastAsia="Times New Roman" w:hAnsi="Times New Roman" w:cs="Times New Roman"/>
          <w:sz w:val="24"/>
          <w:szCs w:val="24"/>
        </w:rPr>
        <w:t xml:space="preserve">внутри колледжа проводятся </w:t>
      </w:r>
      <w:r w:rsidRPr="00B774FF">
        <w:rPr>
          <w:rFonts w:ascii="Times New Roman" w:eastAsia="Times New Roman" w:hAnsi="Times New Roman" w:cs="Times New Roman"/>
          <w:sz w:val="24"/>
          <w:szCs w:val="24"/>
        </w:rPr>
        <w:t>конкурс</w:t>
      </w:r>
      <w:r w:rsidR="00EA6545" w:rsidRPr="00B774FF">
        <w:rPr>
          <w:rFonts w:ascii="Times New Roman" w:eastAsia="Times New Roman" w:hAnsi="Times New Roman" w:cs="Times New Roman"/>
          <w:sz w:val="24"/>
          <w:szCs w:val="24"/>
        </w:rPr>
        <w:t>ы</w:t>
      </w:r>
      <w:r w:rsidRPr="00B774FF">
        <w:rPr>
          <w:rFonts w:ascii="Times New Roman" w:eastAsia="Times New Roman" w:hAnsi="Times New Roman" w:cs="Times New Roman"/>
          <w:sz w:val="24"/>
          <w:szCs w:val="24"/>
        </w:rPr>
        <w:t xml:space="preserve"> «Лучшая учебная группа», «Лучший студент». Также </w:t>
      </w:r>
      <w:r w:rsidR="00EA6545" w:rsidRPr="00B774FF">
        <w:rPr>
          <w:rFonts w:ascii="Times New Roman" w:eastAsia="Times New Roman" w:hAnsi="Times New Roman" w:cs="Times New Roman"/>
          <w:sz w:val="24"/>
          <w:szCs w:val="24"/>
        </w:rPr>
        <w:t>отличившиеся</w:t>
      </w:r>
      <w:r w:rsidRPr="00B774FF">
        <w:rPr>
          <w:rFonts w:ascii="Times New Roman" w:eastAsia="Times New Roman" w:hAnsi="Times New Roman" w:cs="Times New Roman"/>
          <w:sz w:val="24"/>
          <w:szCs w:val="24"/>
        </w:rPr>
        <w:t xml:space="preserve"> студенты участвуют </w:t>
      </w:r>
      <w:r w:rsidR="00636EB2" w:rsidRPr="00B774FF">
        <w:rPr>
          <w:rFonts w:ascii="Times New Roman" w:eastAsia="Times New Roman" w:hAnsi="Times New Roman" w:cs="Times New Roman"/>
          <w:sz w:val="24"/>
          <w:szCs w:val="24"/>
        </w:rPr>
        <w:t>в значимых региональных и всероссийских мероприятиях.</w:t>
      </w:r>
      <w:r w:rsidRPr="00B774FF">
        <w:rPr>
          <w:rFonts w:ascii="Times New Roman" w:eastAsia="Times New Roman" w:hAnsi="Times New Roman" w:cs="Times New Roman"/>
          <w:sz w:val="24"/>
          <w:szCs w:val="24"/>
        </w:rPr>
        <w:t xml:space="preserve"> </w:t>
      </w:r>
      <w:r w:rsidR="00F049A8" w:rsidRPr="00B774FF">
        <w:rPr>
          <w:rFonts w:ascii="Times New Roman" w:eastAsia="Times New Roman" w:hAnsi="Times New Roman" w:cs="Times New Roman"/>
          <w:sz w:val="24"/>
          <w:szCs w:val="24"/>
        </w:rPr>
        <w:t>Необходимо отметить результативное участие студентов колледжа в таких значимых проектах, как «Всероссийские молодежные Дельфийские игры - 2022» - 1 место в региональном этапе, 3-место и, соответственно, бронзовые медали в финале, проходящего в г. Красноярск. Ребята достойно представили научно – исследовательский проект в номинации</w:t>
      </w:r>
      <w:proofErr w:type="gramStart"/>
      <w:r w:rsidR="00F049A8" w:rsidRPr="00B774FF">
        <w:rPr>
          <w:rFonts w:ascii="Times New Roman" w:eastAsia="Times New Roman" w:hAnsi="Times New Roman" w:cs="Times New Roman"/>
          <w:sz w:val="24"/>
          <w:szCs w:val="24"/>
        </w:rPr>
        <w:t xml:space="preserve">   «</w:t>
      </w:r>
      <w:proofErr w:type="gramEnd"/>
      <w:r w:rsidR="00F049A8" w:rsidRPr="00B774FF">
        <w:rPr>
          <w:rFonts w:ascii="Times New Roman" w:eastAsia="Times New Roman" w:hAnsi="Times New Roman" w:cs="Times New Roman"/>
          <w:sz w:val="24"/>
          <w:szCs w:val="24"/>
        </w:rPr>
        <w:t xml:space="preserve">Иммунология и биоинформатика». 27 студентов колледжа приняли участие во Всероссийском конкурсе «Большая перемена», полуфиналистами стали две студентки колледжа.  </w:t>
      </w:r>
      <w:proofErr w:type="gramStart"/>
      <w:r w:rsidR="00F049A8" w:rsidRPr="00B774FF">
        <w:rPr>
          <w:rFonts w:ascii="Times New Roman" w:eastAsia="Times New Roman" w:hAnsi="Times New Roman" w:cs="Times New Roman"/>
          <w:sz w:val="24"/>
          <w:szCs w:val="24"/>
        </w:rPr>
        <w:t>Лауреатом  и</w:t>
      </w:r>
      <w:proofErr w:type="gramEnd"/>
      <w:r w:rsidR="00F049A8" w:rsidRPr="00B774FF">
        <w:rPr>
          <w:rFonts w:ascii="Times New Roman" w:eastAsia="Times New Roman" w:hAnsi="Times New Roman" w:cs="Times New Roman"/>
          <w:sz w:val="24"/>
          <w:szCs w:val="24"/>
        </w:rPr>
        <w:t xml:space="preserve"> победителем республиканского этапа национальной премии «Студент года – 2022» стала студентка 4-го курса Игнатьева Анна. На стипендию Главы республики в апреле 2023 года будут претендовать две студентки нашего колледжа, которые имеют достаточно высокие достижения не только в учебе, но и в других видах деятельности.</w:t>
      </w:r>
      <w:r w:rsidR="0061644E" w:rsidRPr="00B774FF">
        <w:rPr>
          <w:rFonts w:ascii="Times New Roman" w:eastAsia="Times New Roman" w:hAnsi="Times New Roman" w:cs="Times New Roman"/>
          <w:sz w:val="24"/>
          <w:szCs w:val="24"/>
        </w:rPr>
        <w:t xml:space="preserve"> </w:t>
      </w:r>
      <w:r w:rsidR="00F049A8" w:rsidRPr="00B774FF">
        <w:rPr>
          <w:rFonts w:ascii="Times New Roman" w:eastAsia="Times New Roman" w:hAnsi="Times New Roman" w:cs="Times New Roman"/>
          <w:sz w:val="24"/>
          <w:szCs w:val="24"/>
        </w:rPr>
        <w:t xml:space="preserve">Активно продолжается работа по соглашению от 2021 </w:t>
      </w:r>
      <w:proofErr w:type="gramStart"/>
      <w:r w:rsidR="00F049A8" w:rsidRPr="00B774FF">
        <w:rPr>
          <w:rFonts w:ascii="Times New Roman" w:eastAsia="Times New Roman" w:hAnsi="Times New Roman" w:cs="Times New Roman"/>
          <w:sz w:val="24"/>
          <w:szCs w:val="24"/>
        </w:rPr>
        <w:t xml:space="preserve">года </w:t>
      </w:r>
      <w:r w:rsidR="00F049A8" w:rsidRPr="00B774FF">
        <w:rPr>
          <w:rFonts w:ascii="Times New Roman" w:eastAsia="Times New Roman" w:hAnsi="Times New Roman" w:cs="Times New Roman"/>
          <w:sz w:val="24"/>
          <w:szCs w:val="24"/>
          <w:lang w:eastAsia="ru-RU"/>
        </w:rPr>
        <w:t xml:space="preserve"> с</w:t>
      </w:r>
      <w:proofErr w:type="gramEnd"/>
      <w:r w:rsidR="00F049A8" w:rsidRPr="00B774FF">
        <w:rPr>
          <w:rFonts w:ascii="Times New Roman" w:eastAsia="Times New Roman" w:hAnsi="Times New Roman" w:cs="Times New Roman"/>
          <w:sz w:val="24"/>
          <w:szCs w:val="24"/>
          <w:lang w:eastAsia="ru-RU"/>
        </w:rPr>
        <w:t xml:space="preserve"> «Якутским региональным отделением Молодежной общероссийской общественной организацией «Российские студенческие отряды». За период 2021 – 2022 </w:t>
      </w:r>
      <w:proofErr w:type="gramStart"/>
      <w:r w:rsidR="00F049A8" w:rsidRPr="00B774FF">
        <w:rPr>
          <w:rFonts w:ascii="Times New Roman" w:eastAsia="Times New Roman" w:hAnsi="Times New Roman" w:cs="Times New Roman"/>
          <w:sz w:val="24"/>
          <w:szCs w:val="24"/>
          <w:lang w:eastAsia="ru-RU"/>
        </w:rPr>
        <w:t>год  были</w:t>
      </w:r>
      <w:proofErr w:type="gramEnd"/>
      <w:r w:rsidR="00F049A8" w:rsidRPr="00B774FF">
        <w:rPr>
          <w:rFonts w:ascii="Times New Roman" w:eastAsia="Times New Roman" w:hAnsi="Times New Roman" w:cs="Times New Roman"/>
          <w:sz w:val="24"/>
          <w:szCs w:val="24"/>
          <w:lang w:eastAsia="ru-RU"/>
        </w:rPr>
        <w:t xml:space="preserve"> трудоустроены 40 студентов колледжа по благоустройству территории социально -значимого объекта «Парк Золотой».</w:t>
      </w:r>
    </w:p>
    <w:p w14:paraId="13BD228C" w14:textId="1CBC5839" w:rsidR="00C20181" w:rsidRPr="00B774FF" w:rsidRDefault="00BC79FD" w:rsidP="00B56981">
      <w:pPr>
        <w:widowControl w:val="0"/>
        <w:autoSpaceDE w:val="0"/>
        <w:autoSpaceDN w:val="0"/>
        <w:spacing w:before="40"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B56981">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Большое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внимание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уделяется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организации</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внеурочной деятельности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студентов.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течение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года,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согласно</w:t>
      </w:r>
      <w:r w:rsidR="00EA6545" w:rsidRPr="00B774FF">
        <w:rPr>
          <w:rFonts w:ascii="Times New Roman" w:eastAsia="Times New Roman" w:hAnsi="Times New Roman" w:cs="Times New Roman"/>
          <w:sz w:val="24"/>
          <w:szCs w:val="24"/>
        </w:rPr>
        <w:t xml:space="preserve"> календарному</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плану,</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pacing w:val="1"/>
          <w:sz w:val="24"/>
          <w:szCs w:val="24"/>
        </w:rPr>
        <w:t>были организованы и проведены все мероприятия</w:t>
      </w:r>
      <w:r w:rsidR="00EA6545" w:rsidRPr="00B774FF">
        <w:rPr>
          <w:rFonts w:ascii="Times New Roman" w:eastAsia="Times New Roman" w:hAnsi="Times New Roman" w:cs="Times New Roman"/>
          <w:spacing w:val="1"/>
          <w:sz w:val="24"/>
          <w:szCs w:val="24"/>
        </w:rPr>
        <w:t>. Самыми яркими стали</w:t>
      </w:r>
      <w:r w:rsidR="00C20181"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«Посвящение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«Тебе,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Учитель!», «Есть такая нация - студенты», «Мамино сердце» - конкурсное мероприятие ко Дню</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матери,</w:t>
      </w:r>
      <w:r w:rsidR="00C20181" w:rsidRPr="00B774FF">
        <w:rPr>
          <w:rFonts w:ascii="Times New Roman" w:eastAsia="Times New Roman" w:hAnsi="Times New Roman" w:cs="Times New Roman"/>
          <w:spacing w:val="53"/>
          <w:sz w:val="24"/>
          <w:szCs w:val="24"/>
        </w:rPr>
        <w:t xml:space="preserve"> </w:t>
      </w:r>
      <w:r w:rsidR="00C20181" w:rsidRPr="00B774FF">
        <w:rPr>
          <w:rFonts w:ascii="Times New Roman" w:eastAsia="Times New Roman" w:hAnsi="Times New Roman" w:cs="Times New Roman"/>
          <w:sz w:val="24"/>
          <w:szCs w:val="24"/>
        </w:rPr>
        <w:t>«Праздник</w:t>
      </w:r>
      <w:r w:rsidR="00C20181" w:rsidRPr="00B774FF">
        <w:rPr>
          <w:rFonts w:ascii="Times New Roman" w:eastAsia="Times New Roman" w:hAnsi="Times New Roman" w:cs="Times New Roman"/>
          <w:spacing w:val="50"/>
          <w:sz w:val="24"/>
          <w:szCs w:val="24"/>
        </w:rPr>
        <w:t xml:space="preserve"> </w:t>
      </w:r>
      <w:r w:rsidR="00C20181" w:rsidRPr="00B774FF">
        <w:rPr>
          <w:rFonts w:ascii="Times New Roman" w:eastAsia="Times New Roman" w:hAnsi="Times New Roman" w:cs="Times New Roman"/>
          <w:sz w:val="24"/>
          <w:szCs w:val="24"/>
        </w:rPr>
        <w:t>доброты»</w:t>
      </w:r>
      <w:r w:rsidR="00C20181" w:rsidRPr="00B774FF">
        <w:rPr>
          <w:rFonts w:ascii="Times New Roman" w:eastAsia="Times New Roman" w:hAnsi="Times New Roman" w:cs="Times New Roman"/>
          <w:spacing w:val="46"/>
          <w:sz w:val="24"/>
          <w:szCs w:val="24"/>
        </w:rPr>
        <w:t xml:space="preserve"> </w:t>
      </w:r>
      <w:r w:rsidR="00C20181"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pacing w:val="49"/>
          <w:sz w:val="24"/>
          <w:szCs w:val="24"/>
        </w:rPr>
        <w:t xml:space="preserve"> </w:t>
      </w:r>
      <w:r w:rsidR="00C20181" w:rsidRPr="00B774FF">
        <w:rPr>
          <w:rFonts w:ascii="Times New Roman" w:eastAsia="Times New Roman" w:hAnsi="Times New Roman" w:cs="Times New Roman"/>
          <w:sz w:val="24"/>
          <w:szCs w:val="24"/>
        </w:rPr>
        <w:t>ко</w:t>
      </w:r>
      <w:r w:rsidR="00C20181" w:rsidRPr="00B774FF">
        <w:rPr>
          <w:rFonts w:ascii="Times New Roman" w:eastAsia="Times New Roman" w:hAnsi="Times New Roman" w:cs="Times New Roman"/>
          <w:spacing w:val="49"/>
          <w:sz w:val="24"/>
          <w:szCs w:val="24"/>
        </w:rPr>
        <w:t xml:space="preserve"> </w:t>
      </w:r>
      <w:r w:rsidR="00C20181" w:rsidRPr="00B774FF">
        <w:rPr>
          <w:rFonts w:ascii="Times New Roman" w:eastAsia="Times New Roman" w:hAnsi="Times New Roman" w:cs="Times New Roman"/>
          <w:sz w:val="24"/>
          <w:szCs w:val="24"/>
        </w:rPr>
        <w:t>Дню</w:t>
      </w:r>
      <w:r w:rsidR="00C20181" w:rsidRPr="00B774FF">
        <w:rPr>
          <w:rFonts w:ascii="Times New Roman" w:eastAsia="Times New Roman" w:hAnsi="Times New Roman" w:cs="Times New Roman"/>
          <w:spacing w:val="50"/>
          <w:sz w:val="24"/>
          <w:szCs w:val="24"/>
        </w:rPr>
        <w:t xml:space="preserve"> </w:t>
      </w:r>
      <w:r w:rsidR="00C20181" w:rsidRPr="00B774FF">
        <w:rPr>
          <w:rFonts w:ascii="Times New Roman" w:eastAsia="Times New Roman" w:hAnsi="Times New Roman" w:cs="Times New Roman"/>
          <w:sz w:val="24"/>
          <w:szCs w:val="24"/>
        </w:rPr>
        <w:t>толерантности,</w:t>
      </w:r>
      <w:r w:rsidR="00C20181" w:rsidRPr="00B774FF">
        <w:rPr>
          <w:rFonts w:ascii="Times New Roman" w:eastAsia="Times New Roman" w:hAnsi="Times New Roman" w:cs="Times New Roman"/>
          <w:spacing w:val="51"/>
          <w:sz w:val="24"/>
          <w:szCs w:val="24"/>
        </w:rPr>
        <w:t xml:space="preserve"> </w:t>
      </w:r>
      <w:r w:rsidR="00EA6545" w:rsidRPr="006E3B45">
        <w:rPr>
          <w:rFonts w:ascii="Times New Roman" w:hAnsi="Times New Roman" w:cs="Times New Roman"/>
          <w:sz w:val="24"/>
          <w:szCs w:val="24"/>
        </w:rPr>
        <w:t>«Петровская ассамблея</w:t>
      </w:r>
      <w:r w:rsidR="00F049A8" w:rsidRPr="006E3B45">
        <w:rPr>
          <w:rFonts w:ascii="Times New Roman" w:hAnsi="Times New Roman" w:cs="Times New Roman"/>
          <w:sz w:val="24"/>
          <w:szCs w:val="24"/>
        </w:rPr>
        <w:t>»</w:t>
      </w:r>
      <w:r w:rsidR="00EA6545" w:rsidRPr="006E3B45">
        <w:rPr>
          <w:rFonts w:ascii="Times New Roman" w:hAnsi="Times New Roman" w:cs="Times New Roman"/>
          <w:sz w:val="24"/>
          <w:szCs w:val="24"/>
        </w:rPr>
        <w:t>,</w:t>
      </w:r>
      <w:r w:rsidR="00EA6545" w:rsidRPr="00B774FF">
        <w:rPr>
          <w:rFonts w:ascii="Times New Roman" w:eastAsia="Times New Roman" w:hAnsi="Times New Roman" w:cs="Times New Roman"/>
          <w:spacing w:val="51"/>
          <w:sz w:val="24"/>
          <w:szCs w:val="24"/>
        </w:rPr>
        <w:t xml:space="preserve"> </w:t>
      </w:r>
      <w:r w:rsidR="00C20181" w:rsidRPr="00B774FF">
        <w:rPr>
          <w:rFonts w:ascii="Times New Roman" w:eastAsia="Times New Roman" w:hAnsi="Times New Roman" w:cs="Times New Roman"/>
          <w:sz w:val="24"/>
          <w:szCs w:val="24"/>
        </w:rPr>
        <w:t>«</w:t>
      </w:r>
      <w:r w:rsidR="00EA6545" w:rsidRPr="00B774FF">
        <w:rPr>
          <w:rFonts w:ascii="Times New Roman" w:eastAsia="Times New Roman" w:hAnsi="Times New Roman" w:cs="Times New Roman"/>
          <w:sz w:val="24"/>
          <w:szCs w:val="24"/>
        </w:rPr>
        <w:t>Осенний</w:t>
      </w:r>
      <w:r w:rsidR="00C20181" w:rsidRPr="00B774FF">
        <w:rPr>
          <w:rFonts w:ascii="Times New Roman" w:eastAsia="Times New Roman" w:hAnsi="Times New Roman" w:cs="Times New Roman"/>
          <w:spacing w:val="50"/>
          <w:sz w:val="24"/>
          <w:szCs w:val="24"/>
        </w:rPr>
        <w:t xml:space="preserve"> </w:t>
      </w:r>
      <w:r w:rsidR="00C20181" w:rsidRPr="00B774FF">
        <w:rPr>
          <w:rFonts w:ascii="Times New Roman" w:eastAsia="Times New Roman" w:hAnsi="Times New Roman" w:cs="Times New Roman"/>
          <w:sz w:val="24"/>
          <w:szCs w:val="24"/>
        </w:rPr>
        <w:t>бал»,</w:t>
      </w:r>
      <w:r w:rsidR="00C20181" w:rsidRPr="00B774FF">
        <w:rPr>
          <w:rFonts w:ascii="Times New Roman" w:eastAsia="Times New Roman" w:hAnsi="Times New Roman" w:cs="Times New Roman"/>
          <w:spacing w:val="53"/>
          <w:sz w:val="24"/>
          <w:szCs w:val="24"/>
        </w:rPr>
        <w:t xml:space="preserve"> </w:t>
      </w:r>
      <w:r w:rsidR="00EA6545" w:rsidRPr="00B774FF">
        <w:rPr>
          <w:rFonts w:ascii="Times New Roman" w:eastAsia="Times New Roman" w:hAnsi="Times New Roman" w:cs="Times New Roman"/>
          <w:sz w:val="24"/>
          <w:szCs w:val="24"/>
        </w:rPr>
        <w:t>фестиваль военного творчества «Служу отечеству</w:t>
      </w:r>
      <w:r w:rsidR="00C20181" w:rsidRPr="00B774FF">
        <w:rPr>
          <w:rFonts w:ascii="Times New Roman" w:eastAsia="Times New Roman" w:hAnsi="Times New Roman" w:cs="Times New Roman"/>
          <w:sz w:val="24"/>
          <w:szCs w:val="24"/>
        </w:rPr>
        <w:t>»,</w:t>
      </w:r>
      <w:r w:rsidR="00EA6545" w:rsidRPr="00B774FF">
        <w:rPr>
          <w:rFonts w:ascii="Times New Roman" w:eastAsia="Times New Roman" w:hAnsi="Times New Roman" w:cs="Times New Roman"/>
          <w:sz w:val="24"/>
          <w:szCs w:val="24"/>
        </w:rPr>
        <w:t xml:space="preserve"> множество квестов, </w:t>
      </w:r>
      <w:proofErr w:type="spellStart"/>
      <w:r w:rsidR="00EA6545" w:rsidRPr="00B774FF">
        <w:rPr>
          <w:rFonts w:ascii="Times New Roman" w:eastAsia="Times New Roman" w:hAnsi="Times New Roman" w:cs="Times New Roman"/>
          <w:sz w:val="24"/>
          <w:szCs w:val="24"/>
        </w:rPr>
        <w:t>квизов</w:t>
      </w:r>
      <w:proofErr w:type="spellEnd"/>
      <w:r w:rsidR="00EA6545" w:rsidRPr="00B774FF">
        <w:rPr>
          <w:rFonts w:ascii="Times New Roman" w:eastAsia="Times New Roman" w:hAnsi="Times New Roman" w:cs="Times New Roman"/>
          <w:sz w:val="24"/>
          <w:szCs w:val="24"/>
        </w:rPr>
        <w:t xml:space="preserve">, интеллектуальных и творческих конкурсов, </w:t>
      </w:r>
      <w:r w:rsidR="00636EB2" w:rsidRPr="00B774FF">
        <w:rPr>
          <w:rFonts w:ascii="Times New Roman" w:eastAsia="Times New Roman" w:hAnsi="Times New Roman" w:cs="Times New Roman"/>
          <w:sz w:val="24"/>
          <w:szCs w:val="24"/>
        </w:rPr>
        <w:t>деловых игр,</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«Международный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день</w:t>
      </w:r>
      <w:r w:rsidR="00C20181" w:rsidRPr="00B774FF">
        <w:rPr>
          <w:rFonts w:ascii="Times New Roman" w:eastAsia="Times New Roman" w:hAnsi="Times New Roman" w:cs="Times New Roman"/>
          <w:spacing w:val="-57"/>
          <w:sz w:val="24"/>
          <w:szCs w:val="24"/>
        </w:rPr>
        <w:t xml:space="preserve"> </w:t>
      </w:r>
      <w:r w:rsidR="00EA6545"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медсестры»,</w:t>
      </w:r>
      <w:r w:rsidR="00C20181" w:rsidRPr="00B774FF">
        <w:rPr>
          <w:rFonts w:ascii="Times New Roman" w:eastAsia="Times New Roman" w:hAnsi="Times New Roman" w:cs="Times New Roman"/>
          <w:spacing w:val="5"/>
          <w:sz w:val="24"/>
          <w:szCs w:val="24"/>
        </w:rPr>
        <w:t xml:space="preserve"> </w:t>
      </w:r>
      <w:r w:rsidR="00C20181" w:rsidRPr="00B774FF">
        <w:rPr>
          <w:rFonts w:ascii="Times New Roman" w:eastAsia="Times New Roman" w:hAnsi="Times New Roman" w:cs="Times New Roman"/>
          <w:sz w:val="24"/>
          <w:szCs w:val="24"/>
        </w:rPr>
        <w:t>«День Победы»,</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«Вручение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дипломов»</w:t>
      </w:r>
      <w:r w:rsidR="00EA6545" w:rsidRPr="00B774FF">
        <w:rPr>
          <w:rFonts w:ascii="Times New Roman" w:eastAsia="Times New Roman" w:hAnsi="Times New Roman" w:cs="Times New Roman"/>
          <w:sz w:val="24"/>
          <w:szCs w:val="24"/>
        </w:rPr>
        <w:t xml:space="preserve"> и т.д.</w:t>
      </w:r>
    </w:p>
    <w:p w14:paraId="59E306C3" w14:textId="785C4ECC" w:rsidR="00C20181" w:rsidRPr="006E3B45" w:rsidRDefault="00B56981" w:rsidP="00B56981">
      <w:pPr>
        <w:widowControl w:val="0"/>
        <w:autoSpaceDE w:val="0"/>
        <w:autoSpaceDN w:val="0"/>
        <w:spacing w:after="0" w:line="360" w:lineRule="auto"/>
        <w:ind w:right="409"/>
        <w:jc w:val="both"/>
        <w:rPr>
          <w:rFonts w:ascii="Times New Roman" w:hAnsi="Times New Roman" w:cs="Times New Roman"/>
          <w:sz w:val="24"/>
          <w:szCs w:val="24"/>
        </w:rPr>
      </w:pPr>
      <w:r w:rsidRPr="006E3B45">
        <w:rPr>
          <w:rFonts w:ascii="Times New Roman" w:eastAsia="Times New Roman" w:hAnsi="Times New Roman" w:cs="Times New Roman"/>
          <w:sz w:val="24"/>
          <w:szCs w:val="24"/>
        </w:rPr>
        <w:t xml:space="preserve">          </w:t>
      </w:r>
      <w:r w:rsidR="00C20181" w:rsidRPr="006E3B45">
        <w:rPr>
          <w:rFonts w:ascii="Times New Roman" w:eastAsia="Times New Roman" w:hAnsi="Times New Roman" w:cs="Times New Roman"/>
          <w:sz w:val="24"/>
          <w:szCs w:val="24"/>
        </w:rPr>
        <w:t>При анализе мероприятий было отмечено высокое качество их подготовки и проведения.</w:t>
      </w:r>
      <w:r w:rsidR="00C20181" w:rsidRPr="006E3B45">
        <w:rPr>
          <w:rFonts w:ascii="Times New Roman" w:eastAsia="Times New Roman" w:hAnsi="Times New Roman" w:cs="Times New Roman"/>
          <w:spacing w:val="1"/>
          <w:sz w:val="24"/>
          <w:szCs w:val="24"/>
        </w:rPr>
        <w:t xml:space="preserve"> </w:t>
      </w:r>
      <w:r w:rsidR="00C20181" w:rsidRPr="006E3B45">
        <w:rPr>
          <w:rFonts w:ascii="Times New Roman" w:eastAsia="Times New Roman" w:hAnsi="Times New Roman" w:cs="Times New Roman"/>
          <w:sz w:val="24"/>
          <w:szCs w:val="24"/>
        </w:rPr>
        <w:t>Многие мероприятия проведены в рамках социального партнерства в сотрудничестве с другими</w:t>
      </w:r>
      <w:r w:rsidR="00C20181" w:rsidRPr="006E3B45">
        <w:rPr>
          <w:rFonts w:ascii="Times New Roman" w:eastAsia="Times New Roman" w:hAnsi="Times New Roman" w:cs="Times New Roman"/>
          <w:spacing w:val="1"/>
          <w:sz w:val="24"/>
          <w:szCs w:val="24"/>
        </w:rPr>
        <w:t xml:space="preserve"> </w:t>
      </w:r>
      <w:r w:rsidR="00C20181" w:rsidRPr="006E3B45">
        <w:rPr>
          <w:rFonts w:ascii="Times New Roman" w:eastAsia="Times New Roman" w:hAnsi="Times New Roman" w:cs="Times New Roman"/>
          <w:sz w:val="24"/>
          <w:szCs w:val="24"/>
        </w:rPr>
        <w:t>организациями</w:t>
      </w:r>
      <w:r w:rsidR="00C20181" w:rsidRPr="006E3B45">
        <w:rPr>
          <w:rFonts w:ascii="Times New Roman" w:eastAsia="Times New Roman" w:hAnsi="Times New Roman" w:cs="Times New Roman"/>
          <w:spacing w:val="53"/>
          <w:sz w:val="24"/>
          <w:szCs w:val="24"/>
        </w:rPr>
        <w:t xml:space="preserve"> </w:t>
      </w:r>
      <w:r w:rsidR="00EA6545" w:rsidRPr="006E3B45">
        <w:rPr>
          <w:rFonts w:ascii="Times New Roman" w:hAnsi="Times New Roman" w:cs="Times New Roman"/>
          <w:sz w:val="24"/>
          <w:szCs w:val="24"/>
        </w:rPr>
        <w:t>Алданского район</w:t>
      </w:r>
      <w:r w:rsidR="00F049A8" w:rsidRPr="006E3B45">
        <w:rPr>
          <w:rFonts w:ascii="Times New Roman" w:hAnsi="Times New Roman" w:cs="Times New Roman"/>
          <w:sz w:val="24"/>
          <w:szCs w:val="24"/>
        </w:rPr>
        <w:t>а</w:t>
      </w:r>
      <w:r w:rsidR="00EA6545" w:rsidRPr="006E3B45">
        <w:rPr>
          <w:rFonts w:ascii="Times New Roman" w:hAnsi="Times New Roman" w:cs="Times New Roman"/>
          <w:sz w:val="24"/>
          <w:szCs w:val="24"/>
        </w:rPr>
        <w:t>: Центральная</w:t>
      </w:r>
      <w:r w:rsidR="00F049A8" w:rsidRPr="006E3B45">
        <w:rPr>
          <w:rFonts w:ascii="Times New Roman" w:hAnsi="Times New Roman" w:cs="Times New Roman"/>
          <w:sz w:val="24"/>
          <w:szCs w:val="24"/>
        </w:rPr>
        <w:t xml:space="preserve"> районная</w:t>
      </w:r>
      <w:r w:rsidR="00EA6545" w:rsidRPr="006E3B45">
        <w:rPr>
          <w:rFonts w:ascii="Times New Roman" w:hAnsi="Times New Roman" w:cs="Times New Roman"/>
          <w:sz w:val="24"/>
          <w:szCs w:val="24"/>
        </w:rPr>
        <w:t xml:space="preserve"> </w:t>
      </w:r>
      <w:proofErr w:type="spellStart"/>
      <w:r w:rsidR="00EA6545" w:rsidRPr="006E3B45">
        <w:rPr>
          <w:rFonts w:ascii="Times New Roman" w:hAnsi="Times New Roman" w:cs="Times New Roman"/>
          <w:sz w:val="24"/>
          <w:szCs w:val="24"/>
        </w:rPr>
        <w:t>межпоселенческая</w:t>
      </w:r>
      <w:proofErr w:type="spellEnd"/>
      <w:r w:rsidR="00EA6545" w:rsidRPr="006E3B45">
        <w:rPr>
          <w:rFonts w:ascii="Times New Roman" w:hAnsi="Times New Roman" w:cs="Times New Roman"/>
          <w:sz w:val="24"/>
          <w:szCs w:val="24"/>
        </w:rPr>
        <w:t xml:space="preserve"> библиотека им. </w:t>
      </w:r>
      <w:proofErr w:type="gramStart"/>
      <w:r w:rsidR="00EA6545" w:rsidRPr="006E3B45">
        <w:rPr>
          <w:rFonts w:ascii="Times New Roman" w:hAnsi="Times New Roman" w:cs="Times New Roman"/>
          <w:sz w:val="24"/>
          <w:szCs w:val="24"/>
        </w:rPr>
        <w:t>Н.А.</w:t>
      </w:r>
      <w:proofErr w:type="gramEnd"/>
      <w:r w:rsidR="00EA6545" w:rsidRPr="006E3B45">
        <w:rPr>
          <w:rFonts w:ascii="Times New Roman" w:hAnsi="Times New Roman" w:cs="Times New Roman"/>
          <w:sz w:val="24"/>
          <w:szCs w:val="24"/>
        </w:rPr>
        <w:t xml:space="preserve"> Некрасова,</w:t>
      </w:r>
      <w:r w:rsidR="00636EB2" w:rsidRPr="006E3B45">
        <w:rPr>
          <w:rFonts w:ascii="Times New Roman" w:hAnsi="Times New Roman" w:cs="Times New Roman"/>
          <w:sz w:val="24"/>
          <w:szCs w:val="24"/>
        </w:rPr>
        <w:t xml:space="preserve"> </w:t>
      </w:r>
      <w:r w:rsidR="00EA6545" w:rsidRPr="006E3B45">
        <w:rPr>
          <w:rFonts w:ascii="Times New Roman" w:hAnsi="Times New Roman" w:cs="Times New Roman"/>
          <w:sz w:val="24"/>
          <w:szCs w:val="24"/>
        </w:rPr>
        <w:t>Алданский политехнический техникум,</w:t>
      </w:r>
      <w:r w:rsidR="00636EB2" w:rsidRPr="006E3B45">
        <w:rPr>
          <w:rFonts w:ascii="Times New Roman" w:hAnsi="Times New Roman" w:cs="Times New Roman"/>
          <w:sz w:val="24"/>
          <w:szCs w:val="24"/>
        </w:rPr>
        <w:t xml:space="preserve"> </w:t>
      </w:r>
      <w:r w:rsidR="00EA6545" w:rsidRPr="006E3B45">
        <w:rPr>
          <w:rFonts w:ascii="Times New Roman" w:hAnsi="Times New Roman" w:cs="Times New Roman"/>
          <w:sz w:val="24"/>
          <w:szCs w:val="24"/>
        </w:rPr>
        <w:t>общеобразовательные организации</w:t>
      </w:r>
      <w:r w:rsidR="00636EB2" w:rsidRPr="006E3B45">
        <w:rPr>
          <w:rFonts w:ascii="Times New Roman" w:hAnsi="Times New Roman" w:cs="Times New Roman"/>
          <w:sz w:val="24"/>
          <w:szCs w:val="24"/>
        </w:rPr>
        <w:t>, православный храм, Городской центр культуры и отдыха и т.д.</w:t>
      </w:r>
    </w:p>
    <w:p w14:paraId="75873FA0" w14:textId="3A55E89C" w:rsidR="00C20181" w:rsidRPr="006E3B45" w:rsidRDefault="00B56981" w:rsidP="00B56981">
      <w:pPr>
        <w:widowControl w:val="0"/>
        <w:autoSpaceDE w:val="0"/>
        <w:autoSpaceDN w:val="0"/>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9"/>
          <w:sz w:val="24"/>
          <w:szCs w:val="24"/>
        </w:rPr>
        <w:t xml:space="preserve"> </w:t>
      </w:r>
      <w:r w:rsidR="00C20181" w:rsidRPr="00B774FF">
        <w:rPr>
          <w:rFonts w:ascii="Times New Roman" w:eastAsia="Times New Roman" w:hAnsi="Times New Roman" w:cs="Times New Roman"/>
          <w:sz w:val="24"/>
          <w:szCs w:val="24"/>
        </w:rPr>
        <w:t>течение</w:t>
      </w:r>
      <w:r w:rsidR="00C20181" w:rsidRPr="00B774FF">
        <w:rPr>
          <w:rFonts w:ascii="Times New Roman" w:eastAsia="Times New Roman" w:hAnsi="Times New Roman" w:cs="Times New Roman"/>
          <w:spacing w:val="68"/>
          <w:sz w:val="24"/>
          <w:szCs w:val="24"/>
        </w:rPr>
        <w:t xml:space="preserve"> </w:t>
      </w:r>
      <w:r w:rsidR="00F049A8" w:rsidRPr="006E3B45">
        <w:rPr>
          <w:rFonts w:ascii="Times New Roman" w:hAnsi="Times New Roman" w:cs="Times New Roman"/>
          <w:sz w:val="24"/>
          <w:szCs w:val="24"/>
        </w:rPr>
        <w:t>полугода</w:t>
      </w:r>
      <w:r w:rsidR="00C20181" w:rsidRPr="00B774FF">
        <w:rPr>
          <w:rFonts w:ascii="Times New Roman" w:eastAsia="Times New Roman" w:hAnsi="Times New Roman" w:cs="Times New Roman"/>
          <w:spacing w:val="69"/>
          <w:sz w:val="24"/>
          <w:szCs w:val="24"/>
        </w:rPr>
        <w:t xml:space="preserve"> </w:t>
      </w:r>
      <w:r w:rsidR="00C20181" w:rsidRPr="00B774FF">
        <w:rPr>
          <w:rFonts w:ascii="Times New Roman" w:eastAsia="Times New Roman" w:hAnsi="Times New Roman" w:cs="Times New Roman"/>
          <w:sz w:val="24"/>
          <w:szCs w:val="24"/>
        </w:rPr>
        <w:t>осуществля</w:t>
      </w:r>
      <w:r w:rsidR="00636EB2" w:rsidRPr="00B774FF">
        <w:rPr>
          <w:rFonts w:ascii="Times New Roman" w:eastAsia="Times New Roman" w:hAnsi="Times New Roman" w:cs="Times New Roman"/>
          <w:sz w:val="24"/>
          <w:szCs w:val="24"/>
        </w:rPr>
        <w:t>л</w:t>
      </w:r>
      <w:r w:rsidR="00C20181" w:rsidRPr="00B774FF">
        <w:rPr>
          <w:rFonts w:ascii="Times New Roman" w:eastAsia="Times New Roman" w:hAnsi="Times New Roman" w:cs="Times New Roman"/>
          <w:spacing w:val="71"/>
          <w:sz w:val="24"/>
          <w:szCs w:val="24"/>
        </w:rPr>
        <w:t xml:space="preserve"> </w:t>
      </w:r>
      <w:r w:rsidR="00C20181" w:rsidRPr="00B774FF">
        <w:rPr>
          <w:rFonts w:ascii="Times New Roman" w:eastAsia="Times New Roman" w:hAnsi="Times New Roman" w:cs="Times New Roman"/>
          <w:sz w:val="24"/>
          <w:szCs w:val="24"/>
        </w:rPr>
        <w:t>деятельность</w:t>
      </w:r>
      <w:r w:rsidR="00C20181" w:rsidRPr="00B774FF">
        <w:rPr>
          <w:rFonts w:ascii="Times New Roman" w:eastAsia="Times New Roman" w:hAnsi="Times New Roman" w:cs="Times New Roman"/>
          <w:spacing w:val="68"/>
          <w:sz w:val="24"/>
          <w:szCs w:val="24"/>
        </w:rPr>
        <w:t xml:space="preserve"> </w:t>
      </w:r>
      <w:r w:rsidR="00C20181" w:rsidRPr="00B774FF">
        <w:rPr>
          <w:rFonts w:ascii="Times New Roman" w:eastAsia="Times New Roman" w:hAnsi="Times New Roman" w:cs="Times New Roman"/>
          <w:sz w:val="24"/>
          <w:szCs w:val="24"/>
        </w:rPr>
        <w:t>студенчески</w:t>
      </w:r>
      <w:r w:rsidR="00F049A8" w:rsidRPr="00B774FF">
        <w:rPr>
          <w:rFonts w:ascii="Times New Roman" w:eastAsia="Times New Roman" w:hAnsi="Times New Roman" w:cs="Times New Roman"/>
          <w:sz w:val="24"/>
          <w:szCs w:val="24"/>
        </w:rPr>
        <w:t>й</w:t>
      </w:r>
      <w:r w:rsidR="00C20181" w:rsidRPr="00B774FF">
        <w:rPr>
          <w:rFonts w:ascii="Times New Roman" w:eastAsia="Times New Roman" w:hAnsi="Times New Roman" w:cs="Times New Roman"/>
          <w:spacing w:val="69"/>
          <w:sz w:val="24"/>
          <w:szCs w:val="24"/>
        </w:rPr>
        <w:t xml:space="preserve"> </w:t>
      </w:r>
      <w:r w:rsidR="00636EB2" w:rsidRPr="006E3B45">
        <w:rPr>
          <w:rFonts w:ascii="Times New Roman" w:hAnsi="Times New Roman" w:cs="Times New Roman"/>
          <w:sz w:val="24"/>
          <w:szCs w:val="24"/>
        </w:rPr>
        <w:t>спортивный клуб «Атлант» под руководством преподавателей физ</w:t>
      </w:r>
      <w:r w:rsidR="00F049A8" w:rsidRPr="006E3B45">
        <w:rPr>
          <w:rFonts w:ascii="Times New Roman" w:hAnsi="Times New Roman" w:cs="Times New Roman"/>
          <w:sz w:val="24"/>
          <w:szCs w:val="24"/>
        </w:rPr>
        <w:t>ической культуры</w:t>
      </w:r>
      <w:r w:rsidR="00636EB2" w:rsidRPr="006E3B45">
        <w:rPr>
          <w:rFonts w:ascii="Times New Roman" w:hAnsi="Times New Roman" w:cs="Times New Roman"/>
          <w:sz w:val="24"/>
          <w:szCs w:val="24"/>
        </w:rPr>
        <w:t xml:space="preserve"> колледжа. Были организованы и проведены </w:t>
      </w:r>
      <w:r w:rsidR="00636EB2" w:rsidRPr="006E3B45">
        <w:rPr>
          <w:rFonts w:ascii="Times New Roman" w:hAnsi="Times New Roman" w:cs="Times New Roman"/>
          <w:sz w:val="24"/>
          <w:szCs w:val="24"/>
        </w:rPr>
        <w:lastRenderedPageBreak/>
        <w:t>спортивные массовые мероприятия</w:t>
      </w:r>
      <w:r w:rsidR="007A40B3" w:rsidRPr="006E3B45">
        <w:rPr>
          <w:rFonts w:ascii="Times New Roman" w:hAnsi="Times New Roman" w:cs="Times New Roman"/>
          <w:sz w:val="24"/>
          <w:szCs w:val="24"/>
        </w:rPr>
        <w:t xml:space="preserve">: </w:t>
      </w:r>
      <w:r w:rsidR="00F049A8" w:rsidRPr="006E3B45">
        <w:rPr>
          <w:rFonts w:ascii="Times New Roman" w:hAnsi="Times New Roman" w:cs="Times New Roman"/>
          <w:sz w:val="24"/>
          <w:szCs w:val="24"/>
        </w:rPr>
        <w:t>веселые старты, первенства по</w:t>
      </w:r>
      <w:r w:rsidR="007A40B3" w:rsidRPr="006E3B45">
        <w:rPr>
          <w:rFonts w:ascii="Times New Roman" w:hAnsi="Times New Roman" w:cs="Times New Roman"/>
          <w:sz w:val="24"/>
          <w:szCs w:val="24"/>
        </w:rPr>
        <w:t xml:space="preserve"> шашкам и шахматам; </w:t>
      </w:r>
      <w:proofErr w:type="gramStart"/>
      <w:r w:rsidR="007A40B3" w:rsidRPr="006E3B45">
        <w:rPr>
          <w:rFonts w:ascii="Times New Roman" w:hAnsi="Times New Roman" w:cs="Times New Roman"/>
          <w:sz w:val="24"/>
          <w:szCs w:val="24"/>
        </w:rPr>
        <w:t>по  командным</w:t>
      </w:r>
      <w:proofErr w:type="gramEnd"/>
      <w:r w:rsidR="007A40B3" w:rsidRPr="006E3B45">
        <w:rPr>
          <w:rFonts w:ascii="Times New Roman" w:hAnsi="Times New Roman" w:cs="Times New Roman"/>
          <w:sz w:val="24"/>
          <w:szCs w:val="24"/>
        </w:rPr>
        <w:t xml:space="preserve"> видам спорта: волейболу, баскетболу, футболу.</w:t>
      </w:r>
    </w:p>
    <w:p w14:paraId="176AF178" w14:textId="7CBE401D" w:rsidR="007A40B3" w:rsidRPr="006E3B45" w:rsidRDefault="007A40B3" w:rsidP="00C20181">
      <w:pPr>
        <w:widowControl w:val="0"/>
        <w:autoSpaceDE w:val="0"/>
        <w:autoSpaceDN w:val="0"/>
        <w:spacing w:after="0" w:line="240" w:lineRule="auto"/>
        <w:jc w:val="both"/>
        <w:rPr>
          <w:rFonts w:ascii="Times New Roman" w:hAnsi="Times New Roman" w:cs="Times New Roman"/>
          <w:sz w:val="24"/>
          <w:szCs w:val="24"/>
        </w:rPr>
      </w:pPr>
    </w:p>
    <w:p w14:paraId="29AE893B" w14:textId="14CA3B4F" w:rsidR="007A40B3" w:rsidRPr="00074737" w:rsidRDefault="007A40B3" w:rsidP="00074737">
      <w:pPr>
        <w:pStyle w:val="a8"/>
        <w:widowControl w:val="0"/>
        <w:numPr>
          <w:ilvl w:val="1"/>
          <w:numId w:val="8"/>
        </w:numPr>
        <w:autoSpaceDE w:val="0"/>
        <w:autoSpaceDN w:val="0"/>
        <w:spacing w:after="0" w:line="240" w:lineRule="auto"/>
        <w:jc w:val="center"/>
        <w:rPr>
          <w:rFonts w:ascii="Times New Roman" w:hAnsi="Times New Roman"/>
          <w:b/>
          <w:bCs/>
          <w:sz w:val="24"/>
          <w:szCs w:val="24"/>
        </w:rPr>
      </w:pPr>
      <w:r w:rsidRPr="00074737">
        <w:rPr>
          <w:rFonts w:ascii="Times New Roman" w:hAnsi="Times New Roman"/>
          <w:b/>
          <w:bCs/>
          <w:sz w:val="24"/>
          <w:szCs w:val="24"/>
        </w:rPr>
        <w:t>В</w:t>
      </w:r>
      <w:r w:rsidR="00074737">
        <w:rPr>
          <w:rFonts w:ascii="Times New Roman" w:hAnsi="Times New Roman"/>
          <w:b/>
          <w:bCs/>
          <w:sz w:val="24"/>
          <w:szCs w:val="24"/>
        </w:rPr>
        <w:t>ОЛОНТЕРСКАЯ ДЕЯТЕЛЬНОСТЬ</w:t>
      </w:r>
    </w:p>
    <w:p w14:paraId="17BF0106" w14:textId="77777777" w:rsidR="00C20181" w:rsidRPr="00B774FF" w:rsidRDefault="00C20181" w:rsidP="00C20181">
      <w:pPr>
        <w:widowControl w:val="0"/>
        <w:autoSpaceDE w:val="0"/>
        <w:autoSpaceDN w:val="0"/>
        <w:spacing w:before="5" w:after="0" w:line="240" w:lineRule="auto"/>
        <w:rPr>
          <w:rFonts w:ascii="Times New Roman" w:eastAsia="Times New Roman" w:hAnsi="Times New Roman" w:cs="Times New Roman"/>
          <w:sz w:val="24"/>
          <w:szCs w:val="24"/>
        </w:rPr>
      </w:pPr>
    </w:p>
    <w:p w14:paraId="6059888F" w14:textId="4B76743C" w:rsidR="00C20181" w:rsidRPr="00B774FF" w:rsidRDefault="007A40B3" w:rsidP="009707C3">
      <w:pPr>
        <w:widowControl w:val="0"/>
        <w:autoSpaceDE w:val="0"/>
        <w:autoSpaceDN w:val="0"/>
        <w:spacing w:before="68" w:after="0" w:line="360" w:lineRule="auto"/>
        <w:ind w:right="401"/>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Добровольчес</w:t>
      </w:r>
      <w:r w:rsidRPr="00B774FF">
        <w:rPr>
          <w:rFonts w:ascii="Times New Roman" w:eastAsia="Times New Roman" w:hAnsi="Times New Roman" w:cs="Times New Roman"/>
          <w:sz w:val="24"/>
          <w:szCs w:val="24"/>
        </w:rPr>
        <w:t>кая</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осуществлял</w:t>
      </w:r>
      <w:r w:rsidRPr="00B774FF">
        <w:rPr>
          <w:rFonts w:ascii="Times New Roman" w:eastAsia="Times New Roman" w:hAnsi="Times New Roman" w:cs="Times New Roman"/>
          <w:sz w:val="24"/>
          <w:szCs w:val="24"/>
        </w:rPr>
        <w:t>а</w:t>
      </w:r>
      <w:r w:rsidR="00C20181" w:rsidRPr="00B774FF">
        <w:rPr>
          <w:rFonts w:ascii="Times New Roman" w:eastAsia="Times New Roman" w:hAnsi="Times New Roman" w:cs="Times New Roman"/>
          <w:sz w:val="24"/>
          <w:szCs w:val="24"/>
        </w:rPr>
        <w:t>сь</w:t>
      </w:r>
      <w:r w:rsidRPr="00B774FF">
        <w:rPr>
          <w:rFonts w:ascii="Times New Roman" w:eastAsia="Times New Roman" w:hAnsi="Times New Roman" w:cs="Times New Roman"/>
          <w:sz w:val="24"/>
          <w:szCs w:val="24"/>
        </w:rPr>
        <w:t xml:space="preserve"> также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соответствии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Программой</w:t>
      </w:r>
      <w:r w:rsidRPr="00B774FF">
        <w:rPr>
          <w:rFonts w:ascii="Times New Roman" w:eastAsia="Times New Roman" w:hAnsi="Times New Roman" w:cs="Times New Roman"/>
          <w:spacing w:val="1"/>
          <w:sz w:val="24"/>
          <w:szCs w:val="24"/>
        </w:rPr>
        <w:t xml:space="preserve"> воспитания и календарным планом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через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работу</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волонтерских</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направлений:</w:t>
      </w:r>
      <w:r w:rsidRPr="00B774FF">
        <w:rPr>
          <w:rFonts w:ascii="Times New Roman" w:eastAsia="Times New Roman" w:hAnsi="Times New Roman" w:cs="Times New Roman"/>
          <w:spacing w:val="1"/>
          <w:sz w:val="24"/>
          <w:szCs w:val="24"/>
        </w:rPr>
        <w:t xml:space="preserve"> волонтеры-медики, волонтеры-победы, эко-волонтеры</w:t>
      </w:r>
      <w:r w:rsidR="0078769B" w:rsidRPr="00B774FF">
        <w:rPr>
          <w:rFonts w:ascii="Times New Roman" w:eastAsia="Times New Roman" w:hAnsi="Times New Roman" w:cs="Times New Roman"/>
          <w:sz w:val="24"/>
          <w:szCs w:val="24"/>
        </w:rPr>
        <w:t>, волонтеры по линии соцзащиты.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Студенты-волонтеры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занимаются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воспитанием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культуры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здоровья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молодежи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населения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целом,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участвуют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реализации социально значимых проектов, </w:t>
      </w:r>
      <w:r w:rsidRPr="00B774FF">
        <w:rPr>
          <w:rFonts w:ascii="Times New Roman" w:eastAsia="Times New Roman" w:hAnsi="Times New Roman" w:cs="Times New Roman"/>
          <w:sz w:val="24"/>
          <w:szCs w:val="24"/>
        </w:rPr>
        <w:t xml:space="preserve">в акциях, марафонах, </w:t>
      </w:r>
      <w:r w:rsidR="00C20181" w:rsidRPr="00B774FF">
        <w:rPr>
          <w:rFonts w:ascii="Times New Roman" w:eastAsia="Times New Roman" w:hAnsi="Times New Roman" w:cs="Times New Roman"/>
          <w:sz w:val="24"/>
          <w:szCs w:val="24"/>
        </w:rPr>
        <w:t>являются инициаторами и исполнителями собственных</w:t>
      </w:r>
      <w:r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проектов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разной направленности.</w:t>
      </w:r>
    </w:p>
    <w:p w14:paraId="65D8B8B4" w14:textId="15A34F27" w:rsidR="00C20181" w:rsidRPr="00B774FF" w:rsidRDefault="007A40B3" w:rsidP="009707C3">
      <w:pPr>
        <w:widowControl w:val="0"/>
        <w:autoSpaceDE w:val="0"/>
        <w:autoSpaceDN w:val="0"/>
        <w:spacing w:before="2" w:after="0" w:line="360" w:lineRule="auto"/>
        <w:ind w:right="403"/>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Студенты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волонтер</w:t>
      </w:r>
      <w:r w:rsidR="0078769B" w:rsidRPr="00B774FF">
        <w:rPr>
          <w:rFonts w:ascii="Times New Roman" w:eastAsia="Times New Roman" w:hAnsi="Times New Roman" w:cs="Times New Roman"/>
          <w:sz w:val="24"/>
          <w:szCs w:val="24"/>
        </w:rPr>
        <w:t>ы по линии соцзащиты</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приняли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участие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78769B" w:rsidRPr="00B774FF">
        <w:rPr>
          <w:rFonts w:ascii="Times New Roman" w:eastAsia="Times New Roman" w:hAnsi="Times New Roman" w:cs="Times New Roman"/>
          <w:spacing w:val="1"/>
          <w:sz w:val="24"/>
          <w:szCs w:val="24"/>
        </w:rPr>
        <w:t>о всероссийском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заочном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конкурсе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«Подари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частичку</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своего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тепла»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рамках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реализации социально значимого проекта «Добрые дела»</w:t>
      </w:r>
      <w:r w:rsidR="0078769B"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z w:val="24"/>
          <w:szCs w:val="24"/>
        </w:rPr>
        <w:t xml:space="preserve"> На конкурс волонтеры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представили пресс-релиз, в котором отразили свои добрые дела по оказанию помощи одиноким и</w:t>
      </w:r>
      <w:r w:rsidR="00C20181" w:rsidRPr="00B774FF">
        <w:rPr>
          <w:rFonts w:ascii="Times New Roman" w:eastAsia="Times New Roman" w:hAnsi="Times New Roman" w:cs="Times New Roman"/>
          <w:spacing w:val="1"/>
          <w:sz w:val="24"/>
          <w:szCs w:val="24"/>
        </w:rPr>
        <w:t xml:space="preserve"> </w:t>
      </w:r>
      <w:r w:rsidR="0078769B" w:rsidRPr="00B774FF">
        <w:rPr>
          <w:rFonts w:ascii="Times New Roman" w:eastAsia="Times New Roman" w:hAnsi="Times New Roman" w:cs="Times New Roman"/>
          <w:spacing w:val="1"/>
          <w:sz w:val="24"/>
          <w:szCs w:val="24"/>
        </w:rPr>
        <w:t>маломобильным жителям г. Алдан (ветераны, инвалиды)</w:t>
      </w:r>
      <w:r w:rsidR="0078769B" w:rsidRPr="00B774FF">
        <w:rPr>
          <w:rFonts w:ascii="Times New Roman" w:eastAsia="Times New Roman" w:hAnsi="Times New Roman" w:cs="Times New Roman"/>
          <w:sz w:val="24"/>
          <w:szCs w:val="24"/>
        </w:rPr>
        <w:t>. За участите в конкурсе отмечены благодарственным письмом организаторов конкурса.</w:t>
      </w:r>
    </w:p>
    <w:p w14:paraId="4632BAAA" w14:textId="1ABEC8B3" w:rsidR="00C20181" w:rsidRPr="00B774FF" w:rsidRDefault="00C20181" w:rsidP="009707C3">
      <w:pPr>
        <w:widowControl w:val="0"/>
        <w:autoSpaceDE w:val="0"/>
        <w:autoSpaceDN w:val="0"/>
        <w:spacing w:before="2"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Студенты</w:t>
      </w:r>
      <w:r w:rsidRPr="00B774FF">
        <w:rPr>
          <w:rFonts w:ascii="Times New Roman" w:eastAsia="Times New Roman" w:hAnsi="Times New Roman" w:cs="Times New Roman"/>
          <w:spacing w:val="1"/>
          <w:sz w:val="24"/>
          <w:szCs w:val="24"/>
        </w:rPr>
        <w:t xml:space="preserve"> </w:t>
      </w:r>
      <w:r w:rsidR="0078769B" w:rsidRPr="00B774FF">
        <w:rPr>
          <w:rFonts w:ascii="Times New Roman" w:eastAsia="Times New Roman" w:hAnsi="Times New Roman" w:cs="Times New Roman"/>
          <w:sz w:val="24"/>
          <w:szCs w:val="24"/>
        </w:rPr>
        <w:t>эко-волонтеры</w:t>
      </w:r>
      <w:r w:rsidR="0078769B" w:rsidRPr="00B774FF">
        <w:rPr>
          <w:rFonts w:ascii="Times New Roman" w:eastAsia="Times New Roman" w:hAnsi="Times New Roman" w:cs="Times New Roman"/>
          <w:spacing w:val="1"/>
          <w:sz w:val="24"/>
          <w:szCs w:val="24"/>
        </w:rPr>
        <w:t xml:space="preserve"> являются инициаторами уборок </w:t>
      </w:r>
      <w:proofErr w:type="gramStart"/>
      <w:r w:rsidR="0078769B" w:rsidRPr="00B774FF">
        <w:rPr>
          <w:rFonts w:ascii="Times New Roman" w:eastAsia="Times New Roman" w:hAnsi="Times New Roman" w:cs="Times New Roman"/>
          <w:spacing w:val="1"/>
          <w:sz w:val="24"/>
          <w:szCs w:val="24"/>
        </w:rPr>
        <w:t>территорий</w:t>
      </w:r>
      <w:proofErr w:type="gramEnd"/>
      <w:r w:rsidR="0078769B" w:rsidRPr="00B774FF">
        <w:rPr>
          <w:rFonts w:ascii="Times New Roman" w:eastAsia="Times New Roman" w:hAnsi="Times New Roman" w:cs="Times New Roman"/>
          <w:spacing w:val="1"/>
          <w:sz w:val="24"/>
          <w:szCs w:val="24"/>
        </w:rPr>
        <w:t xml:space="preserve"> не только прилегающих к колледжу, но и территорий города в целом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рамках</w:t>
      </w:r>
      <w:r w:rsidR="0078769B" w:rsidRPr="00B774FF">
        <w:rPr>
          <w:rFonts w:ascii="Times New Roman" w:eastAsia="Times New Roman" w:hAnsi="Times New Roman" w:cs="Times New Roman"/>
          <w:sz w:val="24"/>
          <w:szCs w:val="24"/>
        </w:rPr>
        <w:t xml:space="preserve"> вышеуказанного конкурса</w:t>
      </w:r>
      <w:r w:rsidRPr="00B774FF">
        <w:rPr>
          <w:rFonts w:ascii="Times New Roman" w:eastAsia="Times New Roman" w:hAnsi="Times New Roman" w:cs="Times New Roman"/>
          <w:spacing w:val="1"/>
          <w:sz w:val="24"/>
          <w:szCs w:val="24"/>
        </w:rPr>
        <w:t xml:space="preserve"> </w:t>
      </w:r>
      <w:r w:rsidR="0078769B" w:rsidRPr="00B774FF">
        <w:rPr>
          <w:rFonts w:ascii="Times New Roman" w:eastAsia="Times New Roman" w:hAnsi="Times New Roman" w:cs="Times New Roman"/>
          <w:spacing w:val="1"/>
          <w:sz w:val="24"/>
          <w:szCs w:val="24"/>
        </w:rPr>
        <w:t xml:space="preserve">студенты </w:t>
      </w:r>
      <w:r w:rsidRPr="00B774FF">
        <w:rPr>
          <w:rFonts w:ascii="Times New Roman" w:eastAsia="Times New Roman" w:hAnsi="Times New Roman" w:cs="Times New Roman"/>
          <w:sz w:val="24"/>
          <w:szCs w:val="24"/>
        </w:rPr>
        <w:t>представили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описание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своих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добрых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дел:</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оказание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помощи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уборке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территории детской поликлиники,</w:t>
      </w:r>
      <w:r w:rsidR="0078769B" w:rsidRPr="00B774FF">
        <w:rPr>
          <w:rFonts w:ascii="Times New Roman" w:eastAsia="Times New Roman" w:hAnsi="Times New Roman" w:cs="Times New Roman"/>
          <w:sz w:val="24"/>
          <w:szCs w:val="24"/>
        </w:rPr>
        <w:t xml:space="preserve"> памятника воинам-интернационалистам, детских площадок.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Конкурсная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2"/>
          <w:sz w:val="24"/>
          <w:szCs w:val="24"/>
        </w:rPr>
        <w:t xml:space="preserve"> </w:t>
      </w:r>
      <w:r w:rsidR="0078769B" w:rsidRPr="00B774FF">
        <w:rPr>
          <w:rFonts w:ascii="Times New Roman" w:eastAsia="Times New Roman" w:hAnsi="Times New Roman" w:cs="Times New Roman"/>
          <w:spacing w:val="-2"/>
          <w:sz w:val="24"/>
          <w:szCs w:val="24"/>
        </w:rPr>
        <w:t>эко-волонтеров колледжа</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отмечена</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сертификатом</w:t>
      </w:r>
      <w:r w:rsidR="0078769B" w:rsidRPr="00B774FF">
        <w:rPr>
          <w:rFonts w:ascii="Times New Roman" w:eastAsia="Times New Roman" w:hAnsi="Times New Roman" w:cs="Times New Roman"/>
          <w:sz w:val="24"/>
          <w:szCs w:val="24"/>
        </w:rPr>
        <w:t>)</w:t>
      </w:r>
      <w:r w:rsidRPr="00B774FF">
        <w:rPr>
          <w:rFonts w:ascii="Times New Roman" w:eastAsia="Times New Roman" w:hAnsi="Times New Roman" w:cs="Times New Roman"/>
          <w:sz w:val="24"/>
          <w:szCs w:val="24"/>
        </w:rPr>
        <w:t>.</w:t>
      </w:r>
    </w:p>
    <w:p w14:paraId="232FED77" w14:textId="1CECAA60" w:rsidR="00C20181" w:rsidRPr="00B774FF" w:rsidRDefault="00C20181" w:rsidP="009707C3">
      <w:pPr>
        <w:widowControl w:val="0"/>
        <w:autoSpaceDE w:val="0"/>
        <w:autoSpaceDN w:val="0"/>
        <w:spacing w:after="0" w:line="360" w:lineRule="auto"/>
        <w:ind w:right="411"/>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Отмечается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стабильная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активность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волонтерской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деятельности</w:t>
      </w:r>
      <w:r w:rsidR="0078769B"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которая</w:t>
      </w:r>
      <w:r w:rsidR="0078769B" w:rsidRPr="00B774FF">
        <w:rPr>
          <w:rFonts w:ascii="Times New Roman" w:eastAsia="Times New Roman" w:hAnsi="Times New Roman" w:cs="Times New Roman"/>
          <w:spacing w:val="1"/>
          <w:sz w:val="24"/>
          <w:szCs w:val="24"/>
        </w:rPr>
        <w:t xml:space="preserve"> находит свое отражение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участии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008F4AD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волонтеров</w:t>
      </w:r>
      <w:r w:rsidR="008F4ADD" w:rsidRPr="00B774FF">
        <w:rPr>
          <w:rFonts w:ascii="Times New Roman" w:eastAsia="Times New Roman" w:hAnsi="Times New Roman" w:cs="Times New Roman"/>
          <w:sz w:val="24"/>
          <w:szCs w:val="24"/>
        </w:rPr>
        <w:t xml:space="preserve"> - медиков</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proofErr w:type="gramStart"/>
      <w:r w:rsidRPr="00B774FF">
        <w:rPr>
          <w:rFonts w:ascii="Times New Roman" w:eastAsia="Times New Roman" w:hAnsi="Times New Roman" w:cs="Times New Roman"/>
          <w:sz w:val="24"/>
          <w:szCs w:val="24"/>
        </w:rPr>
        <w:t>мероприятиях</w:t>
      </w:r>
      <w:r w:rsidRPr="00B774FF">
        <w:rPr>
          <w:rFonts w:ascii="Times New Roman" w:eastAsia="Times New Roman" w:hAnsi="Times New Roman" w:cs="Times New Roman"/>
          <w:spacing w:val="-2"/>
          <w:sz w:val="24"/>
          <w:szCs w:val="24"/>
        </w:rPr>
        <w:t xml:space="preserve"> </w:t>
      </w:r>
      <w:r w:rsidR="008F4ADD" w:rsidRPr="00B774FF">
        <w:rPr>
          <w:rFonts w:ascii="Times New Roman" w:eastAsia="Times New Roman" w:hAnsi="Times New Roman" w:cs="Times New Roman"/>
          <w:spacing w:val="-2"/>
          <w:sz w:val="24"/>
          <w:szCs w:val="24"/>
        </w:rPr>
        <w:t xml:space="preserve"> медицинской</w:t>
      </w:r>
      <w:proofErr w:type="gramEnd"/>
      <w:r w:rsidR="008F4AD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направленности:</w:t>
      </w:r>
    </w:p>
    <w:p w14:paraId="00B5C2AE" w14:textId="7F1ECB1E" w:rsidR="00C20181" w:rsidRPr="00B774FF" w:rsidRDefault="00254390" w:rsidP="009707C3">
      <w:pPr>
        <w:widowControl w:val="0"/>
        <w:numPr>
          <w:ilvl w:val="0"/>
          <w:numId w:val="15"/>
        </w:numPr>
        <w:tabs>
          <w:tab w:val="left" w:pos="1307"/>
        </w:tabs>
        <w:autoSpaceDE w:val="0"/>
        <w:autoSpaceDN w:val="0"/>
        <w:spacing w:after="0" w:line="360" w:lineRule="auto"/>
        <w:ind w:right="413"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Внутриколледжный</w:t>
      </w:r>
      <w:r w:rsidR="00C20181" w:rsidRPr="00B774FF">
        <w:rPr>
          <w:rFonts w:ascii="Times New Roman" w:eastAsia="Times New Roman" w:hAnsi="Times New Roman" w:cs="Times New Roman"/>
          <w:sz w:val="24"/>
          <w:szCs w:val="24"/>
        </w:rPr>
        <w:t xml:space="preserve"> конкурс буклетов в рамках реализации месячника ЗОЖ «Мы выбираем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будущее»;</w:t>
      </w:r>
    </w:p>
    <w:p w14:paraId="57FA3585" w14:textId="41A89D35" w:rsidR="00C20181" w:rsidRPr="00B774FF" w:rsidRDefault="00254390" w:rsidP="009707C3">
      <w:pPr>
        <w:widowControl w:val="0"/>
        <w:tabs>
          <w:tab w:val="left" w:pos="1307"/>
        </w:tabs>
        <w:autoSpaceDE w:val="0"/>
        <w:autoSpaceDN w:val="0"/>
        <w:spacing w:before="2" w:after="0" w:line="360" w:lineRule="auto"/>
        <w:ind w:left="1021" w:right="404"/>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 xml:space="preserve"> - </w:t>
      </w:r>
      <w:r w:rsidR="00C20181"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К</w:t>
      </w:r>
      <w:r w:rsidR="00C20181" w:rsidRPr="00B774FF">
        <w:rPr>
          <w:rFonts w:ascii="Times New Roman" w:eastAsia="Times New Roman" w:hAnsi="Times New Roman" w:cs="Times New Roman"/>
          <w:sz w:val="24"/>
          <w:szCs w:val="24"/>
        </w:rPr>
        <w:t>онкурс</w:t>
      </w:r>
      <w:r w:rsidRPr="00B774FF">
        <w:rPr>
          <w:rFonts w:ascii="Times New Roman" w:eastAsia="Times New Roman" w:hAnsi="Times New Roman" w:cs="Times New Roman"/>
          <w:sz w:val="24"/>
          <w:szCs w:val="24"/>
        </w:rPr>
        <w:t xml:space="preserve"> проектов</w:t>
      </w:r>
      <w:r w:rsidR="00C20181"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среди студентов специальности «Акушерское дело» на тему</w:t>
      </w:r>
      <w:r w:rsidR="00C20181" w:rsidRPr="00B774FF">
        <w:rPr>
          <w:rFonts w:ascii="Times New Roman" w:eastAsia="Times New Roman" w:hAnsi="Times New Roman" w:cs="Times New Roman"/>
          <w:sz w:val="24"/>
          <w:szCs w:val="24"/>
        </w:rPr>
        <w:t xml:space="preserve"> «Дочки-матери»,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направленный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профилактику</w:t>
      </w:r>
      <w:r w:rsidR="00C20181"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pacing w:val="-7"/>
          <w:sz w:val="24"/>
          <w:szCs w:val="24"/>
        </w:rPr>
        <w:t>ранней беременности</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среди</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подростков;</w:t>
      </w:r>
    </w:p>
    <w:p w14:paraId="34E424E2" w14:textId="7244909F" w:rsidR="00C20181" w:rsidRPr="00B774FF" w:rsidRDefault="00C20181" w:rsidP="009707C3">
      <w:pPr>
        <w:widowControl w:val="0"/>
        <w:numPr>
          <w:ilvl w:val="0"/>
          <w:numId w:val="15"/>
        </w:numPr>
        <w:tabs>
          <w:tab w:val="left" w:pos="1307"/>
        </w:tabs>
        <w:autoSpaceDE w:val="0"/>
        <w:autoSpaceDN w:val="0"/>
        <w:spacing w:after="0" w:line="360" w:lineRule="auto"/>
        <w:ind w:right="408"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Акция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«Скажи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инсульту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НЕТ»,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00254390" w:rsidRPr="00B774FF">
        <w:rPr>
          <w:rFonts w:ascii="Times New Roman" w:eastAsia="Times New Roman" w:hAnsi="Times New Roman" w:cs="Times New Roman"/>
          <w:spacing w:val="1"/>
          <w:sz w:val="24"/>
          <w:szCs w:val="24"/>
        </w:rPr>
        <w:t xml:space="preserve"> колледжа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разработаны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распространены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населения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буклеты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памятки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определению</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признаков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инсульта,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профилактике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данного</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заболевания 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оказанию</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первой помощи;</w:t>
      </w:r>
    </w:p>
    <w:p w14:paraId="37F71D0A" w14:textId="123F93DA" w:rsidR="00C20181" w:rsidRPr="00B774FF" w:rsidRDefault="00C20181" w:rsidP="009707C3">
      <w:pPr>
        <w:widowControl w:val="0"/>
        <w:numPr>
          <w:ilvl w:val="0"/>
          <w:numId w:val="15"/>
        </w:numPr>
        <w:tabs>
          <w:tab w:val="left" w:pos="1307"/>
        </w:tabs>
        <w:autoSpaceDE w:val="0"/>
        <w:autoSpaceDN w:val="0"/>
        <w:spacing w:after="0" w:line="360" w:lineRule="auto"/>
        <w:ind w:right="409"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Акция, приуроченная ко Всемирному дню борьбы со СПИДом</w:t>
      </w:r>
      <w:r w:rsidR="00254390" w:rsidRPr="00B774FF">
        <w:rPr>
          <w:rFonts w:ascii="Times New Roman" w:eastAsia="Times New Roman" w:hAnsi="Times New Roman" w:cs="Times New Roman"/>
          <w:sz w:val="24"/>
          <w:szCs w:val="24"/>
        </w:rPr>
        <w:t>.</w:t>
      </w:r>
      <w:r w:rsidRPr="00B774FF">
        <w:rPr>
          <w:rFonts w:ascii="Times New Roman" w:eastAsia="Times New Roman" w:hAnsi="Times New Roman" w:cs="Times New Roman"/>
          <w:sz w:val="24"/>
          <w:szCs w:val="24"/>
        </w:rPr>
        <w:t xml:space="preserve"> </w:t>
      </w:r>
      <w:r w:rsidR="00254390" w:rsidRPr="00B774FF">
        <w:rPr>
          <w:rFonts w:ascii="Times New Roman" w:eastAsia="Times New Roman" w:hAnsi="Times New Roman" w:cs="Times New Roman"/>
          <w:sz w:val="24"/>
          <w:szCs w:val="24"/>
        </w:rPr>
        <w:t>А</w:t>
      </w:r>
      <w:r w:rsidRPr="00B774FF">
        <w:rPr>
          <w:rFonts w:ascii="Times New Roman" w:eastAsia="Times New Roman" w:hAnsi="Times New Roman" w:cs="Times New Roman"/>
          <w:sz w:val="24"/>
          <w:szCs w:val="24"/>
        </w:rPr>
        <w:t>кция</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проходила</w:t>
      </w:r>
      <w:r w:rsidRPr="00B774FF">
        <w:rPr>
          <w:rFonts w:ascii="Times New Roman" w:eastAsia="Times New Roman" w:hAnsi="Times New Roman" w:cs="Times New Roman"/>
          <w:spacing w:val="1"/>
          <w:sz w:val="24"/>
          <w:szCs w:val="24"/>
        </w:rPr>
        <w:t xml:space="preserve"> </w:t>
      </w:r>
      <w:r w:rsidR="00254390" w:rsidRPr="00B774FF">
        <w:rPr>
          <w:rFonts w:ascii="Times New Roman" w:eastAsia="Times New Roman" w:hAnsi="Times New Roman" w:cs="Times New Roman"/>
          <w:sz w:val="24"/>
          <w:szCs w:val="24"/>
        </w:rPr>
        <w:t>на площади Ленина 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направлена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просвещение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населения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заболевании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выявление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осведомленных методом</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фиксации</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красной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ленточки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 «дерево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жизни»;</w:t>
      </w:r>
    </w:p>
    <w:p w14:paraId="19DAA297" w14:textId="54365293" w:rsidR="00C20181" w:rsidRPr="00B774FF" w:rsidRDefault="00C20181" w:rsidP="009707C3">
      <w:pPr>
        <w:widowControl w:val="0"/>
        <w:numPr>
          <w:ilvl w:val="0"/>
          <w:numId w:val="15"/>
        </w:numPr>
        <w:tabs>
          <w:tab w:val="left" w:pos="1307"/>
        </w:tabs>
        <w:autoSpaceDE w:val="0"/>
        <w:autoSpaceDN w:val="0"/>
        <w:spacing w:after="0" w:line="360" w:lineRule="auto"/>
        <w:ind w:right="404"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 xml:space="preserve">Акция, приуроченная ко Всемирному дню борьбы с раком «Мы против рака. Я есть, </w:t>
      </w:r>
      <w:r w:rsidRPr="00B774FF">
        <w:rPr>
          <w:rFonts w:ascii="Times New Roman" w:eastAsia="Times New Roman" w:hAnsi="Times New Roman" w:cs="Times New Roman"/>
          <w:sz w:val="24"/>
          <w:szCs w:val="24"/>
        </w:rPr>
        <w:lastRenderedPageBreak/>
        <w:t>и 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буду",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преподавателями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Pr="00B774FF">
        <w:rPr>
          <w:rFonts w:ascii="Times New Roman" w:eastAsia="Times New Roman" w:hAnsi="Times New Roman" w:cs="Times New Roman"/>
          <w:spacing w:val="1"/>
          <w:sz w:val="24"/>
          <w:szCs w:val="24"/>
        </w:rPr>
        <w:t xml:space="preserve"> </w:t>
      </w:r>
      <w:r w:rsidR="00254390" w:rsidRPr="00B774FF">
        <w:rPr>
          <w:rFonts w:ascii="Times New Roman" w:eastAsia="Times New Roman" w:hAnsi="Times New Roman" w:cs="Times New Roman"/>
          <w:sz w:val="24"/>
          <w:szCs w:val="24"/>
        </w:rPr>
        <w:t>колледжа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организована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лекция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беседа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профилактике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рака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молодежи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старшего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поколения,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распространена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методическая</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литература в виде буклетов и памяток о профилактике рака</w:t>
      </w:r>
      <w:r w:rsidR="00254390"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среди населения</w:t>
      </w:r>
      <w:r w:rsidR="00254390" w:rsidRPr="00B774FF">
        <w:rPr>
          <w:rFonts w:ascii="Times New Roman" w:eastAsia="Times New Roman" w:hAnsi="Times New Roman" w:cs="Times New Roman"/>
          <w:sz w:val="24"/>
          <w:szCs w:val="24"/>
        </w:rPr>
        <w:t xml:space="preserve"> г. Алдан;</w:t>
      </w:r>
      <w:r w:rsidRPr="00B774FF">
        <w:rPr>
          <w:rFonts w:ascii="Times New Roman" w:eastAsia="Times New Roman" w:hAnsi="Times New Roman" w:cs="Times New Roman"/>
          <w:sz w:val="24"/>
          <w:szCs w:val="24"/>
        </w:rPr>
        <w:t xml:space="preserve"> </w:t>
      </w:r>
    </w:p>
    <w:p w14:paraId="549B7966" w14:textId="77777777" w:rsidR="009707C3" w:rsidRDefault="00254390" w:rsidP="009707C3">
      <w:pPr>
        <w:tabs>
          <w:tab w:val="left" w:pos="1307"/>
        </w:tabs>
        <w:spacing w:line="360" w:lineRule="auto"/>
        <w:rPr>
          <w:rFonts w:ascii="Times New Roman" w:eastAsia="Times New Roman" w:hAnsi="Times New Roman" w:cs="Times New Roman"/>
          <w:spacing w:val="1"/>
          <w:sz w:val="24"/>
          <w:szCs w:val="24"/>
        </w:rPr>
      </w:pPr>
      <w:r w:rsidRPr="00B774FF">
        <w:rPr>
          <w:rFonts w:ascii="Times New Roman" w:eastAsia="Times New Roman" w:hAnsi="Times New Roman" w:cs="Times New Roman"/>
          <w:sz w:val="24"/>
          <w:szCs w:val="24"/>
        </w:rPr>
        <w:t xml:space="preserve">             -  </w:t>
      </w:r>
      <w:r w:rsidR="00C20181" w:rsidRPr="00B774FF">
        <w:rPr>
          <w:rFonts w:ascii="Times New Roman" w:eastAsia="Times New Roman" w:hAnsi="Times New Roman" w:cs="Times New Roman"/>
          <w:sz w:val="24"/>
          <w:szCs w:val="24"/>
        </w:rPr>
        <w:t>Онлайн-академия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Доброволец»,</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обучение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студентов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для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повышения</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pacing w:val="1"/>
          <w:sz w:val="24"/>
          <w:szCs w:val="24"/>
        </w:rPr>
        <w:t xml:space="preserve">  </w:t>
      </w:r>
    </w:p>
    <w:p w14:paraId="32B8C103" w14:textId="2F01DB7F" w:rsidR="00C20181" w:rsidRPr="00B774FF" w:rsidRDefault="009707C3" w:rsidP="009707C3">
      <w:pPr>
        <w:tabs>
          <w:tab w:val="left" w:pos="1307"/>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254390" w:rsidRPr="00B774FF">
        <w:rPr>
          <w:rFonts w:ascii="Times New Roman" w:eastAsia="Times New Roman" w:hAnsi="Times New Roman" w:cs="Times New Roman"/>
          <w:spacing w:val="1"/>
          <w:sz w:val="24"/>
          <w:szCs w:val="24"/>
        </w:rPr>
        <w:t xml:space="preserve"> </w:t>
      </w:r>
      <w:proofErr w:type="gramStart"/>
      <w:r w:rsidR="00C20181" w:rsidRPr="00B774FF">
        <w:rPr>
          <w:rFonts w:ascii="Times New Roman" w:eastAsia="Times New Roman" w:hAnsi="Times New Roman" w:cs="Times New Roman"/>
          <w:sz w:val="24"/>
          <w:szCs w:val="24"/>
        </w:rPr>
        <w:t>компетентности</w:t>
      </w:r>
      <w:r>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proofErr w:type="gramEnd"/>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сфере</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организации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волонтерской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деятельности;</w:t>
      </w:r>
    </w:p>
    <w:p w14:paraId="05A725AF" w14:textId="754E5F4A" w:rsidR="00C066FD" w:rsidRPr="00B774FF" w:rsidRDefault="00C066FD" w:rsidP="009707C3">
      <w:pPr>
        <w:tabs>
          <w:tab w:val="left" w:pos="1307"/>
        </w:tabs>
        <w:spacing w:line="360" w:lineRule="auto"/>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 Участие в очном республиканском форуме волонтеров-медиков</w:t>
      </w:r>
      <w:r w:rsidR="009707C3">
        <w:rPr>
          <w:rFonts w:ascii="Times New Roman" w:eastAsia="Times New Roman" w:hAnsi="Times New Roman" w:cs="Times New Roman"/>
          <w:sz w:val="24"/>
          <w:szCs w:val="24"/>
        </w:rPr>
        <w:t>;</w:t>
      </w:r>
    </w:p>
    <w:p w14:paraId="21F81E0F" w14:textId="77777777" w:rsidR="009707C3" w:rsidRDefault="00C066FD" w:rsidP="009707C3">
      <w:pPr>
        <w:tabs>
          <w:tab w:val="left" w:pos="1307"/>
        </w:tabs>
        <w:spacing w:line="360" w:lineRule="auto"/>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 участие волонтеров-медиков во всероссийских онлайн-мероприятиях, размещенных на </w:t>
      </w:r>
      <w:r w:rsidR="009707C3">
        <w:rPr>
          <w:rFonts w:ascii="Times New Roman" w:eastAsia="Times New Roman" w:hAnsi="Times New Roman" w:cs="Times New Roman"/>
          <w:sz w:val="24"/>
          <w:szCs w:val="24"/>
        </w:rPr>
        <w:t xml:space="preserve">      </w:t>
      </w:r>
    </w:p>
    <w:p w14:paraId="27A084A4" w14:textId="273BE95F" w:rsidR="00C066FD" w:rsidRPr="00B774FF" w:rsidRDefault="009707C3" w:rsidP="009707C3">
      <w:pPr>
        <w:tabs>
          <w:tab w:val="left" w:pos="1307"/>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066FD" w:rsidRPr="00B774FF">
        <w:rPr>
          <w:rFonts w:ascii="Times New Roman" w:eastAsia="Times New Roman" w:hAnsi="Times New Roman" w:cs="Times New Roman"/>
          <w:sz w:val="24"/>
          <w:szCs w:val="24"/>
        </w:rPr>
        <w:t xml:space="preserve">официальных сайтах «Волонтеры-медики» и «Добро. </w:t>
      </w:r>
      <w:r w:rsidR="001E381E" w:rsidRPr="00B774FF">
        <w:rPr>
          <w:rFonts w:ascii="Times New Roman" w:eastAsia="Times New Roman" w:hAnsi="Times New Roman" w:cs="Times New Roman"/>
          <w:sz w:val="24"/>
          <w:szCs w:val="24"/>
        </w:rPr>
        <w:t>РФ</w:t>
      </w:r>
      <w:r w:rsidR="00C066FD" w:rsidRPr="00B774FF">
        <w:rPr>
          <w:rFonts w:ascii="Times New Roman" w:eastAsia="Times New Roman" w:hAnsi="Times New Roman" w:cs="Times New Roman"/>
          <w:sz w:val="24"/>
          <w:szCs w:val="24"/>
        </w:rPr>
        <w:t>».</w:t>
      </w:r>
    </w:p>
    <w:p w14:paraId="6C470DE1" w14:textId="4D13FF84" w:rsidR="00C20181" w:rsidRPr="00B774FF" w:rsidRDefault="00C066FD"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Информация о проведении мероприятий, акций, конференций систематически размещалась</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на</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страниц</w:t>
      </w:r>
      <w:r w:rsidRPr="00B774FF">
        <w:rPr>
          <w:rFonts w:ascii="Times New Roman" w:eastAsia="Times New Roman" w:hAnsi="Times New Roman" w:cs="Times New Roman"/>
          <w:sz w:val="24"/>
          <w:szCs w:val="24"/>
        </w:rPr>
        <w:t>ах: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официального сайта</w:t>
      </w:r>
      <w:r w:rsidRPr="00B774FF">
        <w:rPr>
          <w:rFonts w:ascii="Times New Roman" w:eastAsia="Times New Roman" w:hAnsi="Times New Roman" w:cs="Times New Roman"/>
          <w:sz w:val="24"/>
          <w:szCs w:val="24"/>
        </w:rPr>
        <w:t xml:space="preserve">, социальных сетей и </w:t>
      </w:r>
      <w:proofErr w:type="spellStart"/>
      <w:r w:rsidRPr="00B774FF">
        <w:rPr>
          <w:rFonts w:ascii="Times New Roman" w:eastAsia="Times New Roman" w:hAnsi="Times New Roman" w:cs="Times New Roman"/>
          <w:sz w:val="24"/>
          <w:szCs w:val="24"/>
        </w:rPr>
        <w:t>госпаблике</w:t>
      </w:r>
      <w:proofErr w:type="spellEnd"/>
      <w:r w:rsidRPr="00B774FF">
        <w:rPr>
          <w:rFonts w:ascii="Times New Roman" w:eastAsia="Times New Roman" w:hAnsi="Times New Roman" w:cs="Times New Roman"/>
          <w:sz w:val="24"/>
          <w:szCs w:val="24"/>
        </w:rPr>
        <w:t>.</w:t>
      </w:r>
    </w:p>
    <w:p w14:paraId="134078A4" w14:textId="2B60F6A8" w:rsidR="00C066FD" w:rsidRPr="00B774FF" w:rsidRDefault="00C066FD"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41E36505" w14:textId="5A174E1F" w:rsidR="00C066FD" w:rsidRPr="00074737" w:rsidRDefault="00074737" w:rsidP="00074737">
      <w:pPr>
        <w:pStyle w:val="a8"/>
        <w:widowControl w:val="0"/>
        <w:numPr>
          <w:ilvl w:val="1"/>
          <w:numId w:val="8"/>
        </w:numPr>
        <w:autoSpaceDE w:val="0"/>
        <w:autoSpaceDN w:val="0"/>
        <w:spacing w:before="41" w:after="0" w:line="278" w:lineRule="auto"/>
        <w:ind w:right="409"/>
        <w:jc w:val="center"/>
        <w:rPr>
          <w:rFonts w:ascii="Times New Roman" w:hAnsi="Times New Roman"/>
          <w:b/>
          <w:bCs/>
          <w:sz w:val="24"/>
          <w:szCs w:val="24"/>
        </w:rPr>
      </w:pPr>
      <w:r>
        <w:rPr>
          <w:rFonts w:ascii="Times New Roman" w:hAnsi="Times New Roman"/>
          <w:b/>
          <w:bCs/>
          <w:sz w:val="24"/>
          <w:szCs w:val="24"/>
        </w:rPr>
        <w:t>ГРАЖДАНСКО-ПАТРИОТИЧЕСКОЕ И ПРАВОВОЕ ВОСПИТАНИЕ</w:t>
      </w:r>
    </w:p>
    <w:p w14:paraId="71593F5D" w14:textId="77777777" w:rsidR="00C066FD" w:rsidRPr="00B774FF" w:rsidRDefault="00C066FD" w:rsidP="00C20181">
      <w:pPr>
        <w:widowControl w:val="0"/>
        <w:autoSpaceDE w:val="0"/>
        <w:autoSpaceDN w:val="0"/>
        <w:spacing w:before="41" w:after="0" w:line="278" w:lineRule="auto"/>
        <w:ind w:right="409"/>
        <w:jc w:val="both"/>
        <w:rPr>
          <w:rFonts w:ascii="Times New Roman" w:eastAsia="Times New Roman" w:hAnsi="Times New Roman" w:cs="Times New Roman"/>
          <w:b/>
          <w:bCs/>
          <w:sz w:val="24"/>
          <w:szCs w:val="24"/>
        </w:rPr>
      </w:pPr>
    </w:p>
    <w:p w14:paraId="76D10C47" w14:textId="2A093770" w:rsidR="00D52C6E" w:rsidRPr="00B774FF" w:rsidRDefault="00D52C6E" w:rsidP="009707C3">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w:t>
      </w:r>
      <w:r w:rsidR="009707C3">
        <w:rPr>
          <w:rFonts w:ascii="Times New Roman" w:eastAsia="Times New Roman" w:hAnsi="Times New Roman" w:cs="Times New Roman"/>
          <w:color w:val="000000"/>
          <w:sz w:val="24"/>
          <w:szCs w:val="24"/>
          <w:lang w:eastAsia="ru-RU"/>
        </w:rPr>
        <w:t xml:space="preserve">            </w:t>
      </w:r>
      <w:r w:rsidRPr="00B774FF">
        <w:rPr>
          <w:rFonts w:ascii="Times New Roman" w:eastAsia="Times New Roman" w:hAnsi="Times New Roman" w:cs="Times New Roman"/>
          <w:color w:val="000000"/>
          <w:sz w:val="24"/>
          <w:szCs w:val="24"/>
          <w:lang w:eastAsia="ru-RU"/>
        </w:rPr>
        <w:t xml:space="preserve"> В этом направлении реализуются гражданские, правовые, патриотические, интернациональные, политические элементы воспитания. Формирование социально-активных студентов является важнейшим направлением воспитания и развития у студентов гражданственности, уважения к правам и свободам человека, любви к окружающей природе, Родине, семье, патриотического и национального самосознания, обеспечивая тесную взаимосвязь среднего профессионального образования с социально-экономическими и духовными преобразованиями в стране и мире.</w:t>
      </w:r>
    </w:p>
    <w:p w14:paraId="4CD0F521" w14:textId="6C3DE3BE" w:rsidR="00D52C6E" w:rsidRPr="00B774FF" w:rsidRDefault="00D52C6E" w:rsidP="009707C3">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Критериями эффективности воспитательной работы по формированию гражданственности студенческой молодежи колледжа являются проявление гражданского мужества, порядочности, терпимости к другому мнению, соблюдению законов и норм поведения. </w:t>
      </w:r>
    </w:p>
    <w:p w14:paraId="0758DE37" w14:textId="77777777" w:rsidR="00D52C6E" w:rsidRPr="00B774FF" w:rsidRDefault="00D52C6E" w:rsidP="009707C3">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В колледже за отчётный период были проведены следующие мероприятия:</w:t>
      </w:r>
    </w:p>
    <w:p w14:paraId="775194AE" w14:textId="4CD237E4"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Научно-практические конференции;</w:t>
      </w:r>
    </w:p>
    <w:p w14:paraId="505B7794" w14:textId="6B15BD89"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Тематический час «Дети Беслана»;</w:t>
      </w:r>
    </w:p>
    <w:p w14:paraId="0FC1D9F7" w14:textId="77777777"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изготовления подарков, сувениров ко Дню пожилого человека;</w:t>
      </w:r>
    </w:p>
    <w:p w14:paraId="1AD38ADC" w14:textId="77777777"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Лекции, направленные на борьбу с коррупцией, терроризмом;</w:t>
      </w:r>
    </w:p>
    <w:p w14:paraId="4082E141" w14:textId="324C2D62"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Организованы литературно-музыкальные композиции, литературные вечера, посвященные творчеству воинам-поэтам;</w:t>
      </w:r>
    </w:p>
    <w:p w14:paraId="5D233472" w14:textId="151B4656"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Конкурсы рисунков и стихов на патриотические темы;</w:t>
      </w:r>
    </w:p>
    <w:p w14:paraId="78085174" w14:textId="77777777"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Концерты, посвященные «Международному Женскому Дню» и «Дню Защитника Отечества»;</w:t>
      </w:r>
    </w:p>
    <w:p w14:paraId="7229BCFC" w14:textId="2899B9A0"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proofErr w:type="gramStart"/>
      <w:r w:rsidRPr="00B774FF">
        <w:rPr>
          <w:rFonts w:ascii="Times New Roman" w:eastAsia="Times New Roman" w:hAnsi="Times New Roman" w:cs="Times New Roman"/>
          <w:color w:val="000000"/>
          <w:sz w:val="24"/>
          <w:szCs w:val="24"/>
          <w:lang w:eastAsia="ru-RU"/>
        </w:rPr>
        <w:t>Конкурсы  плакатов</w:t>
      </w:r>
      <w:proofErr w:type="gramEnd"/>
      <w:r w:rsidRPr="00B774FF">
        <w:rPr>
          <w:rFonts w:ascii="Times New Roman" w:eastAsia="Times New Roman" w:hAnsi="Times New Roman" w:cs="Times New Roman"/>
          <w:color w:val="000000"/>
          <w:sz w:val="24"/>
          <w:szCs w:val="24"/>
          <w:lang w:eastAsia="ru-RU"/>
        </w:rPr>
        <w:t xml:space="preserve"> на тему «Мы вместе»;</w:t>
      </w:r>
    </w:p>
    <w:p w14:paraId="2C72E899" w14:textId="2C80D166"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lastRenderedPageBreak/>
        <w:t>Участие в акциях по оказанию помощи участникам СВО на Украине;</w:t>
      </w:r>
    </w:p>
    <w:p w14:paraId="4643F47A" w14:textId="77777777"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Оказание социальной помощи ветеранам – медикам;</w:t>
      </w:r>
    </w:p>
    <w:p w14:paraId="3806B992" w14:textId="77777777" w:rsidR="00D52C6E" w:rsidRPr="00B774FF" w:rsidRDefault="00D52C6E">
      <w:pPr>
        <w:numPr>
          <w:ilvl w:val="0"/>
          <w:numId w:val="6"/>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Встречи с поэтами Алданского района;</w:t>
      </w:r>
    </w:p>
    <w:p w14:paraId="7509FA4A" w14:textId="77777777" w:rsidR="00D52C6E" w:rsidRPr="00B774FF" w:rsidRDefault="00D52C6E">
      <w:pPr>
        <w:numPr>
          <w:ilvl w:val="0"/>
          <w:numId w:val="6"/>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Беседы на темы этического характера «Что значит быть красивым человеком?» (О красоте духовной и внешней);</w:t>
      </w:r>
    </w:p>
    <w:p w14:paraId="1AD3EA70" w14:textId="1A85F222" w:rsidR="00D52C6E" w:rsidRPr="00B774FF" w:rsidRDefault="00D52C6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Классные часы «Профилактика детской безнадзорности и правонарушений»</w:t>
      </w:r>
    </w:p>
    <w:p w14:paraId="1FA6CB09" w14:textId="329310C4" w:rsidR="001E381E" w:rsidRPr="00B774FF" w:rsidRDefault="001E381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Тематические мероприятия по правовому воспитанию с приглашением сотрудников правоохранительных структур;</w:t>
      </w:r>
    </w:p>
    <w:p w14:paraId="4EF70D9D" w14:textId="70956411" w:rsidR="001E381E" w:rsidRPr="00B774FF" w:rsidRDefault="001E381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и проведение мероприятий, посвященных государственным символам и датам;</w:t>
      </w:r>
    </w:p>
    <w:p w14:paraId="2AC240BC" w14:textId="3A8C43A0" w:rsidR="001E381E" w:rsidRPr="00B774FF" w:rsidRDefault="001E381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bCs/>
          <w:color w:val="000000"/>
          <w:sz w:val="24"/>
          <w:szCs w:val="24"/>
          <w:lang w:eastAsia="ru-RU"/>
        </w:rPr>
      </w:pPr>
      <w:r w:rsidRPr="00B774FF">
        <w:rPr>
          <w:rFonts w:ascii="Times New Roman" w:eastAsia="Times New Roman" w:hAnsi="Times New Roman" w:cs="Times New Roman"/>
          <w:color w:val="000000"/>
          <w:sz w:val="24"/>
          <w:szCs w:val="24"/>
          <w:lang w:eastAsia="ru-RU"/>
        </w:rPr>
        <w:t>Реализация</w:t>
      </w:r>
      <w:r w:rsidRPr="00B774FF">
        <w:rPr>
          <w:rFonts w:ascii="Times New Roman" w:hAnsi="Times New Roman"/>
          <w:color w:val="000000"/>
          <w:sz w:val="24"/>
          <w:szCs w:val="24"/>
          <w:lang w:eastAsia="ru-RU"/>
        </w:rPr>
        <w:t xml:space="preserve"> </w:t>
      </w:r>
      <w:r w:rsidRPr="00B774FF">
        <w:rPr>
          <w:rFonts w:ascii="Times New Roman" w:eastAsia="Times New Roman" w:hAnsi="Times New Roman" w:cs="Times New Roman"/>
          <w:sz w:val="24"/>
          <w:szCs w:val="24"/>
        </w:rPr>
        <w:t>федерального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проекта</w:t>
      </w:r>
      <w:r w:rsidRPr="00B774FF">
        <w:rPr>
          <w:rFonts w:ascii="Times New Roman" w:hAnsi="Times New Roman"/>
          <w:sz w:val="24"/>
          <w:szCs w:val="24"/>
        </w:rPr>
        <w:t xml:space="preserve"> </w:t>
      </w:r>
      <w:r w:rsidRPr="00B774FF">
        <w:rPr>
          <w:rFonts w:ascii="Times New Roman" w:eastAsia="Times New Roman" w:hAnsi="Times New Roman" w:cs="Times New Roman"/>
          <w:bCs/>
          <w:sz w:val="24"/>
          <w:szCs w:val="24"/>
        </w:rPr>
        <w:t>«Цикл</w:t>
      </w:r>
      <w:r w:rsidRPr="00B774FF">
        <w:rPr>
          <w:rFonts w:ascii="Times New Roman" w:eastAsia="Times New Roman" w:hAnsi="Times New Roman" w:cs="Times New Roman"/>
          <w:bCs/>
          <w:spacing w:val="-6"/>
          <w:sz w:val="24"/>
          <w:szCs w:val="24"/>
        </w:rPr>
        <w:t xml:space="preserve"> </w:t>
      </w:r>
      <w:r w:rsidRPr="00B774FF">
        <w:rPr>
          <w:rFonts w:ascii="Times New Roman" w:eastAsia="Times New Roman" w:hAnsi="Times New Roman" w:cs="Times New Roman"/>
          <w:bCs/>
          <w:sz w:val="24"/>
          <w:szCs w:val="24"/>
        </w:rPr>
        <w:t>внеурочных</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мероприятий</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«Разговор</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о</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важном».</w:t>
      </w:r>
    </w:p>
    <w:p w14:paraId="320B3169" w14:textId="72734C47" w:rsidR="001E381E" w:rsidRPr="00B774FF" w:rsidRDefault="001E381E"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Cs/>
          <w:sz w:val="24"/>
          <w:szCs w:val="24"/>
        </w:rPr>
      </w:pPr>
    </w:p>
    <w:p w14:paraId="4C423667" w14:textId="2550B69D" w:rsidR="001E381E" w:rsidRPr="00074737" w:rsidRDefault="00074737" w:rsidP="00074737">
      <w:pPr>
        <w:pStyle w:val="a8"/>
        <w:numPr>
          <w:ilvl w:val="1"/>
          <w:numId w:val="8"/>
        </w:numPr>
        <w:shd w:val="clear" w:color="auto" w:fill="FFFFFF"/>
        <w:spacing w:before="100" w:beforeAutospacing="1" w:after="100" w:afterAutospacing="1" w:line="360" w:lineRule="auto"/>
        <w:jc w:val="center"/>
        <w:rPr>
          <w:rFonts w:ascii="Times New Roman" w:hAnsi="Times New Roman"/>
          <w:b/>
          <w:sz w:val="24"/>
          <w:szCs w:val="24"/>
        </w:rPr>
      </w:pPr>
      <w:r>
        <w:rPr>
          <w:rFonts w:ascii="Times New Roman" w:hAnsi="Times New Roman"/>
          <w:b/>
          <w:sz w:val="24"/>
          <w:szCs w:val="24"/>
        </w:rPr>
        <w:t>ПРОФИЛАКТИКА ПРАВОНАРУШЕНИЙ</w:t>
      </w:r>
    </w:p>
    <w:p w14:paraId="4969C8A3" w14:textId="77777777" w:rsidR="001E381E" w:rsidRPr="00B774FF" w:rsidRDefault="001E381E"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p>
    <w:p w14:paraId="18334B34" w14:textId="6B53F649" w:rsidR="00C20181" w:rsidRPr="00B774FF" w:rsidRDefault="001E381E" w:rsidP="009707C3">
      <w:pPr>
        <w:widowControl w:val="0"/>
        <w:tabs>
          <w:tab w:val="left" w:pos="1448"/>
          <w:tab w:val="left" w:pos="2438"/>
          <w:tab w:val="left" w:pos="3769"/>
          <w:tab w:val="left" w:pos="4167"/>
          <w:tab w:val="left" w:pos="5906"/>
          <w:tab w:val="left" w:pos="7913"/>
          <w:tab w:val="left" w:pos="8294"/>
          <w:tab w:val="left" w:pos="9949"/>
        </w:tabs>
        <w:autoSpaceDE w:val="0"/>
        <w:autoSpaceDN w:val="0"/>
        <w:spacing w:after="0" w:line="360" w:lineRule="auto"/>
        <w:ind w:right="412"/>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z w:val="24"/>
          <w:szCs w:val="24"/>
        </w:rPr>
        <w:tab/>
        <w:t>рамках</w:t>
      </w:r>
      <w:r w:rsidR="00C20181" w:rsidRPr="00B774FF">
        <w:rPr>
          <w:rFonts w:ascii="Times New Roman" w:eastAsia="Times New Roman" w:hAnsi="Times New Roman" w:cs="Times New Roman"/>
          <w:sz w:val="24"/>
          <w:szCs w:val="24"/>
        </w:rPr>
        <w:tab/>
        <w:t>адаптации</w:t>
      </w:r>
      <w:r w:rsidR="00C20181" w:rsidRPr="00B774FF">
        <w:rPr>
          <w:rFonts w:ascii="Times New Roman" w:eastAsia="Times New Roman" w:hAnsi="Times New Roman" w:cs="Times New Roman"/>
          <w:sz w:val="24"/>
          <w:szCs w:val="24"/>
        </w:rPr>
        <w:tab/>
        <w:t>и</w:t>
      </w:r>
      <w:r w:rsidR="00C20181" w:rsidRPr="00B774FF">
        <w:rPr>
          <w:rFonts w:ascii="Times New Roman" w:eastAsia="Times New Roman" w:hAnsi="Times New Roman" w:cs="Times New Roman"/>
          <w:sz w:val="24"/>
          <w:szCs w:val="24"/>
        </w:rPr>
        <w:tab/>
        <w:t>профилактики</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правонарушений</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z w:val="24"/>
          <w:szCs w:val="24"/>
        </w:rPr>
        <w:tab/>
        <w:t>студенческой</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ab/>
      </w:r>
      <w:proofErr w:type="gramStart"/>
      <w:r w:rsidR="00C20181" w:rsidRPr="00B774FF">
        <w:rPr>
          <w:rFonts w:ascii="Times New Roman" w:eastAsia="Times New Roman" w:hAnsi="Times New Roman" w:cs="Times New Roman"/>
          <w:spacing w:val="-1"/>
          <w:sz w:val="24"/>
          <w:szCs w:val="24"/>
        </w:rPr>
        <w:t>среде</w:t>
      </w:r>
      <w:r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несовершеннолетние</w:t>
      </w:r>
      <w:proofErr w:type="gramEnd"/>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студенты</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привлекались</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к</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участию</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мероприятиях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различного уровня:</w:t>
      </w:r>
    </w:p>
    <w:p w14:paraId="02D8CBFB" w14:textId="1747B89E" w:rsidR="00C20181" w:rsidRPr="00B774FF" w:rsidRDefault="00C20181" w:rsidP="009707C3">
      <w:pPr>
        <w:widowControl w:val="0"/>
        <w:numPr>
          <w:ilvl w:val="0"/>
          <w:numId w:val="13"/>
        </w:numPr>
        <w:tabs>
          <w:tab w:val="left" w:pos="1445"/>
          <w:tab w:val="left" w:pos="1446"/>
        </w:tabs>
        <w:autoSpaceDE w:val="0"/>
        <w:autoSpaceDN w:val="0"/>
        <w:spacing w:after="0" w:line="360" w:lineRule="auto"/>
        <w:ind w:right="406"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мероприятие,</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посвященное</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памятной</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дате</w:t>
      </w:r>
      <w:r w:rsidRPr="00B774FF">
        <w:rPr>
          <w:rFonts w:ascii="Times New Roman" w:eastAsia="Times New Roman" w:hAnsi="Times New Roman" w:cs="Times New Roman"/>
          <w:spacing w:val="20"/>
          <w:sz w:val="24"/>
          <w:szCs w:val="24"/>
        </w:rPr>
        <w:t xml:space="preserve"> </w:t>
      </w:r>
      <w:r w:rsidRPr="00B774FF">
        <w:rPr>
          <w:rFonts w:ascii="Times New Roman" w:eastAsia="Times New Roman" w:hAnsi="Times New Roman" w:cs="Times New Roman"/>
          <w:sz w:val="24"/>
          <w:szCs w:val="24"/>
        </w:rPr>
        <w:t>трагедии</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Беслане,</w:t>
      </w:r>
      <w:r w:rsidRPr="00B774FF">
        <w:rPr>
          <w:rFonts w:ascii="Times New Roman" w:eastAsia="Times New Roman" w:hAnsi="Times New Roman" w:cs="Times New Roman"/>
          <w:spacing w:val="20"/>
          <w:sz w:val="24"/>
          <w:szCs w:val="24"/>
        </w:rPr>
        <w:t xml:space="preserve"> </w:t>
      </w:r>
      <w:r w:rsidRPr="00B774FF">
        <w:rPr>
          <w:rFonts w:ascii="Times New Roman" w:eastAsia="Times New Roman" w:hAnsi="Times New Roman" w:cs="Times New Roman"/>
          <w:sz w:val="24"/>
          <w:szCs w:val="24"/>
        </w:rPr>
        <w:t>проведено</w:t>
      </w:r>
      <w:r w:rsidRPr="00B774FF">
        <w:rPr>
          <w:rFonts w:ascii="Times New Roman" w:eastAsia="Times New Roman" w:hAnsi="Times New Roman" w:cs="Times New Roman"/>
          <w:spacing w:val="26"/>
          <w:sz w:val="24"/>
          <w:szCs w:val="24"/>
        </w:rPr>
        <w:t xml:space="preserve"> </w:t>
      </w:r>
      <w:r w:rsidR="001E381E" w:rsidRPr="00B774FF">
        <w:rPr>
          <w:rFonts w:ascii="Times New Roman" w:eastAsia="Times New Roman" w:hAnsi="Times New Roman" w:cs="Times New Roman"/>
          <w:sz w:val="24"/>
          <w:szCs w:val="24"/>
        </w:rPr>
        <w:t xml:space="preserve">Центральной районной </w:t>
      </w:r>
      <w:proofErr w:type="spellStart"/>
      <w:r w:rsidR="001E381E" w:rsidRPr="00B774FF">
        <w:rPr>
          <w:rFonts w:ascii="Times New Roman" w:eastAsia="Times New Roman" w:hAnsi="Times New Roman" w:cs="Times New Roman"/>
          <w:sz w:val="24"/>
          <w:szCs w:val="24"/>
        </w:rPr>
        <w:t>межпоселенческой</w:t>
      </w:r>
      <w:proofErr w:type="spellEnd"/>
      <w:r w:rsidRPr="00B774FF">
        <w:rPr>
          <w:rFonts w:ascii="Times New Roman" w:eastAsia="Times New Roman" w:hAnsi="Times New Roman" w:cs="Times New Roman"/>
          <w:sz w:val="24"/>
          <w:szCs w:val="24"/>
        </w:rPr>
        <w:t xml:space="preserve"> библиотеки</w:t>
      </w:r>
      <w:r w:rsidR="001E381E" w:rsidRPr="00B774FF">
        <w:rPr>
          <w:rFonts w:ascii="Times New Roman" w:eastAsia="Times New Roman" w:hAnsi="Times New Roman" w:cs="Times New Roman"/>
          <w:sz w:val="24"/>
          <w:szCs w:val="24"/>
        </w:rPr>
        <w:t xml:space="preserve"> им. </w:t>
      </w:r>
      <w:proofErr w:type="gramStart"/>
      <w:r w:rsidR="001E381E" w:rsidRPr="00B774FF">
        <w:rPr>
          <w:rFonts w:ascii="Times New Roman" w:eastAsia="Times New Roman" w:hAnsi="Times New Roman" w:cs="Times New Roman"/>
          <w:sz w:val="24"/>
          <w:szCs w:val="24"/>
        </w:rPr>
        <w:t>Н.А.</w:t>
      </w:r>
      <w:proofErr w:type="gramEnd"/>
      <w:r w:rsidR="001E381E" w:rsidRPr="00B774FF">
        <w:rPr>
          <w:rFonts w:ascii="Times New Roman" w:eastAsia="Times New Roman" w:hAnsi="Times New Roman" w:cs="Times New Roman"/>
          <w:sz w:val="24"/>
          <w:szCs w:val="24"/>
        </w:rPr>
        <w:t xml:space="preserve"> Некрасова</w:t>
      </w:r>
      <w:r w:rsidRPr="00B774FF">
        <w:rPr>
          <w:rFonts w:ascii="Times New Roman" w:eastAsia="Times New Roman" w:hAnsi="Times New Roman" w:cs="Times New Roman"/>
          <w:sz w:val="24"/>
          <w:szCs w:val="24"/>
        </w:rPr>
        <w:t>;</w:t>
      </w:r>
    </w:p>
    <w:p w14:paraId="5216179A" w14:textId="77777777" w:rsidR="00C20181" w:rsidRPr="00B774FF" w:rsidRDefault="00C20181" w:rsidP="009707C3">
      <w:pPr>
        <w:widowControl w:val="0"/>
        <w:numPr>
          <w:ilvl w:val="0"/>
          <w:numId w:val="13"/>
        </w:numPr>
        <w:tabs>
          <w:tab w:val="left" w:pos="1445"/>
          <w:tab w:val="left" w:pos="1446"/>
        </w:tabs>
        <w:autoSpaceDE w:val="0"/>
        <w:autoSpaceDN w:val="0"/>
        <w:spacing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посвящение</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студенты;</w:t>
      </w:r>
    </w:p>
    <w:p w14:paraId="34944A5C" w14:textId="50F86510" w:rsidR="00C20181" w:rsidRPr="00B774FF" w:rsidRDefault="00C20181" w:rsidP="009707C3">
      <w:pPr>
        <w:widowControl w:val="0"/>
        <w:numPr>
          <w:ilvl w:val="0"/>
          <w:numId w:val="13"/>
        </w:numPr>
        <w:tabs>
          <w:tab w:val="left" w:pos="1445"/>
          <w:tab w:val="left" w:pos="1446"/>
        </w:tabs>
        <w:autoSpaceDE w:val="0"/>
        <w:autoSpaceDN w:val="0"/>
        <w:spacing w:before="19"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спортивные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мероприятия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(воле</w:t>
      </w:r>
      <w:r w:rsidR="001E381E" w:rsidRPr="00B774FF">
        <w:rPr>
          <w:rFonts w:ascii="Times New Roman" w:eastAsia="Times New Roman" w:hAnsi="Times New Roman" w:cs="Times New Roman"/>
          <w:sz w:val="24"/>
          <w:szCs w:val="24"/>
        </w:rPr>
        <w:t>йбол, футбол; турниры по шашкам и шахматам</w:t>
      </w:r>
      <w:r w:rsidR="00A47A5D" w:rsidRPr="00B774FF">
        <w:rPr>
          <w:rFonts w:ascii="Times New Roman" w:eastAsia="Times New Roman" w:hAnsi="Times New Roman" w:cs="Times New Roman"/>
          <w:sz w:val="24"/>
          <w:szCs w:val="24"/>
        </w:rPr>
        <w:t>; веселые старты</w:t>
      </w:r>
      <w:r w:rsidRPr="00B774FF">
        <w:rPr>
          <w:rFonts w:ascii="Times New Roman" w:eastAsia="Times New Roman" w:hAnsi="Times New Roman" w:cs="Times New Roman"/>
          <w:sz w:val="24"/>
          <w:szCs w:val="24"/>
        </w:rPr>
        <w:t>);</w:t>
      </w:r>
    </w:p>
    <w:p w14:paraId="37F58CFB" w14:textId="78E76179" w:rsidR="00C20181" w:rsidRPr="00B774FF" w:rsidRDefault="00C20181" w:rsidP="009707C3">
      <w:pPr>
        <w:widowControl w:val="0"/>
        <w:numPr>
          <w:ilvl w:val="0"/>
          <w:numId w:val="13"/>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«Мамино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сердце»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3"/>
          <w:sz w:val="24"/>
          <w:szCs w:val="24"/>
        </w:rPr>
        <w:t xml:space="preserve"> </w:t>
      </w:r>
      <w:proofErr w:type="spellStart"/>
      <w:proofErr w:type="gramStart"/>
      <w:r w:rsidR="00A47A5D" w:rsidRPr="00B774FF">
        <w:rPr>
          <w:rFonts w:ascii="Times New Roman" w:eastAsia="Times New Roman" w:hAnsi="Times New Roman" w:cs="Times New Roman"/>
          <w:sz w:val="24"/>
          <w:szCs w:val="24"/>
        </w:rPr>
        <w:t>общеколледжное</w:t>
      </w:r>
      <w:proofErr w:type="spellEnd"/>
      <w:r w:rsidR="00A47A5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мероприятие</w:t>
      </w:r>
      <w:proofErr w:type="gramEnd"/>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ко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Дню</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матери;</w:t>
      </w:r>
    </w:p>
    <w:p w14:paraId="622E3FB0" w14:textId="54B260BB" w:rsidR="00C20181" w:rsidRPr="00B774FF" w:rsidRDefault="00C20181" w:rsidP="009707C3">
      <w:pPr>
        <w:widowControl w:val="0"/>
        <w:numPr>
          <w:ilvl w:val="0"/>
          <w:numId w:val="13"/>
        </w:numPr>
        <w:tabs>
          <w:tab w:val="left" w:pos="1445"/>
          <w:tab w:val="left" w:pos="1446"/>
        </w:tabs>
        <w:autoSpaceDE w:val="0"/>
        <w:autoSpaceDN w:val="0"/>
        <w:spacing w:before="21" w:after="0" w:line="360" w:lineRule="auto"/>
        <w:ind w:right="41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«Хоровод</w:t>
      </w:r>
      <w:r w:rsidRPr="00B774FF">
        <w:rPr>
          <w:rFonts w:ascii="Times New Roman" w:eastAsia="Times New Roman" w:hAnsi="Times New Roman" w:cs="Times New Roman"/>
          <w:spacing w:val="44"/>
          <w:sz w:val="24"/>
          <w:szCs w:val="24"/>
        </w:rPr>
        <w:t xml:space="preserve"> </w:t>
      </w:r>
      <w:r w:rsidRPr="00B774FF">
        <w:rPr>
          <w:rFonts w:ascii="Times New Roman" w:eastAsia="Times New Roman" w:hAnsi="Times New Roman" w:cs="Times New Roman"/>
          <w:sz w:val="24"/>
          <w:szCs w:val="24"/>
        </w:rPr>
        <w:t>единства»</w:t>
      </w:r>
      <w:r w:rsidRPr="00B774FF">
        <w:rPr>
          <w:rFonts w:ascii="Times New Roman" w:eastAsia="Times New Roman" w:hAnsi="Times New Roman" w:cs="Times New Roman"/>
          <w:spacing w:val="37"/>
          <w:sz w:val="24"/>
          <w:szCs w:val="24"/>
        </w:rPr>
        <w:t xml:space="preserve"> </w:t>
      </w:r>
      <w:r w:rsidRPr="00B774FF">
        <w:rPr>
          <w:rFonts w:ascii="Times New Roman" w:eastAsia="Times New Roman" w:hAnsi="Times New Roman" w:cs="Times New Roman"/>
          <w:sz w:val="24"/>
          <w:szCs w:val="24"/>
        </w:rPr>
        <w:t>(</w:t>
      </w:r>
      <w:r w:rsidR="00A47A5D" w:rsidRPr="00B774FF">
        <w:rPr>
          <w:rFonts w:ascii="Times New Roman" w:eastAsia="Times New Roman" w:hAnsi="Times New Roman" w:cs="Times New Roman"/>
          <w:sz w:val="24"/>
          <w:szCs w:val="24"/>
        </w:rPr>
        <w:t>тематические часы</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ко Дню народного единства);</w:t>
      </w:r>
    </w:p>
    <w:p w14:paraId="0C0272CC" w14:textId="77777777" w:rsidR="00C20181" w:rsidRPr="00B774FF" w:rsidRDefault="00C20181" w:rsidP="009707C3">
      <w:pPr>
        <w:widowControl w:val="0"/>
        <w:numPr>
          <w:ilvl w:val="0"/>
          <w:numId w:val="13"/>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«День</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доброты»;</w:t>
      </w:r>
    </w:p>
    <w:p w14:paraId="54FAB667" w14:textId="77777777" w:rsidR="00C20181" w:rsidRPr="00B774FF" w:rsidRDefault="00C20181" w:rsidP="009707C3">
      <w:pPr>
        <w:widowControl w:val="0"/>
        <w:numPr>
          <w:ilvl w:val="0"/>
          <w:numId w:val="13"/>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«Я бы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медики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пошел»;</w:t>
      </w:r>
    </w:p>
    <w:p w14:paraId="31347366" w14:textId="71963821" w:rsidR="00C20181" w:rsidRPr="009707C3" w:rsidRDefault="00C20181" w:rsidP="009707C3">
      <w:pPr>
        <w:widowControl w:val="0"/>
        <w:numPr>
          <w:ilvl w:val="0"/>
          <w:numId w:val="13"/>
        </w:numPr>
        <w:tabs>
          <w:tab w:val="left" w:pos="1445"/>
          <w:tab w:val="left" w:pos="1446"/>
        </w:tabs>
        <w:autoSpaceDE w:val="0"/>
        <w:autoSpaceDN w:val="0"/>
        <w:spacing w:before="24" w:after="0" w:line="360" w:lineRule="auto"/>
        <w:ind w:left="1446"/>
        <w:jc w:val="both"/>
        <w:rPr>
          <w:rFonts w:ascii="Times New Roman" w:hAnsi="Times New Roman" w:cs="Times New Roman"/>
          <w:sz w:val="24"/>
          <w:szCs w:val="24"/>
        </w:rPr>
      </w:pPr>
      <w:r w:rsidRPr="00B774FF">
        <w:rPr>
          <w:rFonts w:ascii="Times New Roman" w:eastAsia="Times New Roman" w:hAnsi="Times New Roman" w:cs="Times New Roman"/>
          <w:sz w:val="24"/>
          <w:szCs w:val="24"/>
        </w:rPr>
        <w:t>«</w:t>
      </w:r>
      <w:r w:rsidR="00A47A5D" w:rsidRPr="00B774FF">
        <w:rPr>
          <w:rFonts w:ascii="Times New Roman" w:eastAsia="Times New Roman" w:hAnsi="Times New Roman" w:cs="Times New Roman"/>
          <w:sz w:val="24"/>
          <w:szCs w:val="24"/>
        </w:rPr>
        <w:t xml:space="preserve">Подари </w:t>
      </w:r>
      <w:proofErr w:type="gramStart"/>
      <w:r w:rsidR="00A47A5D" w:rsidRPr="00B774FF">
        <w:rPr>
          <w:rFonts w:ascii="Times New Roman" w:eastAsia="Times New Roman" w:hAnsi="Times New Roman" w:cs="Times New Roman"/>
          <w:sz w:val="24"/>
          <w:szCs w:val="24"/>
        </w:rPr>
        <w:t>книгу</w:t>
      </w:r>
      <w:r w:rsidRPr="009707C3">
        <w:rPr>
          <w:rFonts w:ascii="Times New Roman" w:hAnsi="Times New Roman" w:cs="Times New Roman"/>
          <w:sz w:val="24"/>
          <w:szCs w:val="24"/>
        </w:rPr>
        <w:t>»</w:t>
      </w:r>
      <w:r w:rsidR="00A47A5D" w:rsidRPr="009707C3">
        <w:rPr>
          <w:rFonts w:ascii="Times New Roman" w:hAnsi="Times New Roman" w:cs="Times New Roman"/>
          <w:sz w:val="24"/>
          <w:szCs w:val="24"/>
        </w:rPr>
        <w:t xml:space="preserve">  -</w:t>
      </w:r>
      <w:proofErr w:type="gramEnd"/>
      <w:r w:rsidR="00A47A5D" w:rsidRPr="009707C3">
        <w:rPr>
          <w:rFonts w:ascii="Times New Roman" w:hAnsi="Times New Roman" w:cs="Times New Roman"/>
          <w:sz w:val="24"/>
          <w:szCs w:val="24"/>
        </w:rPr>
        <w:t>ежегодная районная акция</w:t>
      </w:r>
      <w:r w:rsidRPr="009707C3">
        <w:rPr>
          <w:rFonts w:ascii="Times New Roman" w:hAnsi="Times New Roman" w:cs="Times New Roman"/>
          <w:sz w:val="24"/>
          <w:szCs w:val="24"/>
        </w:rPr>
        <w:t>;</w:t>
      </w:r>
    </w:p>
    <w:p w14:paraId="443BCBB3" w14:textId="77777777" w:rsidR="00C20181" w:rsidRPr="00B774FF" w:rsidRDefault="00C20181" w:rsidP="009707C3">
      <w:pPr>
        <w:widowControl w:val="0"/>
        <w:numPr>
          <w:ilvl w:val="0"/>
          <w:numId w:val="13"/>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мероприятия,</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приуроченные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празднованию</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Дня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Победы,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Дню</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России;</w:t>
      </w:r>
    </w:p>
    <w:p w14:paraId="45025BFB" w14:textId="2E150D68" w:rsidR="00C20181" w:rsidRPr="00B774FF" w:rsidRDefault="00C20181" w:rsidP="009707C3">
      <w:pPr>
        <w:widowControl w:val="0"/>
        <w:numPr>
          <w:ilvl w:val="0"/>
          <w:numId w:val="13"/>
        </w:numPr>
        <w:tabs>
          <w:tab w:val="left" w:pos="1446"/>
        </w:tabs>
        <w:autoSpaceDE w:val="0"/>
        <w:autoSpaceDN w:val="0"/>
        <w:spacing w:before="20" w:after="0" w:line="360" w:lineRule="auto"/>
        <w:ind w:right="41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мероприятия, проводимые в рамках месячника антинаркотической направленности 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пропаганде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здорового образа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жизни</w:t>
      </w:r>
      <w:r w:rsidR="00A47A5D" w:rsidRPr="00B774FF">
        <w:rPr>
          <w:rFonts w:ascii="Times New Roman" w:eastAsia="Times New Roman" w:hAnsi="Times New Roman" w:cs="Times New Roman"/>
          <w:sz w:val="24"/>
          <w:szCs w:val="24"/>
        </w:rPr>
        <w:t>;</w:t>
      </w:r>
    </w:p>
    <w:p w14:paraId="78B02984" w14:textId="475F331B" w:rsidR="00A47A5D" w:rsidRPr="00B774FF" w:rsidRDefault="00A47A5D" w:rsidP="009707C3">
      <w:pPr>
        <w:widowControl w:val="0"/>
        <w:numPr>
          <w:ilvl w:val="0"/>
          <w:numId w:val="13"/>
        </w:numPr>
        <w:tabs>
          <w:tab w:val="left" w:pos="1446"/>
        </w:tabs>
        <w:autoSpaceDE w:val="0"/>
        <w:autoSpaceDN w:val="0"/>
        <w:spacing w:before="20" w:after="0" w:line="360" w:lineRule="auto"/>
        <w:ind w:right="41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мероприятия в рамках месячника психологического здоровья.</w:t>
      </w:r>
    </w:p>
    <w:p w14:paraId="2A386169" w14:textId="77777777" w:rsidR="00A47A5D" w:rsidRPr="00B774FF" w:rsidRDefault="00A47A5D" w:rsidP="009707C3">
      <w:pPr>
        <w:widowControl w:val="0"/>
        <w:tabs>
          <w:tab w:val="left" w:pos="1446"/>
        </w:tabs>
        <w:autoSpaceDE w:val="0"/>
        <w:autoSpaceDN w:val="0"/>
        <w:spacing w:before="20" w:after="0" w:line="360" w:lineRule="auto"/>
        <w:ind w:left="1021" w:right="411"/>
        <w:jc w:val="both"/>
        <w:rPr>
          <w:rFonts w:ascii="Times New Roman" w:eastAsia="Times New Roman" w:hAnsi="Times New Roman" w:cs="Times New Roman"/>
          <w:sz w:val="24"/>
          <w:szCs w:val="24"/>
        </w:rPr>
      </w:pPr>
    </w:p>
    <w:p w14:paraId="068F90BE" w14:textId="3AEF8D04" w:rsidR="00C20181" w:rsidRPr="00B774FF" w:rsidRDefault="00A47A5D" w:rsidP="009707C3">
      <w:pPr>
        <w:widowControl w:val="0"/>
        <w:autoSpaceDE w:val="0"/>
        <w:autoSpaceDN w:val="0"/>
        <w:spacing w:before="5" w:after="0" w:line="360" w:lineRule="auto"/>
        <w:ind w:right="400"/>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Особую</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воспитательную</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роль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осуществлении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студентами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«группы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риска»</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играет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Совет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профилактики,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одним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основных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направлений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его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деятельности</w:t>
      </w:r>
      <w:r w:rsidR="00C20181" w:rsidRPr="00B774FF">
        <w:rPr>
          <w:rFonts w:ascii="Times New Roman" w:eastAsia="Times New Roman" w:hAnsi="Times New Roman" w:cs="Times New Roman"/>
          <w:spacing w:val="1"/>
          <w:sz w:val="24"/>
          <w:szCs w:val="24"/>
        </w:rPr>
        <w:t xml:space="preserve"> </w:t>
      </w:r>
      <w:proofErr w:type="gramStart"/>
      <w:r w:rsidR="00C20181" w:rsidRPr="00B774FF">
        <w:rPr>
          <w:rFonts w:ascii="Times New Roman" w:eastAsia="Times New Roman" w:hAnsi="Times New Roman" w:cs="Times New Roman"/>
          <w:sz w:val="24"/>
          <w:szCs w:val="24"/>
        </w:rPr>
        <w:t>является</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lastRenderedPageBreak/>
        <w:t>профилактическая</w:t>
      </w:r>
      <w:proofErr w:type="gramEnd"/>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работа</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со студентами,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относящимися к</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«группе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риска».</w:t>
      </w:r>
    </w:p>
    <w:p w14:paraId="4CB0735C" w14:textId="77DF3AAC" w:rsidR="00C20181" w:rsidRPr="00B774FF" w:rsidRDefault="00A47A5D" w:rsidP="009707C3">
      <w:pPr>
        <w:widowControl w:val="0"/>
        <w:autoSpaceDE w:val="0"/>
        <w:autoSpaceDN w:val="0"/>
        <w:spacing w:after="0" w:line="360" w:lineRule="auto"/>
        <w:ind w:right="401"/>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Регламентирующим документом деятельности данного подразделения является Положение о Совете профилактики колледжа.</w:t>
      </w:r>
      <w:r w:rsidR="00C20181" w:rsidRPr="00B774FF">
        <w:rPr>
          <w:rFonts w:ascii="Times New Roman" w:eastAsia="Times New Roman" w:hAnsi="Times New Roman" w:cs="Times New Roman"/>
          <w:sz w:val="24"/>
          <w:szCs w:val="24"/>
        </w:rPr>
        <w:t xml:space="preserve"> Состав С</w:t>
      </w:r>
      <w:r w:rsidRPr="00B774FF">
        <w:rPr>
          <w:rFonts w:ascii="Times New Roman" w:eastAsia="Times New Roman" w:hAnsi="Times New Roman" w:cs="Times New Roman"/>
          <w:sz w:val="24"/>
          <w:szCs w:val="24"/>
        </w:rPr>
        <w:t>овета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утвержден приказом директора </w:t>
      </w:r>
      <w:r w:rsidRPr="00B774FF">
        <w:rPr>
          <w:rFonts w:ascii="Times New Roman" w:eastAsia="Times New Roman" w:hAnsi="Times New Roman" w:cs="Times New Roman"/>
          <w:sz w:val="24"/>
          <w:szCs w:val="24"/>
        </w:rPr>
        <w:t>колледжа</w:t>
      </w:r>
      <w:r w:rsidRPr="00B774FF">
        <w:rPr>
          <w:rFonts w:ascii="Times New Roman" w:eastAsia="Times New Roman" w:hAnsi="Times New Roman" w:cs="Times New Roman"/>
          <w:spacing w:val="60"/>
          <w:sz w:val="24"/>
          <w:szCs w:val="24"/>
        </w:rPr>
        <w:t>.</w:t>
      </w:r>
      <w:r w:rsidR="00C20181" w:rsidRPr="00B774FF">
        <w:rPr>
          <w:rFonts w:ascii="Times New Roman" w:eastAsia="Times New Roman" w:hAnsi="Times New Roman" w:cs="Times New Roman"/>
          <w:sz w:val="24"/>
          <w:szCs w:val="24"/>
        </w:rPr>
        <w:t xml:space="preserve"> В соответствии с</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планом работы Совета профилактики было проведено 5 заседани</w:t>
      </w:r>
      <w:r w:rsidRPr="00B774FF">
        <w:rPr>
          <w:rFonts w:ascii="Times New Roman" w:eastAsia="Times New Roman" w:hAnsi="Times New Roman" w:cs="Times New Roman"/>
          <w:sz w:val="24"/>
          <w:szCs w:val="24"/>
        </w:rPr>
        <w:t>й</w:t>
      </w:r>
      <w:r w:rsidR="00C20181" w:rsidRPr="00B774FF">
        <w:rPr>
          <w:rFonts w:ascii="Times New Roman" w:eastAsia="Times New Roman" w:hAnsi="Times New Roman" w:cs="Times New Roman"/>
          <w:sz w:val="24"/>
          <w:szCs w:val="24"/>
        </w:rPr>
        <w:t xml:space="preserve"> (октябрь, декабрь, февраль,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апрель,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июнь).</w:t>
      </w:r>
    </w:p>
    <w:p w14:paraId="28465BF4" w14:textId="15D314F0" w:rsidR="00C20181" w:rsidRPr="00B774FF" w:rsidRDefault="00C20181" w:rsidP="009707C3">
      <w:pPr>
        <w:widowControl w:val="0"/>
        <w:autoSpaceDE w:val="0"/>
        <w:autoSpaceDN w:val="0"/>
        <w:spacing w:after="0" w:line="360" w:lineRule="auto"/>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заседаниях</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были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рассмотрены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следующие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вопросы:</w:t>
      </w:r>
    </w:p>
    <w:p w14:paraId="4205715D" w14:textId="4D7A642E" w:rsidR="00C20181" w:rsidRPr="00B774FF" w:rsidRDefault="00C20181" w:rsidP="009707C3">
      <w:pPr>
        <w:widowControl w:val="0"/>
        <w:numPr>
          <w:ilvl w:val="1"/>
          <w:numId w:val="14"/>
        </w:numPr>
        <w:tabs>
          <w:tab w:val="left" w:pos="1446"/>
        </w:tabs>
        <w:autoSpaceDE w:val="0"/>
        <w:autoSpaceDN w:val="0"/>
        <w:spacing w:before="20" w:after="0" w:line="360" w:lineRule="auto"/>
        <w:ind w:right="415"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Утверждение плана работы Совета профилактики на </w:t>
      </w:r>
      <w:proofErr w:type="gramStart"/>
      <w:r w:rsidRPr="00B774FF">
        <w:rPr>
          <w:rFonts w:ascii="Times New Roman" w:eastAsia="Times New Roman" w:hAnsi="Times New Roman" w:cs="Times New Roman"/>
          <w:sz w:val="24"/>
          <w:szCs w:val="24"/>
        </w:rPr>
        <w:t>20</w:t>
      </w:r>
      <w:r w:rsidR="00A47A5D"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-2020</w:t>
      </w:r>
      <w:r w:rsidR="00A47A5D" w:rsidRPr="00B774FF">
        <w:rPr>
          <w:rFonts w:ascii="Times New Roman" w:eastAsia="Times New Roman" w:hAnsi="Times New Roman" w:cs="Times New Roman"/>
          <w:sz w:val="24"/>
          <w:szCs w:val="24"/>
        </w:rPr>
        <w:t>2</w:t>
      </w:r>
      <w:proofErr w:type="gramEnd"/>
      <w:r w:rsidR="00A47A5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учебный год.</w:t>
      </w:r>
      <w:r w:rsidR="00865369"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Выявление студентов группы риска и их постановка на </w:t>
      </w:r>
      <w:proofErr w:type="gramStart"/>
      <w:r w:rsidRPr="00B774FF">
        <w:rPr>
          <w:rFonts w:ascii="Times New Roman" w:eastAsia="Times New Roman" w:hAnsi="Times New Roman" w:cs="Times New Roman"/>
          <w:sz w:val="24"/>
          <w:szCs w:val="24"/>
        </w:rPr>
        <w:t>внутри</w:t>
      </w:r>
      <w:r w:rsidR="00A47A5D" w:rsidRPr="00B774FF">
        <w:rPr>
          <w:rFonts w:ascii="Times New Roman" w:eastAsia="Times New Roman" w:hAnsi="Times New Roman" w:cs="Times New Roman"/>
          <w:sz w:val="24"/>
          <w:szCs w:val="24"/>
        </w:rPr>
        <w:t xml:space="preserve">колледжный </w:t>
      </w:r>
      <w:r w:rsidRPr="00B774FF">
        <w:rPr>
          <w:rFonts w:ascii="Times New Roman" w:eastAsia="Times New Roman" w:hAnsi="Times New Roman" w:cs="Times New Roman"/>
          <w:sz w:val="24"/>
          <w:szCs w:val="24"/>
        </w:rPr>
        <w:t xml:space="preserve"> учёт</w:t>
      </w:r>
      <w:proofErr w:type="gramEnd"/>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(октябрь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 xml:space="preserve"> г.)</w:t>
      </w:r>
    </w:p>
    <w:p w14:paraId="65DAD02E" w14:textId="50A9B58D" w:rsidR="00C20181" w:rsidRPr="00B774FF" w:rsidRDefault="00C20181" w:rsidP="009707C3">
      <w:pPr>
        <w:widowControl w:val="0"/>
        <w:numPr>
          <w:ilvl w:val="1"/>
          <w:numId w:val="14"/>
        </w:numPr>
        <w:tabs>
          <w:tab w:val="left" w:pos="1446"/>
        </w:tabs>
        <w:autoSpaceDE w:val="0"/>
        <w:autoSpaceDN w:val="0"/>
        <w:spacing w:after="0" w:line="360" w:lineRule="auto"/>
        <w:ind w:right="413"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Отчет к</w:t>
      </w:r>
      <w:r w:rsidR="00865369" w:rsidRPr="00B774FF">
        <w:rPr>
          <w:rFonts w:ascii="Times New Roman" w:eastAsia="Times New Roman" w:hAnsi="Times New Roman" w:cs="Times New Roman"/>
          <w:sz w:val="24"/>
          <w:szCs w:val="24"/>
        </w:rPr>
        <w:t>ураторов учебных</w:t>
      </w:r>
      <w:r w:rsidRPr="00B774FF">
        <w:rPr>
          <w:rFonts w:ascii="Times New Roman" w:eastAsia="Times New Roman" w:hAnsi="Times New Roman" w:cs="Times New Roman"/>
          <w:sz w:val="24"/>
          <w:szCs w:val="24"/>
        </w:rPr>
        <w:t xml:space="preserve"> групп нового набора о профилактической работе со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«группы риска»</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(декабрь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 xml:space="preserve"> г.)</w:t>
      </w:r>
    </w:p>
    <w:p w14:paraId="167154EC" w14:textId="6B622641" w:rsidR="00C20181" w:rsidRPr="00B774FF" w:rsidRDefault="00C20181" w:rsidP="009707C3">
      <w:pPr>
        <w:widowControl w:val="0"/>
        <w:numPr>
          <w:ilvl w:val="1"/>
          <w:numId w:val="14"/>
        </w:numPr>
        <w:tabs>
          <w:tab w:val="left" w:pos="1446"/>
        </w:tabs>
        <w:autoSpaceDE w:val="0"/>
        <w:autoSpaceDN w:val="0"/>
        <w:spacing w:after="0" w:line="360" w:lineRule="auto"/>
        <w:ind w:right="408"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Анализ</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сотрудничества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педагогического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коллектива</w:t>
      </w:r>
      <w:r w:rsidRPr="00B774FF">
        <w:rPr>
          <w:rFonts w:ascii="Times New Roman" w:eastAsia="Times New Roman" w:hAnsi="Times New Roman" w:cs="Times New Roman"/>
          <w:spacing w:val="1"/>
          <w:sz w:val="24"/>
          <w:szCs w:val="24"/>
        </w:rPr>
        <w:t xml:space="preserve"> </w:t>
      </w:r>
      <w:r w:rsidR="00865369" w:rsidRPr="00B774FF">
        <w:rPr>
          <w:rFonts w:ascii="Times New Roman" w:eastAsia="Times New Roman" w:hAnsi="Times New Roman" w:cs="Times New Roman"/>
          <w:sz w:val="24"/>
          <w:szCs w:val="24"/>
        </w:rPr>
        <w:t>ГБПОУ РС (Я) «АМК</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00865369" w:rsidRPr="00B774FF">
        <w:rPr>
          <w:rFonts w:ascii="Times New Roman" w:eastAsia="Times New Roman" w:hAnsi="Times New Roman" w:cs="Times New Roman"/>
          <w:sz w:val="24"/>
          <w:szCs w:val="24"/>
        </w:rPr>
        <w:t>подразделением ПДН ОМВД по Алданскому району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(февраль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202</w:t>
      </w:r>
      <w:r w:rsidR="00865369" w:rsidRPr="00B774FF">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 xml:space="preserve"> г.)</w:t>
      </w:r>
    </w:p>
    <w:p w14:paraId="0CF7AD2E" w14:textId="5C07F9D1" w:rsidR="00C20181" w:rsidRPr="00B774FF" w:rsidRDefault="00C20181" w:rsidP="009707C3">
      <w:pPr>
        <w:widowControl w:val="0"/>
        <w:numPr>
          <w:ilvl w:val="1"/>
          <w:numId w:val="14"/>
        </w:numPr>
        <w:tabs>
          <w:tab w:val="left" w:pos="1446"/>
        </w:tabs>
        <w:autoSpaceDE w:val="0"/>
        <w:autoSpaceDN w:val="0"/>
        <w:spacing w:before="21" w:after="0" w:line="360" w:lineRule="auto"/>
        <w:ind w:right="407"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Мониторинг</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правонарушений</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студенческой</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среде</w:t>
      </w:r>
      <w:r w:rsidR="00865369"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О ведении документации к</w:t>
      </w:r>
      <w:r w:rsidR="00865369" w:rsidRPr="00B774FF">
        <w:rPr>
          <w:rFonts w:ascii="Times New Roman" w:eastAsia="Times New Roman" w:hAnsi="Times New Roman" w:cs="Times New Roman"/>
          <w:sz w:val="24"/>
          <w:szCs w:val="24"/>
        </w:rPr>
        <w:t>ураторами</w:t>
      </w:r>
      <w:r w:rsidRPr="00B774FF">
        <w:rPr>
          <w:rFonts w:ascii="Times New Roman" w:eastAsia="Times New Roman" w:hAnsi="Times New Roman" w:cs="Times New Roman"/>
          <w:sz w:val="24"/>
          <w:szCs w:val="24"/>
        </w:rPr>
        <w:t xml:space="preserve"> по работе с несовершеннолетними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w:t>
      </w:r>
      <w:r w:rsidR="00865369" w:rsidRPr="00B774FF">
        <w:rPr>
          <w:rFonts w:ascii="Times New Roman" w:eastAsia="Times New Roman" w:hAnsi="Times New Roman" w:cs="Times New Roman"/>
          <w:sz w:val="24"/>
          <w:szCs w:val="24"/>
        </w:rPr>
        <w:t xml:space="preserve">. </w:t>
      </w:r>
      <w:r w:rsidR="00865369" w:rsidRPr="00B774FF">
        <w:rPr>
          <w:rFonts w:ascii="Times New Roman" w:eastAsia="Times New Roman" w:hAnsi="Times New Roman" w:cs="Times New Roman"/>
          <w:sz w:val="24"/>
          <w:szCs w:val="24"/>
        </w:rPr>
        <w:tab/>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работе</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23"/>
          <w:sz w:val="24"/>
          <w:szCs w:val="24"/>
        </w:rPr>
        <w:t xml:space="preserve"> </w:t>
      </w:r>
      <w:r w:rsidRPr="00B774FF">
        <w:rPr>
          <w:rFonts w:ascii="Times New Roman" w:eastAsia="Times New Roman" w:hAnsi="Times New Roman" w:cs="Times New Roman"/>
          <w:sz w:val="24"/>
          <w:szCs w:val="24"/>
        </w:rPr>
        <w:t>учебных</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группах</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вопросу</w:t>
      </w:r>
      <w:r w:rsidRPr="00B774FF">
        <w:rPr>
          <w:rFonts w:ascii="Times New Roman" w:eastAsia="Times New Roman" w:hAnsi="Times New Roman" w:cs="Times New Roman"/>
          <w:spacing w:val="14"/>
          <w:sz w:val="24"/>
          <w:szCs w:val="24"/>
        </w:rPr>
        <w:t xml:space="preserve"> </w:t>
      </w:r>
      <w:r w:rsidRPr="00B774FF">
        <w:rPr>
          <w:rFonts w:ascii="Times New Roman" w:eastAsia="Times New Roman" w:hAnsi="Times New Roman" w:cs="Times New Roman"/>
          <w:sz w:val="24"/>
          <w:szCs w:val="24"/>
        </w:rPr>
        <w:t>профилактики</w:t>
      </w:r>
      <w:r w:rsidRPr="00B774FF">
        <w:rPr>
          <w:rFonts w:ascii="Times New Roman" w:eastAsia="Times New Roman" w:hAnsi="Times New Roman" w:cs="Times New Roman"/>
          <w:spacing w:val="20"/>
          <w:sz w:val="24"/>
          <w:szCs w:val="24"/>
        </w:rPr>
        <w:t xml:space="preserve"> </w:t>
      </w:r>
      <w:r w:rsidRPr="00B774FF">
        <w:rPr>
          <w:rFonts w:ascii="Times New Roman" w:eastAsia="Times New Roman" w:hAnsi="Times New Roman" w:cs="Times New Roman"/>
          <w:sz w:val="24"/>
          <w:szCs w:val="24"/>
        </w:rPr>
        <w:t>экстремистских</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проявлений</w:t>
      </w:r>
      <w:r w:rsidRPr="00B774FF">
        <w:rPr>
          <w:rFonts w:ascii="Times New Roman" w:eastAsia="Times New Roman" w:hAnsi="Times New Roman" w:cs="Times New Roman"/>
          <w:spacing w:val="38"/>
          <w:sz w:val="24"/>
          <w:szCs w:val="24"/>
        </w:rPr>
        <w:t xml:space="preserve"> </w:t>
      </w:r>
      <w:proofErr w:type="gramStart"/>
      <w:r w:rsidRPr="00B774FF">
        <w:rPr>
          <w:rFonts w:ascii="Times New Roman" w:eastAsia="Times New Roman" w:hAnsi="Times New Roman" w:cs="Times New Roman"/>
          <w:sz w:val="24"/>
          <w:szCs w:val="24"/>
        </w:rPr>
        <w:t>и</w:t>
      </w:r>
      <w:r w:rsidR="00865369"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терроризма</w:t>
      </w:r>
      <w:proofErr w:type="gramEnd"/>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студенческой среде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(апрель 202</w:t>
      </w:r>
      <w:r w:rsidR="00865369" w:rsidRPr="00B774FF">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 xml:space="preserve"> г.)</w:t>
      </w:r>
    </w:p>
    <w:p w14:paraId="75DB1124" w14:textId="433AF9D4" w:rsidR="00C20181" w:rsidRPr="00B774FF" w:rsidRDefault="00C20181" w:rsidP="009707C3">
      <w:pPr>
        <w:widowControl w:val="0"/>
        <w:numPr>
          <w:ilvl w:val="1"/>
          <w:numId w:val="14"/>
        </w:numPr>
        <w:tabs>
          <w:tab w:val="left" w:pos="1445"/>
          <w:tab w:val="left" w:pos="1446"/>
        </w:tabs>
        <w:autoSpaceDE w:val="0"/>
        <w:autoSpaceDN w:val="0"/>
        <w:spacing w:before="22"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Анализ</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Совета</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профилактики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w:t>
      </w:r>
      <w:r w:rsidRPr="00B774FF">
        <w:rPr>
          <w:rFonts w:ascii="Times New Roman" w:eastAsia="Times New Roman" w:hAnsi="Times New Roman" w:cs="Times New Roman"/>
          <w:spacing w:val="-3"/>
          <w:sz w:val="24"/>
          <w:szCs w:val="24"/>
        </w:rPr>
        <w:t xml:space="preserve"> </w:t>
      </w:r>
      <w:proofErr w:type="gramStart"/>
      <w:r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-202</w:t>
      </w:r>
      <w:r w:rsidR="00865369" w:rsidRPr="00B774FF">
        <w:rPr>
          <w:rFonts w:ascii="Times New Roman" w:eastAsia="Times New Roman" w:hAnsi="Times New Roman" w:cs="Times New Roman"/>
          <w:sz w:val="24"/>
          <w:szCs w:val="24"/>
        </w:rPr>
        <w:t>2</w:t>
      </w:r>
      <w:proofErr w:type="gramEnd"/>
      <w:r w:rsidRPr="00B774FF">
        <w:rPr>
          <w:rFonts w:ascii="Times New Roman" w:eastAsia="Times New Roman" w:hAnsi="Times New Roman" w:cs="Times New Roman"/>
          <w:sz w:val="24"/>
          <w:szCs w:val="24"/>
        </w:rPr>
        <w:t xml:space="preserve"> учебный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год</w:t>
      </w:r>
      <w:r w:rsidR="00865369" w:rsidRPr="00B774FF">
        <w:rPr>
          <w:rFonts w:ascii="Times New Roman" w:eastAsia="Times New Roman" w:hAnsi="Times New Roman" w:cs="Times New Roman"/>
          <w:spacing w:val="-3"/>
          <w:sz w:val="24"/>
          <w:szCs w:val="24"/>
        </w:rPr>
        <w:t>. П</w:t>
      </w:r>
      <w:r w:rsidRPr="00B774FF">
        <w:rPr>
          <w:rFonts w:ascii="Times New Roman" w:eastAsia="Times New Roman" w:hAnsi="Times New Roman" w:cs="Times New Roman"/>
          <w:sz w:val="24"/>
          <w:szCs w:val="24"/>
        </w:rPr>
        <w:t>ланирование</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2"/>
          <w:sz w:val="24"/>
          <w:szCs w:val="24"/>
        </w:rPr>
        <w:t xml:space="preserve"> </w:t>
      </w:r>
      <w:proofErr w:type="gramStart"/>
      <w:r w:rsidRPr="00B774FF">
        <w:rPr>
          <w:rFonts w:ascii="Times New Roman" w:eastAsia="Times New Roman" w:hAnsi="Times New Roman" w:cs="Times New Roman"/>
          <w:sz w:val="24"/>
          <w:szCs w:val="24"/>
        </w:rPr>
        <w:t>202</w:t>
      </w:r>
      <w:r w:rsidR="00865369" w:rsidRPr="00B774FF">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865369" w:rsidRPr="00B774FF">
        <w:rPr>
          <w:rFonts w:ascii="Times New Roman" w:eastAsia="Times New Roman" w:hAnsi="Times New Roman" w:cs="Times New Roman"/>
          <w:sz w:val="24"/>
          <w:szCs w:val="24"/>
        </w:rPr>
        <w:t>3</w:t>
      </w:r>
      <w:proofErr w:type="gramEnd"/>
      <w:r w:rsidRPr="00B774FF">
        <w:rPr>
          <w:rFonts w:ascii="Times New Roman" w:eastAsia="Times New Roman" w:hAnsi="Times New Roman" w:cs="Times New Roman"/>
          <w:sz w:val="24"/>
          <w:szCs w:val="24"/>
        </w:rPr>
        <w:t xml:space="preserve"> учебный</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год</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(июнь</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202</w:t>
      </w:r>
      <w:r w:rsidR="00865369" w:rsidRPr="00B774FF">
        <w:rPr>
          <w:rFonts w:ascii="Times New Roman" w:eastAsia="Times New Roman" w:hAnsi="Times New Roman" w:cs="Times New Roman"/>
          <w:sz w:val="24"/>
          <w:szCs w:val="24"/>
        </w:rPr>
        <w:t>2</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w:t>
      </w:r>
    </w:p>
    <w:p w14:paraId="488F0C5D" w14:textId="77777777" w:rsidR="00865369" w:rsidRPr="00B774FF" w:rsidRDefault="00865369" w:rsidP="009707C3">
      <w:pPr>
        <w:widowControl w:val="0"/>
        <w:tabs>
          <w:tab w:val="left" w:pos="1445"/>
          <w:tab w:val="left" w:pos="1446"/>
        </w:tabs>
        <w:autoSpaceDE w:val="0"/>
        <w:autoSpaceDN w:val="0"/>
        <w:spacing w:before="22" w:after="0" w:line="360" w:lineRule="auto"/>
        <w:ind w:left="1446"/>
        <w:jc w:val="both"/>
        <w:rPr>
          <w:rFonts w:ascii="Times New Roman" w:eastAsia="Times New Roman" w:hAnsi="Times New Roman" w:cs="Times New Roman"/>
          <w:sz w:val="24"/>
          <w:szCs w:val="24"/>
        </w:rPr>
      </w:pPr>
    </w:p>
    <w:p w14:paraId="00E22BE2" w14:textId="50635675" w:rsidR="00C20181" w:rsidRPr="00B774FF" w:rsidRDefault="005710AC" w:rsidP="009707C3">
      <w:pPr>
        <w:widowControl w:val="0"/>
        <w:autoSpaceDE w:val="0"/>
        <w:autoSpaceDN w:val="0"/>
        <w:spacing w:before="21" w:after="0" w:line="360" w:lineRule="auto"/>
        <w:ind w:right="410"/>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 xml:space="preserve">В течение </w:t>
      </w:r>
      <w:proofErr w:type="gramStart"/>
      <w:r w:rsidR="00C20181"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21</w:t>
      </w:r>
      <w:r w:rsidR="00C20181" w:rsidRPr="00B774FF">
        <w:rPr>
          <w:rFonts w:ascii="Times New Roman" w:eastAsia="Times New Roman" w:hAnsi="Times New Roman" w:cs="Times New Roman"/>
          <w:sz w:val="24"/>
          <w:szCs w:val="24"/>
        </w:rPr>
        <w:t>-202</w:t>
      </w:r>
      <w:r w:rsidR="00865369" w:rsidRPr="00B774FF">
        <w:rPr>
          <w:rFonts w:ascii="Times New Roman" w:eastAsia="Times New Roman" w:hAnsi="Times New Roman" w:cs="Times New Roman"/>
          <w:sz w:val="24"/>
          <w:szCs w:val="24"/>
        </w:rPr>
        <w:t>2</w:t>
      </w:r>
      <w:proofErr w:type="gramEnd"/>
      <w:r w:rsidR="00C20181" w:rsidRPr="00B774FF">
        <w:rPr>
          <w:rFonts w:ascii="Times New Roman" w:eastAsia="Times New Roman" w:hAnsi="Times New Roman" w:cs="Times New Roman"/>
          <w:sz w:val="24"/>
          <w:szCs w:val="24"/>
        </w:rPr>
        <w:t xml:space="preserve"> учебного года на заседании Совета профилактики было рассмотрено 9</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персональных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дел</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После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приглашения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z w:val="24"/>
          <w:szCs w:val="24"/>
        </w:rPr>
        <w:t xml:space="preserve">овет профилактики </w:t>
      </w:r>
      <w:proofErr w:type="gramStart"/>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proofErr w:type="gramEnd"/>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проблемными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студентами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продолжается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индивидуальная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работа по отслеживанию посещаемости и успеваемости, взаимоотношений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 сверстниками 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преподавателями</w:t>
      </w:r>
      <w:r w:rsidRPr="00B774FF">
        <w:rPr>
          <w:rFonts w:ascii="Times New Roman" w:eastAsia="Times New Roman" w:hAnsi="Times New Roman" w:cs="Times New Roman"/>
          <w:sz w:val="24"/>
          <w:szCs w:val="24"/>
        </w:rPr>
        <w:t>, соблюдению Устава и внутреннего распорядка колледжа.</w:t>
      </w:r>
    </w:p>
    <w:p w14:paraId="24F4CECB" w14:textId="72856B99" w:rsidR="00C20181" w:rsidRPr="00B774FF" w:rsidRDefault="00C20181" w:rsidP="009707C3">
      <w:pPr>
        <w:widowControl w:val="0"/>
        <w:autoSpaceDE w:val="0"/>
        <w:autoSpaceDN w:val="0"/>
        <w:spacing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За</w:t>
      </w:r>
      <w:r w:rsidRPr="00B774FF">
        <w:rPr>
          <w:rFonts w:ascii="Times New Roman" w:eastAsia="Times New Roman" w:hAnsi="Times New Roman" w:cs="Times New Roman"/>
          <w:spacing w:val="1"/>
          <w:sz w:val="24"/>
          <w:szCs w:val="24"/>
        </w:rPr>
        <w:t xml:space="preserve"> </w:t>
      </w:r>
      <w:proofErr w:type="gramStart"/>
      <w:r w:rsidRPr="00B774FF">
        <w:rPr>
          <w:rFonts w:ascii="Times New Roman" w:eastAsia="Times New Roman" w:hAnsi="Times New Roman" w:cs="Times New Roman"/>
          <w:sz w:val="24"/>
          <w:szCs w:val="24"/>
        </w:rPr>
        <w:t>20</w:t>
      </w:r>
      <w:r w:rsidR="005710AC"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-202</w:t>
      </w:r>
      <w:r w:rsidR="005710AC" w:rsidRPr="00B774FF">
        <w:rPr>
          <w:rFonts w:ascii="Times New Roman" w:eastAsia="Times New Roman" w:hAnsi="Times New Roman" w:cs="Times New Roman"/>
          <w:sz w:val="24"/>
          <w:szCs w:val="24"/>
        </w:rPr>
        <w:t>2</w:t>
      </w:r>
      <w:proofErr w:type="gramEnd"/>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год</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нового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набора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выявлено</w:t>
      </w:r>
      <w:r w:rsidRPr="00B774FF">
        <w:rPr>
          <w:rFonts w:ascii="Times New Roman" w:eastAsia="Times New Roman" w:hAnsi="Times New Roman" w:cs="Times New Roman"/>
          <w:spacing w:val="1"/>
          <w:sz w:val="24"/>
          <w:szCs w:val="24"/>
        </w:rPr>
        <w:t xml:space="preserve"> </w:t>
      </w:r>
      <w:r w:rsidR="005710AC" w:rsidRPr="00B774FF">
        <w:rPr>
          <w:rFonts w:ascii="Times New Roman" w:eastAsia="Times New Roman" w:hAnsi="Times New Roman" w:cs="Times New Roman"/>
          <w:sz w:val="24"/>
          <w:szCs w:val="24"/>
        </w:rPr>
        <w:t>6</w:t>
      </w:r>
      <w:r w:rsidRPr="00B774FF">
        <w:rPr>
          <w:rFonts w:ascii="Times New Roman" w:eastAsia="Times New Roman" w:hAnsi="Times New Roman" w:cs="Times New Roman"/>
          <w:spacing w:val="60"/>
          <w:sz w:val="24"/>
          <w:szCs w:val="24"/>
        </w:rPr>
        <w:t xml:space="preserve"> </w:t>
      </w:r>
      <w:r w:rsidRPr="00B774FF">
        <w:rPr>
          <w:rFonts w:ascii="Times New Roman" w:eastAsia="Times New Roman" w:hAnsi="Times New Roman" w:cs="Times New Roman"/>
          <w:sz w:val="24"/>
          <w:szCs w:val="24"/>
        </w:rPr>
        <w:t>студент</w:t>
      </w:r>
      <w:r w:rsidR="005710AC" w:rsidRPr="00B774FF">
        <w:rPr>
          <w:rFonts w:ascii="Times New Roman" w:eastAsia="Times New Roman" w:hAnsi="Times New Roman" w:cs="Times New Roman"/>
          <w:sz w:val="24"/>
          <w:szCs w:val="24"/>
        </w:rPr>
        <w:t>ов</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первого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курса,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относящихся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риска»</w:t>
      </w:r>
      <w:r w:rsidR="005710AC"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С данной категорией 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профилактическая работа проводилась на протяжении 1</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семестра</w:t>
      </w:r>
      <w:r w:rsidRPr="00B774FF">
        <w:rPr>
          <w:rFonts w:ascii="Times New Roman" w:eastAsia="Times New Roman" w:hAnsi="Times New Roman" w:cs="Times New Roman"/>
          <w:spacing w:val="29"/>
          <w:sz w:val="24"/>
          <w:szCs w:val="24"/>
        </w:rPr>
        <w:t xml:space="preserve"> </w:t>
      </w:r>
      <w:proofErr w:type="gramStart"/>
      <w:r w:rsidRPr="00B774FF">
        <w:rPr>
          <w:rFonts w:ascii="Times New Roman" w:eastAsia="Times New Roman" w:hAnsi="Times New Roman" w:cs="Times New Roman"/>
          <w:sz w:val="24"/>
          <w:szCs w:val="24"/>
        </w:rPr>
        <w:t>20</w:t>
      </w:r>
      <w:r w:rsidR="005710AC"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-202</w:t>
      </w:r>
      <w:r w:rsidR="005710AC" w:rsidRPr="00B774FF">
        <w:rPr>
          <w:rFonts w:ascii="Times New Roman" w:eastAsia="Times New Roman" w:hAnsi="Times New Roman" w:cs="Times New Roman"/>
          <w:sz w:val="24"/>
          <w:szCs w:val="24"/>
        </w:rPr>
        <w:t>2</w:t>
      </w:r>
      <w:proofErr w:type="gramEnd"/>
      <w:r w:rsidRPr="00B774FF">
        <w:rPr>
          <w:rFonts w:ascii="Times New Roman" w:eastAsia="Times New Roman" w:hAnsi="Times New Roman" w:cs="Times New Roman"/>
          <w:spacing w:val="15"/>
          <w:sz w:val="24"/>
          <w:szCs w:val="24"/>
        </w:rPr>
        <w:t xml:space="preserve"> </w:t>
      </w:r>
      <w:r w:rsidRPr="00B774FF">
        <w:rPr>
          <w:rFonts w:ascii="Times New Roman" w:eastAsia="Times New Roman" w:hAnsi="Times New Roman" w:cs="Times New Roman"/>
          <w:sz w:val="24"/>
          <w:szCs w:val="24"/>
        </w:rPr>
        <w:t>учебного</w:t>
      </w:r>
      <w:r w:rsidRPr="00B774FF">
        <w:rPr>
          <w:rFonts w:ascii="Times New Roman" w:eastAsia="Times New Roman" w:hAnsi="Times New Roman" w:cs="Times New Roman"/>
          <w:spacing w:val="89"/>
          <w:sz w:val="24"/>
          <w:szCs w:val="24"/>
        </w:rPr>
        <w:t xml:space="preserve"> </w:t>
      </w:r>
      <w:r w:rsidRPr="00B774FF">
        <w:rPr>
          <w:rFonts w:ascii="Times New Roman" w:eastAsia="Times New Roman" w:hAnsi="Times New Roman" w:cs="Times New Roman"/>
          <w:sz w:val="24"/>
          <w:szCs w:val="24"/>
        </w:rPr>
        <w:t>года:</w:t>
      </w:r>
      <w:r w:rsidRPr="00B774FF">
        <w:rPr>
          <w:rFonts w:ascii="Times New Roman" w:eastAsia="Times New Roman" w:hAnsi="Times New Roman" w:cs="Times New Roman"/>
          <w:spacing w:val="87"/>
          <w:sz w:val="24"/>
          <w:szCs w:val="24"/>
        </w:rPr>
        <w:t xml:space="preserve"> </w:t>
      </w:r>
      <w:r w:rsidRPr="00B774FF">
        <w:rPr>
          <w:rFonts w:ascii="Times New Roman" w:eastAsia="Times New Roman" w:hAnsi="Times New Roman" w:cs="Times New Roman"/>
          <w:sz w:val="24"/>
          <w:szCs w:val="24"/>
        </w:rPr>
        <w:t>проведение</w:t>
      </w:r>
      <w:r w:rsidRPr="00B774FF">
        <w:rPr>
          <w:rFonts w:ascii="Times New Roman" w:eastAsia="Times New Roman" w:hAnsi="Times New Roman" w:cs="Times New Roman"/>
          <w:spacing w:val="84"/>
          <w:sz w:val="24"/>
          <w:szCs w:val="24"/>
        </w:rPr>
        <w:t xml:space="preserve"> </w:t>
      </w:r>
      <w:r w:rsidRPr="00B774FF">
        <w:rPr>
          <w:rFonts w:ascii="Times New Roman" w:eastAsia="Times New Roman" w:hAnsi="Times New Roman" w:cs="Times New Roman"/>
          <w:sz w:val="24"/>
          <w:szCs w:val="24"/>
        </w:rPr>
        <w:t>профилактических</w:t>
      </w:r>
      <w:r w:rsidRPr="00B774FF">
        <w:rPr>
          <w:rFonts w:ascii="Times New Roman" w:eastAsia="Times New Roman" w:hAnsi="Times New Roman" w:cs="Times New Roman"/>
          <w:spacing w:val="14"/>
          <w:sz w:val="24"/>
          <w:szCs w:val="24"/>
        </w:rPr>
        <w:t xml:space="preserve"> </w:t>
      </w:r>
      <w:r w:rsidRPr="00B774FF">
        <w:rPr>
          <w:rFonts w:ascii="Times New Roman" w:eastAsia="Times New Roman" w:hAnsi="Times New Roman" w:cs="Times New Roman"/>
          <w:sz w:val="24"/>
          <w:szCs w:val="24"/>
        </w:rPr>
        <w:t>бесед,</w:t>
      </w:r>
      <w:r w:rsidRPr="00B774FF">
        <w:rPr>
          <w:rFonts w:ascii="Times New Roman" w:eastAsia="Times New Roman" w:hAnsi="Times New Roman" w:cs="Times New Roman"/>
          <w:spacing w:val="89"/>
          <w:sz w:val="24"/>
          <w:szCs w:val="24"/>
        </w:rPr>
        <w:t xml:space="preserve"> </w:t>
      </w:r>
      <w:r w:rsidRPr="00B774FF">
        <w:rPr>
          <w:rFonts w:ascii="Times New Roman" w:eastAsia="Times New Roman" w:hAnsi="Times New Roman" w:cs="Times New Roman"/>
          <w:sz w:val="24"/>
          <w:szCs w:val="24"/>
        </w:rPr>
        <w:t>активное</w:t>
      </w:r>
      <w:r w:rsidRPr="00B774FF">
        <w:rPr>
          <w:rFonts w:ascii="Times New Roman" w:eastAsia="Times New Roman" w:hAnsi="Times New Roman" w:cs="Times New Roman"/>
          <w:spacing w:val="13"/>
          <w:sz w:val="24"/>
          <w:szCs w:val="24"/>
        </w:rPr>
        <w:t xml:space="preserve"> </w:t>
      </w:r>
      <w:r w:rsidRPr="00B774FF">
        <w:rPr>
          <w:rFonts w:ascii="Times New Roman" w:eastAsia="Times New Roman" w:hAnsi="Times New Roman" w:cs="Times New Roman"/>
          <w:sz w:val="24"/>
          <w:szCs w:val="24"/>
        </w:rPr>
        <w:t>вовлечение</w:t>
      </w:r>
      <w:r w:rsidRPr="00B774FF">
        <w:rPr>
          <w:rFonts w:ascii="Times New Roman" w:eastAsia="Times New Roman" w:hAnsi="Times New Roman" w:cs="Times New Roman"/>
          <w:spacing w:val="-58"/>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проведение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групповых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proofErr w:type="spellStart"/>
      <w:r w:rsidR="005710AC" w:rsidRPr="00B774FF">
        <w:rPr>
          <w:rFonts w:ascii="Times New Roman" w:eastAsia="Times New Roman" w:hAnsi="Times New Roman" w:cs="Times New Roman"/>
          <w:sz w:val="24"/>
          <w:szCs w:val="24"/>
        </w:rPr>
        <w:t>общеколледжных</w:t>
      </w:r>
      <w:proofErr w:type="spellEnd"/>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регулярное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отслеживание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успеваемости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посещаемости,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контроль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местах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проживания.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Тесная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связь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поддерживалась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родителями данных</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студентов.</w:t>
      </w:r>
    </w:p>
    <w:p w14:paraId="5EAE1225" w14:textId="3E3EC534" w:rsidR="00C20181" w:rsidRPr="00B774FF" w:rsidRDefault="00C20181" w:rsidP="009707C3">
      <w:pPr>
        <w:widowControl w:val="0"/>
        <w:autoSpaceDE w:val="0"/>
        <w:autoSpaceDN w:val="0"/>
        <w:spacing w:after="0" w:line="360" w:lineRule="auto"/>
        <w:ind w:right="4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Весь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комплекс проведенных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мероприятий способствовал</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снятию данных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 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внутри</w:t>
      </w:r>
      <w:r w:rsidR="005710AC" w:rsidRPr="00B774FF">
        <w:rPr>
          <w:rFonts w:ascii="Times New Roman" w:eastAsia="Times New Roman" w:hAnsi="Times New Roman" w:cs="Times New Roman"/>
          <w:sz w:val="24"/>
          <w:szCs w:val="24"/>
        </w:rPr>
        <w:t>колледжного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учета с</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01.02.202</w:t>
      </w:r>
      <w:r w:rsidR="005710AC" w:rsidRPr="00B774FF">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 xml:space="preserve"> г.</w:t>
      </w:r>
    </w:p>
    <w:p w14:paraId="56FAEB75" w14:textId="1B8A22E1" w:rsidR="00C20181" w:rsidRPr="00B774FF" w:rsidRDefault="005710AC" w:rsidP="009707C3">
      <w:pPr>
        <w:widowControl w:val="0"/>
        <w:autoSpaceDE w:val="0"/>
        <w:autoSpaceDN w:val="0"/>
        <w:spacing w:after="0" w:line="360" w:lineRule="auto"/>
        <w:ind w:right="405"/>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 xml:space="preserve">Исходя из мониторинга правонарушений в студенческой среде за </w:t>
      </w:r>
      <w:proofErr w:type="gramStart"/>
      <w:r w:rsidR="00C20181" w:rsidRPr="00B774FF">
        <w:rPr>
          <w:rFonts w:ascii="Times New Roman" w:eastAsia="Times New Roman" w:hAnsi="Times New Roman" w:cs="Times New Roman"/>
          <w:sz w:val="24"/>
          <w:szCs w:val="24"/>
        </w:rPr>
        <w:t>20</w:t>
      </w:r>
      <w:r w:rsidRPr="00B774FF">
        <w:rPr>
          <w:rFonts w:ascii="Times New Roman" w:eastAsia="Times New Roman" w:hAnsi="Times New Roman" w:cs="Times New Roman"/>
          <w:sz w:val="24"/>
          <w:szCs w:val="24"/>
        </w:rPr>
        <w:t>21</w:t>
      </w:r>
      <w:r w:rsidR="00C20181" w:rsidRPr="00B774FF">
        <w:rPr>
          <w:rFonts w:ascii="Times New Roman" w:eastAsia="Times New Roman" w:hAnsi="Times New Roman" w:cs="Times New Roman"/>
          <w:sz w:val="24"/>
          <w:szCs w:val="24"/>
        </w:rPr>
        <w:t>-202</w:t>
      </w:r>
      <w:r w:rsidRPr="00B774FF">
        <w:rPr>
          <w:rFonts w:ascii="Times New Roman" w:eastAsia="Times New Roman" w:hAnsi="Times New Roman" w:cs="Times New Roman"/>
          <w:sz w:val="24"/>
          <w:szCs w:val="24"/>
        </w:rPr>
        <w:t>2</w:t>
      </w:r>
      <w:proofErr w:type="gramEnd"/>
      <w:r w:rsidR="00C20181" w:rsidRPr="00B774FF">
        <w:rPr>
          <w:rFonts w:ascii="Times New Roman" w:eastAsia="Times New Roman" w:hAnsi="Times New Roman" w:cs="Times New Roman"/>
          <w:sz w:val="24"/>
          <w:szCs w:val="24"/>
        </w:rPr>
        <w:t xml:space="preserve"> учебный год не</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выявлено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ни одного</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правонарушения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среди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студентов </w:t>
      </w:r>
      <w:r w:rsidRPr="00B774FF">
        <w:rPr>
          <w:rFonts w:ascii="Times New Roman" w:eastAsia="Times New Roman" w:hAnsi="Times New Roman" w:cs="Times New Roman"/>
          <w:sz w:val="24"/>
          <w:szCs w:val="24"/>
        </w:rPr>
        <w:t>АМК</w:t>
      </w:r>
      <w:r w:rsidR="00C20181" w:rsidRPr="00B774FF">
        <w:rPr>
          <w:rFonts w:ascii="Times New Roman" w:eastAsia="Times New Roman" w:hAnsi="Times New Roman" w:cs="Times New Roman"/>
          <w:sz w:val="24"/>
          <w:szCs w:val="24"/>
        </w:rPr>
        <w:t>.</w:t>
      </w:r>
    </w:p>
    <w:p w14:paraId="7327D56C" w14:textId="5C934549" w:rsidR="00C20181" w:rsidRPr="00B774FF" w:rsidRDefault="00C20181" w:rsidP="009707C3">
      <w:pPr>
        <w:widowControl w:val="0"/>
        <w:autoSpaceDE w:val="0"/>
        <w:autoSpaceDN w:val="0"/>
        <w:spacing w:after="0" w:line="360" w:lineRule="auto"/>
        <w:ind w:right="407"/>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lastRenderedPageBreak/>
        <w:t>Вопрос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ведении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документации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w:t>
      </w:r>
      <w:r w:rsidR="005710AC" w:rsidRPr="00B774FF">
        <w:rPr>
          <w:rFonts w:ascii="Times New Roman" w:eastAsia="Times New Roman" w:hAnsi="Times New Roman" w:cs="Times New Roman"/>
          <w:sz w:val="24"/>
          <w:szCs w:val="24"/>
        </w:rPr>
        <w:t>ураторами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несовершеннолетними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рассматривался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заседании</w:t>
      </w:r>
      <w:r w:rsidRPr="00B774FF">
        <w:rPr>
          <w:rFonts w:ascii="Times New Roman" w:eastAsia="Times New Roman" w:hAnsi="Times New Roman" w:cs="Times New Roman"/>
          <w:spacing w:val="1"/>
          <w:sz w:val="24"/>
          <w:szCs w:val="24"/>
        </w:rPr>
        <w:t xml:space="preserve"> </w:t>
      </w:r>
      <w:r w:rsidR="005710AC" w:rsidRPr="00B774FF">
        <w:rPr>
          <w:rFonts w:ascii="Times New Roman" w:eastAsia="Times New Roman" w:hAnsi="Times New Roman" w:cs="Times New Roman"/>
          <w:sz w:val="24"/>
          <w:szCs w:val="24"/>
        </w:rPr>
        <w:t>Совета профилактики</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005710AC" w:rsidRPr="00B774FF">
        <w:rPr>
          <w:rFonts w:ascii="Times New Roman" w:eastAsia="Times New Roman" w:hAnsi="Times New Roman" w:cs="Times New Roman"/>
          <w:sz w:val="24"/>
          <w:szCs w:val="24"/>
        </w:rPr>
        <w:t>каждым куратором</w:t>
      </w:r>
      <w:r w:rsidRPr="00B774FF">
        <w:rPr>
          <w:rFonts w:ascii="Times New Roman" w:eastAsia="Times New Roman" w:hAnsi="Times New Roman" w:cs="Times New Roman"/>
          <w:sz w:val="24"/>
          <w:szCs w:val="24"/>
        </w:rPr>
        <w:t xml:space="preserve"> был предоставлен отчет о том, какая документация ведется в учебных группах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(инструктажи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перед</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проведением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посещения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мест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проживания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социальные</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 xml:space="preserve">паспорта, </w:t>
      </w:r>
      <w:r w:rsidR="005710AC" w:rsidRPr="00B774FF">
        <w:rPr>
          <w:rFonts w:ascii="Times New Roman" w:eastAsia="Times New Roman" w:hAnsi="Times New Roman" w:cs="Times New Roman"/>
          <w:sz w:val="24"/>
          <w:szCs w:val="24"/>
        </w:rPr>
        <w:t>план профилактических мероприятий, анализ</w:t>
      </w:r>
      <w:r w:rsidRPr="00B774FF">
        <w:rPr>
          <w:rFonts w:ascii="Times New Roman" w:eastAsia="Times New Roman" w:hAnsi="Times New Roman" w:cs="Times New Roman"/>
          <w:sz w:val="24"/>
          <w:szCs w:val="24"/>
        </w:rPr>
        <w:t>).</w:t>
      </w:r>
    </w:p>
    <w:p w14:paraId="04282DD2" w14:textId="1F0A4553" w:rsidR="00C20181" w:rsidRPr="00B774FF" w:rsidRDefault="00C20181" w:rsidP="009707C3">
      <w:pPr>
        <w:widowControl w:val="0"/>
        <w:autoSpaceDE w:val="0"/>
        <w:autoSpaceDN w:val="0"/>
        <w:spacing w:after="0" w:line="360" w:lineRule="auto"/>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протяжении</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всего</w:t>
      </w:r>
      <w:r w:rsidRPr="00B774FF">
        <w:rPr>
          <w:rFonts w:ascii="Times New Roman" w:eastAsia="Times New Roman" w:hAnsi="Times New Roman" w:cs="Times New Roman"/>
          <w:spacing w:val="7"/>
          <w:sz w:val="24"/>
          <w:szCs w:val="24"/>
        </w:rPr>
        <w:t xml:space="preserve"> </w:t>
      </w:r>
      <w:proofErr w:type="gramStart"/>
      <w:r w:rsidRPr="00B774FF">
        <w:rPr>
          <w:rFonts w:ascii="Times New Roman" w:eastAsia="Times New Roman" w:hAnsi="Times New Roman" w:cs="Times New Roman"/>
          <w:sz w:val="24"/>
          <w:szCs w:val="24"/>
        </w:rPr>
        <w:t>20</w:t>
      </w:r>
      <w:r w:rsidR="005710AC" w:rsidRPr="00B774FF">
        <w:rPr>
          <w:rFonts w:ascii="Times New Roman" w:eastAsia="Times New Roman" w:hAnsi="Times New Roman" w:cs="Times New Roman"/>
          <w:sz w:val="24"/>
          <w:szCs w:val="24"/>
        </w:rPr>
        <w:t>21</w:t>
      </w:r>
      <w:r w:rsidRPr="00B774FF">
        <w:rPr>
          <w:rFonts w:ascii="Times New Roman" w:eastAsia="Times New Roman" w:hAnsi="Times New Roman" w:cs="Times New Roman"/>
          <w:sz w:val="24"/>
          <w:szCs w:val="24"/>
        </w:rPr>
        <w:t>-202</w:t>
      </w:r>
      <w:r w:rsidR="005710AC" w:rsidRPr="00B774FF">
        <w:rPr>
          <w:rFonts w:ascii="Times New Roman" w:eastAsia="Times New Roman" w:hAnsi="Times New Roman" w:cs="Times New Roman"/>
          <w:sz w:val="24"/>
          <w:szCs w:val="24"/>
        </w:rPr>
        <w:t>2</w:t>
      </w:r>
      <w:proofErr w:type="gramEnd"/>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учебного</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года</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велось</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активное</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сотрудничество</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5"/>
          <w:sz w:val="24"/>
          <w:szCs w:val="24"/>
        </w:rPr>
        <w:t xml:space="preserve"> </w:t>
      </w:r>
      <w:r w:rsidR="005710AC" w:rsidRPr="00B774FF">
        <w:rPr>
          <w:rFonts w:ascii="Times New Roman" w:eastAsia="Times New Roman" w:hAnsi="Times New Roman" w:cs="Times New Roman"/>
          <w:sz w:val="24"/>
          <w:szCs w:val="24"/>
        </w:rPr>
        <w:t xml:space="preserve">ПДН ОМВД по Алданскому району. </w:t>
      </w:r>
    </w:p>
    <w:p w14:paraId="14727868" w14:textId="52A1186D" w:rsidR="00C20181" w:rsidRDefault="00DD7A77" w:rsidP="009707C3">
      <w:pPr>
        <w:widowControl w:val="0"/>
        <w:autoSpaceDE w:val="0"/>
        <w:autoSpaceDN w:val="0"/>
        <w:spacing w:before="21" w:after="0" w:line="360" w:lineRule="auto"/>
        <w:ind w:right="411"/>
        <w:jc w:val="both"/>
        <w:rPr>
          <w:rFonts w:ascii="Times New Roman" w:eastAsia="Times New Roman" w:hAnsi="Times New Roman" w:cs="Times New Roman"/>
          <w:spacing w:val="1"/>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Был</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проведен</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ряд</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встреч</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представителями</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правоохранительных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структур,</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60"/>
          <w:sz w:val="24"/>
          <w:szCs w:val="24"/>
        </w:rPr>
        <w:t xml:space="preserve"> </w:t>
      </w:r>
      <w:r w:rsidR="00C20181" w:rsidRPr="00B774FF">
        <w:rPr>
          <w:rFonts w:ascii="Times New Roman" w:eastAsia="Times New Roman" w:hAnsi="Times New Roman" w:cs="Times New Roman"/>
          <w:sz w:val="24"/>
          <w:szCs w:val="24"/>
        </w:rPr>
        <w:t>ходе</w:t>
      </w:r>
      <w:r w:rsidR="00C20181" w:rsidRPr="00B774FF">
        <w:rPr>
          <w:rFonts w:ascii="Times New Roman" w:eastAsia="Times New Roman" w:hAnsi="Times New Roman" w:cs="Times New Roman"/>
          <w:spacing w:val="60"/>
          <w:sz w:val="24"/>
          <w:szCs w:val="24"/>
        </w:rPr>
        <w:t xml:space="preserve"> </w:t>
      </w:r>
      <w:r w:rsidR="00C20181" w:rsidRPr="00B774FF">
        <w:rPr>
          <w:rFonts w:ascii="Times New Roman" w:eastAsia="Times New Roman" w:hAnsi="Times New Roman" w:cs="Times New Roman"/>
          <w:sz w:val="24"/>
          <w:szCs w:val="24"/>
        </w:rPr>
        <w:t>которых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студентам</w:t>
      </w:r>
      <w:r w:rsidRPr="00B774FF">
        <w:rPr>
          <w:rFonts w:ascii="Times New Roman" w:eastAsia="Times New Roman" w:hAnsi="Times New Roman" w:cs="Times New Roman"/>
          <w:spacing w:val="1"/>
          <w:sz w:val="24"/>
          <w:szCs w:val="24"/>
        </w:rPr>
        <w:t xml:space="preserve"> разъяснялись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основные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положения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административной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61"/>
          <w:sz w:val="24"/>
          <w:szCs w:val="24"/>
        </w:rPr>
        <w:t xml:space="preserve"> </w:t>
      </w:r>
      <w:r w:rsidR="00C20181" w:rsidRPr="00B774FF">
        <w:rPr>
          <w:rFonts w:ascii="Times New Roman" w:eastAsia="Times New Roman" w:hAnsi="Times New Roman" w:cs="Times New Roman"/>
          <w:sz w:val="24"/>
          <w:szCs w:val="24"/>
        </w:rPr>
        <w:t>уголовной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ответственности, наступающей за нарушение отдельных норм административного и уголовного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законодательства,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ФЗ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образовании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РФ»,</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ФЗ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основ</w:t>
      </w:r>
      <w:r w:rsidRPr="00B774FF">
        <w:rPr>
          <w:rFonts w:ascii="Times New Roman" w:eastAsia="Times New Roman" w:hAnsi="Times New Roman" w:cs="Times New Roman"/>
          <w:sz w:val="24"/>
          <w:szCs w:val="24"/>
        </w:rPr>
        <w:t>а</w:t>
      </w:r>
      <w:r w:rsidR="00C20181" w:rsidRPr="00B774FF">
        <w:rPr>
          <w:rFonts w:ascii="Times New Roman" w:eastAsia="Times New Roman" w:hAnsi="Times New Roman" w:cs="Times New Roman"/>
          <w:sz w:val="24"/>
          <w:szCs w:val="24"/>
        </w:rPr>
        <w:t>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системы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профилактики</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безнадзорности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правонарушений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несовершеннолетних».</w:t>
      </w:r>
      <w:r w:rsidR="00C20181" w:rsidRPr="00B774FF">
        <w:rPr>
          <w:rFonts w:ascii="Times New Roman" w:eastAsia="Times New Roman" w:hAnsi="Times New Roman" w:cs="Times New Roman"/>
          <w:spacing w:val="1"/>
          <w:sz w:val="24"/>
          <w:szCs w:val="24"/>
        </w:rPr>
        <w:t xml:space="preserve"> </w:t>
      </w:r>
    </w:p>
    <w:p w14:paraId="31D950E4" w14:textId="77777777" w:rsidR="009707C3" w:rsidRDefault="009707C3" w:rsidP="009707C3">
      <w:pPr>
        <w:widowControl w:val="0"/>
        <w:autoSpaceDE w:val="0"/>
        <w:autoSpaceDN w:val="0"/>
        <w:spacing w:before="21" w:after="0" w:line="360" w:lineRule="auto"/>
        <w:ind w:right="411"/>
        <w:jc w:val="both"/>
        <w:rPr>
          <w:rFonts w:ascii="Times New Roman" w:eastAsia="Times New Roman" w:hAnsi="Times New Roman" w:cs="Times New Roman"/>
          <w:spacing w:val="1"/>
          <w:sz w:val="24"/>
          <w:szCs w:val="24"/>
        </w:rPr>
      </w:pPr>
    </w:p>
    <w:p w14:paraId="59AD0645" w14:textId="7C4CBA77" w:rsidR="009707C3" w:rsidRPr="00074737" w:rsidRDefault="00074737" w:rsidP="00074737">
      <w:pPr>
        <w:pStyle w:val="a8"/>
        <w:widowControl w:val="0"/>
        <w:numPr>
          <w:ilvl w:val="1"/>
          <w:numId w:val="8"/>
        </w:numPr>
        <w:autoSpaceDE w:val="0"/>
        <w:autoSpaceDN w:val="0"/>
        <w:spacing w:before="21" w:after="0" w:line="360" w:lineRule="auto"/>
        <w:ind w:right="411"/>
        <w:jc w:val="center"/>
        <w:rPr>
          <w:rFonts w:ascii="Times New Roman" w:hAnsi="Times New Roman"/>
          <w:b/>
          <w:bCs/>
          <w:spacing w:val="1"/>
          <w:sz w:val="24"/>
          <w:szCs w:val="24"/>
        </w:rPr>
      </w:pPr>
      <w:r>
        <w:rPr>
          <w:rFonts w:ascii="Times New Roman" w:hAnsi="Times New Roman"/>
          <w:b/>
          <w:bCs/>
          <w:spacing w:val="1"/>
          <w:sz w:val="24"/>
          <w:szCs w:val="24"/>
        </w:rPr>
        <w:t>ЗДОРОВЬЕ СБЕРЕЖЕНИЕ</w:t>
      </w:r>
    </w:p>
    <w:p w14:paraId="1FB552CD" w14:textId="0A364649" w:rsidR="00DD7A77" w:rsidRPr="00B774FF" w:rsidRDefault="00DD7A77" w:rsidP="009707C3">
      <w:pPr>
        <w:widowControl w:val="0"/>
        <w:autoSpaceDE w:val="0"/>
        <w:autoSpaceDN w:val="0"/>
        <w:spacing w:before="21" w:after="0" w:line="360" w:lineRule="auto"/>
        <w:ind w:right="411"/>
        <w:jc w:val="both"/>
        <w:rPr>
          <w:rFonts w:ascii="Times New Roman" w:eastAsia="Times New Roman" w:hAnsi="Times New Roman" w:cs="Times New Roman"/>
          <w:spacing w:val="1"/>
          <w:sz w:val="24"/>
          <w:szCs w:val="24"/>
        </w:rPr>
      </w:pPr>
    </w:p>
    <w:p w14:paraId="64A7B2CC" w14:textId="3F572111" w:rsidR="00DC758E" w:rsidRPr="00B774FF" w:rsidRDefault="009707C3" w:rsidP="009707C3">
      <w:pPr>
        <w:widowControl w:val="0"/>
        <w:autoSpaceDE w:val="0"/>
        <w:autoSpaceDN w:val="0"/>
        <w:spacing w:after="0" w:line="360" w:lineRule="auto"/>
        <w:ind w:right="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758E" w:rsidRPr="00B774FF">
        <w:rPr>
          <w:rFonts w:ascii="Times New Roman" w:eastAsia="Times New Roman" w:hAnsi="Times New Roman" w:cs="Times New Roman"/>
          <w:sz w:val="24"/>
          <w:szCs w:val="24"/>
        </w:rPr>
        <w:t>Воспитание</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культуры</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здоровья</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одна</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из</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приоритетных</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задач</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колледжа.</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Цель</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внеаудиторной работы по физической культуре – формирование основ здорового образа жизни,</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привлечение</w:t>
      </w:r>
      <w:r w:rsidR="00DC758E" w:rsidRPr="00B774FF">
        <w:rPr>
          <w:rFonts w:ascii="Times New Roman" w:eastAsia="Times New Roman" w:hAnsi="Times New Roman" w:cs="Times New Roman"/>
          <w:spacing w:val="-2"/>
          <w:sz w:val="24"/>
          <w:szCs w:val="24"/>
        </w:rPr>
        <w:t xml:space="preserve"> </w:t>
      </w:r>
      <w:r w:rsidR="00DC758E" w:rsidRPr="00B774FF">
        <w:rPr>
          <w:rFonts w:ascii="Times New Roman" w:eastAsia="Times New Roman" w:hAnsi="Times New Roman" w:cs="Times New Roman"/>
          <w:sz w:val="24"/>
          <w:szCs w:val="24"/>
        </w:rPr>
        <w:t>студентов</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активному</w:t>
      </w:r>
      <w:r w:rsidR="00DC758E" w:rsidRPr="00B774FF">
        <w:rPr>
          <w:rFonts w:ascii="Times New Roman" w:eastAsia="Times New Roman" w:hAnsi="Times New Roman" w:cs="Times New Roman"/>
          <w:spacing w:val="-4"/>
          <w:sz w:val="24"/>
          <w:szCs w:val="24"/>
        </w:rPr>
        <w:t xml:space="preserve"> </w:t>
      </w:r>
      <w:r w:rsidR="00DC758E" w:rsidRPr="00B774FF">
        <w:rPr>
          <w:rFonts w:ascii="Times New Roman" w:eastAsia="Times New Roman" w:hAnsi="Times New Roman" w:cs="Times New Roman"/>
          <w:sz w:val="24"/>
          <w:szCs w:val="24"/>
        </w:rPr>
        <w:t>участию в</w:t>
      </w:r>
      <w:r w:rsidR="00DC758E" w:rsidRPr="00B774FF">
        <w:rPr>
          <w:rFonts w:ascii="Times New Roman" w:eastAsia="Times New Roman" w:hAnsi="Times New Roman" w:cs="Times New Roman"/>
          <w:spacing w:val="-2"/>
          <w:sz w:val="24"/>
          <w:szCs w:val="24"/>
        </w:rPr>
        <w:t xml:space="preserve"> </w:t>
      </w:r>
      <w:r w:rsidR="00DC758E" w:rsidRPr="00B774FF">
        <w:rPr>
          <w:rFonts w:ascii="Times New Roman" w:eastAsia="Times New Roman" w:hAnsi="Times New Roman" w:cs="Times New Roman"/>
          <w:sz w:val="24"/>
          <w:szCs w:val="24"/>
        </w:rPr>
        <w:t>спортивной жизни</w:t>
      </w:r>
      <w:r w:rsidR="00DC758E" w:rsidRPr="00B774FF">
        <w:rPr>
          <w:rFonts w:ascii="Times New Roman" w:eastAsia="Times New Roman" w:hAnsi="Times New Roman" w:cs="Times New Roman"/>
          <w:spacing w:val="-3"/>
          <w:sz w:val="24"/>
          <w:szCs w:val="24"/>
        </w:rPr>
        <w:t xml:space="preserve"> </w:t>
      </w:r>
      <w:r w:rsidR="00DC758E" w:rsidRPr="00B774FF">
        <w:rPr>
          <w:rFonts w:ascii="Times New Roman" w:eastAsia="Times New Roman" w:hAnsi="Times New Roman" w:cs="Times New Roman"/>
          <w:sz w:val="24"/>
          <w:szCs w:val="24"/>
        </w:rPr>
        <w:t>колледжа.</w:t>
      </w:r>
    </w:p>
    <w:p w14:paraId="5BFFFF5C" w14:textId="11721C66" w:rsidR="00DC758E" w:rsidRPr="00B774FF" w:rsidRDefault="00DC758E" w:rsidP="009707C3">
      <w:pPr>
        <w:widowControl w:val="0"/>
        <w:autoSpaceDE w:val="0"/>
        <w:autoSpaceDN w:val="0"/>
        <w:spacing w:after="0" w:line="360" w:lineRule="auto"/>
        <w:ind w:right="402"/>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Деятельность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педагогического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коллектива способствует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сбережению</w:t>
      </w:r>
      <w:r w:rsidRPr="00B774FF">
        <w:rPr>
          <w:rFonts w:ascii="Times New Roman" w:eastAsia="Times New Roman" w:hAnsi="Times New Roman" w:cs="Times New Roman"/>
          <w:spacing w:val="60"/>
          <w:sz w:val="24"/>
          <w:szCs w:val="24"/>
        </w:rPr>
        <w:t xml:space="preserve"> </w:t>
      </w:r>
      <w:r w:rsidRPr="00B774FF">
        <w:rPr>
          <w:rFonts w:ascii="Times New Roman" w:eastAsia="Times New Roman" w:hAnsi="Times New Roman" w:cs="Times New Roman"/>
          <w:sz w:val="24"/>
          <w:szCs w:val="24"/>
        </w:rPr>
        <w:t>здоровья студентов,</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их физическому, психологическому и социальному благополучию.  В течение года в колледже велись занятия в спортивных секциях: волейбол, баскетбол.</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Общее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количество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 посещающих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секции и активно участвующих в спортивных мероприятиях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2"/>
          <w:sz w:val="24"/>
          <w:szCs w:val="24"/>
        </w:rPr>
        <w:t xml:space="preserve"> </w:t>
      </w:r>
      <w:proofErr w:type="gramStart"/>
      <w:r w:rsidRPr="00B774FF">
        <w:rPr>
          <w:rFonts w:ascii="Times New Roman" w:eastAsia="Times New Roman" w:hAnsi="Times New Roman" w:cs="Times New Roman"/>
          <w:sz w:val="24"/>
          <w:szCs w:val="24"/>
        </w:rPr>
        <w:t>2021-2022</w:t>
      </w:r>
      <w:proofErr w:type="gramEnd"/>
      <w:r w:rsidRPr="00B774FF">
        <w:rPr>
          <w:rFonts w:ascii="Times New Roman" w:eastAsia="Times New Roman" w:hAnsi="Times New Roman" w:cs="Times New Roman"/>
          <w:sz w:val="24"/>
          <w:szCs w:val="24"/>
        </w:rPr>
        <w:t xml:space="preserve"> году составило 1</w:t>
      </w:r>
      <w:r w:rsidR="00767522" w:rsidRPr="00B774FF">
        <w:rPr>
          <w:rFonts w:ascii="Times New Roman" w:eastAsia="Times New Roman" w:hAnsi="Times New Roman" w:cs="Times New Roman"/>
          <w:sz w:val="24"/>
          <w:szCs w:val="24"/>
        </w:rPr>
        <w:t>98</w:t>
      </w:r>
      <w:r w:rsidRPr="00B774FF">
        <w:rPr>
          <w:rFonts w:ascii="Times New Roman" w:eastAsia="Times New Roman" w:hAnsi="Times New Roman" w:cs="Times New Roman"/>
          <w:sz w:val="24"/>
          <w:szCs w:val="24"/>
        </w:rPr>
        <w:t xml:space="preserve"> человек. </w:t>
      </w:r>
    </w:p>
    <w:p w14:paraId="3B300A45" w14:textId="3B4A9B17" w:rsidR="00DC758E" w:rsidRPr="00B774FF" w:rsidRDefault="00DC758E" w:rsidP="009707C3">
      <w:pPr>
        <w:widowControl w:val="0"/>
        <w:tabs>
          <w:tab w:val="left" w:pos="2182"/>
          <w:tab w:val="left" w:pos="5825"/>
          <w:tab w:val="left" w:pos="7435"/>
          <w:tab w:val="left" w:pos="7749"/>
          <w:tab w:val="left" w:pos="8992"/>
          <w:tab w:val="left" w:pos="10060"/>
        </w:tabs>
        <w:autoSpaceDE w:val="0"/>
        <w:autoSpaceDN w:val="0"/>
        <w:spacing w:after="0" w:line="360" w:lineRule="auto"/>
        <w:ind w:right="403"/>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Согласно</w:t>
      </w:r>
      <w:r w:rsidR="00767522"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календарю  </w:t>
      </w:r>
      <w:r w:rsidRPr="00B774FF">
        <w:rPr>
          <w:rFonts w:ascii="Times New Roman" w:eastAsia="Times New Roman" w:hAnsi="Times New Roman" w:cs="Times New Roman"/>
          <w:spacing w:val="14"/>
          <w:sz w:val="24"/>
          <w:szCs w:val="24"/>
        </w:rPr>
        <w:t xml:space="preserve"> </w:t>
      </w:r>
      <w:r w:rsidRPr="00B774FF">
        <w:rPr>
          <w:rFonts w:ascii="Times New Roman" w:eastAsia="Times New Roman" w:hAnsi="Times New Roman" w:cs="Times New Roman"/>
          <w:sz w:val="24"/>
          <w:szCs w:val="24"/>
        </w:rPr>
        <w:t>спортивно-массовых</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мероприятий,</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в</w:t>
      </w:r>
      <w:r w:rsidR="00767522" w:rsidRPr="00B774FF">
        <w:rPr>
          <w:rFonts w:ascii="Times New Roman" w:eastAsia="Times New Roman" w:hAnsi="Times New Roman" w:cs="Times New Roman"/>
          <w:sz w:val="24"/>
          <w:szCs w:val="24"/>
        </w:rPr>
        <w:t xml:space="preserve"> </w:t>
      </w:r>
      <w:proofErr w:type="gramStart"/>
      <w:r w:rsidRPr="00B774FF">
        <w:rPr>
          <w:rFonts w:ascii="Times New Roman" w:eastAsia="Times New Roman" w:hAnsi="Times New Roman" w:cs="Times New Roman"/>
          <w:sz w:val="24"/>
          <w:szCs w:val="24"/>
        </w:rPr>
        <w:t>2021-2022</w:t>
      </w:r>
      <w:proofErr w:type="gramEnd"/>
      <w:r w:rsidRPr="00B774FF">
        <w:rPr>
          <w:rFonts w:ascii="Times New Roman" w:eastAsia="Times New Roman" w:hAnsi="Times New Roman" w:cs="Times New Roman"/>
          <w:sz w:val="24"/>
          <w:szCs w:val="24"/>
        </w:rPr>
        <w:tab/>
        <w:t>учебном</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1"/>
          <w:sz w:val="24"/>
          <w:szCs w:val="24"/>
        </w:rPr>
        <w:t>году</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проведены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следующие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мероприятия:</w:t>
      </w:r>
    </w:p>
    <w:p w14:paraId="3D06CF62" w14:textId="73164629" w:rsidR="00DC758E" w:rsidRPr="00B774FF" w:rsidRDefault="00DC758E" w:rsidP="009707C3">
      <w:pPr>
        <w:widowControl w:val="0"/>
        <w:numPr>
          <w:ilvl w:val="0"/>
          <w:numId w:val="12"/>
        </w:numPr>
        <w:tabs>
          <w:tab w:val="left" w:pos="1445"/>
          <w:tab w:val="left" w:pos="1446"/>
        </w:tabs>
        <w:autoSpaceDE w:val="0"/>
        <w:autoSpaceDN w:val="0"/>
        <w:spacing w:after="0" w:line="360" w:lineRule="auto"/>
        <w:ind w:right="409"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спартакиада</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1</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курса</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9"/>
          <w:sz w:val="24"/>
          <w:szCs w:val="24"/>
        </w:rPr>
        <w:t xml:space="preserve"> </w:t>
      </w:r>
      <w:r w:rsidRPr="00B774FF">
        <w:rPr>
          <w:rFonts w:ascii="Times New Roman" w:eastAsia="Times New Roman" w:hAnsi="Times New Roman" w:cs="Times New Roman"/>
          <w:sz w:val="24"/>
          <w:szCs w:val="24"/>
        </w:rPr>
        <w:t>легкой</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атлетике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(сентябрь)</w:t>
      </w:r>
      <w:r w:rsidRPr="00B774FF">
        <w:rPr>
          <w:rFonts w:ascii="Times New Roman" w:eastAsia="Times New Roman" w:hAnsi="Times New Roman" w:cs="Times New Roman"/>
          <w:spacing w:val="12"/>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9"/>
          <w:sz w:val="24"/>
          <w:szCs w:val="24"/>
        </w:rPr>
        <w:t xml:space="preserve"> </w:t>
      </w:r>
      <w:r w:rsidRPr="00B774FF">
        <w:rPr>
          <w:rFonts w:ascii="Times New Roman" w:eastAsia="Times New Roman" w:hAnsi="Times New Roman" w:cs="Times New Roman"/>
          <w:sz w:val="24"/>
          <w:szCs w:val="24"/>
        </w:rPr>
        <w:t>участвовали</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3</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группы</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7"/>
          <w:sz w:val="24"/>
          <w:szCs w:val="24"/>
        </w:rPr>
        <w:t xml:space="preserve"> </w:t>
      </w:r>
      <w:proofErr w:type="gramStart"/>
      <w:r w:rsidRPr="00B774FF">
        <w:rPr>
          <w:rFonts w:ascii="Times New Roman" w:eastAsia="Times New Roman" w:hAnsi="Times New Roman" w:cs="Times New Roman"/>
          <w:sz w:val="24"/>
          <w:szCs w:val="24"/>
        </w:rPr>
        <w:t>в</w:t>
      </w:r>
      <w:r w:rsidR="00767522"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количестве</w:t>
      </w:r>
      <w:proofErr w:type="gramEnd"/>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70 человек;</w:t>
      </w:r>
    </w:p>
    <w:p w14:paraId="494EC608" w14:textId="77777777" w:rsidR="00DC758E" w:rsidRPr="00B774FF" w:rsidRDefault="00DC758E" w:rsidP="009707C3">
      <w:pPr>
        <w:widowControl w:val="0"/>
        <w:numPr>
          <w:ilvl w:val="0"/>
          <w:numId w:val="12"/>
        </w:numPr>
        <w:tabs>
          <w:tab w:val="left" w:pos="1445"/>
          <w:tab w:val="left" w:pos="1446"/>
        </w:tabs>
        <w:autoSpaceDE w:val="0"/>
        <w:autoSpaceDN w:val="0"/>
        <w:spacing w:after="0" w:line="360" w:lineRule="auto"/>
        <w:ind w:right="406"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соревнования</w:t>
      </w:r>
      <w:r w:rsidRPr="00B774FF">
        <w:rPr>
          <w:rFonts w:ascii="Times New Roman" w:eastAsia="Times New Roman" w:hAnsi="Times New Roman" w:cs="Times New Roman"/>
          <w:spacing w:val="15"/>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6"/>
          <w:sz w:val="24"/>
          <w:szCs w:val="24"/>
        </w:rPr>
        <w:t xml:space="preserve"> </w:t>
      </w:r>
      <w:r w:rsidRPr="00B774FF">
        <w:rPr>
          <w:rFonts w:ascii="Times New Roman" w:eastAsia="Times New Roman" w:hAnsi="Times New Roman" w:cs="Times New Roman"/>
          <w:sz w:val="24"/>
          <w:szCs w:val="24"/>
        </w:rPr>
        <w:t>волейболу</w:t>
      </w:r>
      <w:r w:rsidRPr="00B774FF">
        <w:rPr>
          <w:rFonts w:ascii="Times New Roman" w:eastAsia="Times New Roman" w:hAnsi="Times New Roman" w:cs="Times New Roman"/>
          <w:spacing w:val="12"/>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6"/>
          <w:sz w:val="24"/>
          <w:szCs w:val="24"/>
        </w:rPr>
        <w:t xml:space="preserve"> </w:t>
      </w:r>
      <w:r w:rsidRPr="00B774FF">
        <w:rPr>
          <w:rFonts w:ascii="Times New Roman" w:eastAsia="Times New Roman" w:hAnsi="Times New Roman" w:cs="Times New Roman"/>
          <w:sz w:val="24"/>
          <w:szCs w:val="24"/>
        </w:rPr>
        <w:t>1</w:t>
      </w:r>
      <w:r w:rsidRPr="00B774FF">
        <w:rPr>
          <w:rFonts w:ascii="Times New Roman" w:eastAsia="Times New Roman" w:hAnsi="Times New Roman" w:cs="Times New Roman"/>
          <w:spacing w:val="24"/>
          <w:sz w:val="24"/>
          <w:szCs w:val="24"/>
        </w:rPr>
        <w:t xml:space="preserve"> </w:t>
      </w:r>
      <w:r w:rsidRPr="00B774FF">
        <w:rPr>
          <w:rFonts w:ascii="Times New Roman" w:eastAsia="Times New Roman" w:hAnsi="Times New Roman" w:cs="Times New Roman"/>
          <w:sz w:val="24"/>
          <w:szCs w:val="24"/>
        </w:rPr>
        <w:t>курса</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(октябрь)</w:t>
      </w:r>
      <w:r w:rsidRPr="00B774FF">
        <w:rPr>
          <w:rFonts w:ascii="Times New Roman" w:eastAsia="Times New Roman" w:hAnsi="Times New Roman" w:cs="Times New Roman"/>
          <w:spacing w:val="17"/>
          <w:sz w:val="24"/>
          <w:szCs w:val="24"/>
        </w:rPr>
        <w:t xml:space="preserve"> </w:t>
      </w:r>
      <w:r w:rsidRPr="00B774FF">
        <w:rPr>
          <w:rFonts w:ascii="Times New Roman" w:eastAsia="Times New Roman" w:hAnsi="Times New Roman" w:cs="Times New Roman"/>
          <w:b/>
          <w:sz w:val="24"/>
          <w:szCs w:val="24"/>
        </w:rPr>
        <w:t>-</w:t>
      </w:r>
      <w:r w:rsidRPr="00B774FF">
        <w:rPr>
          <w:rFonts w:ascii="Times New Roman" w:eastAsia="Times New Roman" w:hAnsi="Times New Roman" w:cs="Times New Roman"/>
          <w:b/>
          <w:spacing w:val="18"/>
          <w:sz w:val="24"/>
          <w:szCs w:val="24"/>
        </w:rPr>
        <w:t xml:space="preserve"> </w:t>
      </w:r>
      <w:r w:rsidRPr="00B774FF">
        <w:rPr>
          <w:rFonts w:ascii="Times New Roman" w:eastAsia="Times New Roman" w:hAnsi="Times New Roman" w:cs="Times New Roman"/>
          <w:sz w:val="24"/>
          <w:szCs w:val="24"/>
        </w:rPr>
        <w:t>участвовали</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3</w:t>
      </w:r>
      <w:r w:rsidRPr="00B774FF">
        <w:rPr>
          <w:rFonts w:ascii="Times New Roman" w:eastAsia="Times New Roman" w:hAnsi="Times New Roman" w:cs="Times New Roman"/>
          <w:spacing w:val="15"/>
          <w:sz w:val="24"/>
          <w:szCs w:val="24"/>
        </w:rPr>
        <w:t xml:space="preserve"> </w:t>
      </w:r>
      <w:r w:rsidRPr="00B774FF">
        <w:rPr>
          <w:rFonts w:ascii="Times New Roman" w:eastAsia="Times New Roman" w:hAnsi="Times New Roman" w:cs="Times New Roman"/>
          <w:sz w:val="24"/>
          <w:szCs w:val="24"/>
        </w:rPr>
        <w:t>группы</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количестве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28 человек;</w:t>
      </w:r>
    </w:p>
    <w:p w14:paraId="0B3A4BD7" w14:textId="5FDB1735" w:rsidR="00DC758E" w:rsidRPr="00B774FF" w:rsidRDefault="00767522" w:rsidP="009707C3">
      <w:pPr>
        <w:widowControl w:val="0"/>
        <w:numPr>
          <w:ilvl w:val="0"/>
          <w:numId w:val="12"/>
        </w:numPr>
        <w:tabs>
          <w:tab w:val="left" w:pos="1446"/>
        </w:tabs>
        <w:autoSpaceDE w:val="0"/>
        <w:autoSpaceDN w:val="0"/>
        <w:spacing w:before="39" w:after="0" w:line="360" w:lineRule="auto"/>
        <w:ind w:right="408"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районное первенство</w:t>
      </w:r>
      <w:r w:rsidR="00DC758E" w:rsidRPr="00B774FF">
        <w:rPr>
          <w:rFonts w:ascii="Times New Roman" w:eastAsia="Times New Roman" w:hAnsi="Times New Roman" w:cs="Times New Roman"/>
          <w:sz w:val="24"/>
          <w:szCs w:val="24"/>
        </w:rPr>
        <w:t xml:space="preserve"> по баскетболу между командами АПТ и АМК (ноябрь)</w:t>
      </w:r>
      <w:r w:rsidR="00DC758E" w:rsidRPr="00B774FF">
        <w:rPr>
          <w:rFonts w:ascii="Times New Roman" w:eastAsia="Times New Roman" w:hAnsi="Times New Roman" w:cs="Times New Roman"/>
          <w:b/>
          <w:sz w:val="24"/>
          <w:szCs w:val="24"/>
        </w:rPr>
        <w:t xml:space="preserve">– </w:t>
      </w:r>
      <w:r w:rsidR="00DC758E" w:rsidRPr="00B774FF">
        <w:rPr>
          <w:rFonts w:ascii="Times New Roman" w:eastAsia="Times New Roman" w:hAnsi="Times New Roman" w:cs="Times New Roman"/>
          <w:sz w:val="24"/>
          <w:szCs w:val="24"/>
        </w:rPr>
        <w:t>принимали участие 10</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студентов;</w:t>
      </w:r>
    </w:p>
    <w:p w14:paraId="567C2D21" w14:textId="394BD70E" w:rsidR="00DC758E" w:rsidRPr="00B774FF" w:rsidRDefault="00DC758E" w:rsidP="009707C3">
      <w:pPr>
        <w:widowControl w:val="0"/>
        <w:numPr>
          <w:ilvl w:val="0"/>
          <w:numId w:val="12"/>
        </w:numPr>
        <w:tabs>
          <w:tab w:val="left" w:pos="1446"/>
        </w:tabs>
        <w:autoSpaceDE w:val="0"/>
        <w:autoSpaceDN w:val="0"/>
        <w:spacing w:before="1" w:after="0" w:line="360" w:lineRule="auto"/>
        <w:ind w:right="404"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районный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турнир</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волейболу</w:t>
      </w:r>
      <w:r w:rsidR="00767522" w:rsidRPr="00B774FF">
        <w:rPr>
          <w:rFonts w:ascii="Times New Roman" w:eastAsia="Times New Roman" w:hAnsi="Times New Roman" w:cs="Times New Roman"/>
          <w:sz w:val="24"/>
          <w:szCs w:val="24"/>
        </w:rPr>
        <w:t xml:space="preserve"> (АПТ и АМК) </w:t>
      </w:r>
      <w:r w:rsidRPr="00B774FF">
        <w:rPr>
          <w:rFonts w:ascii="Times New Roman" w:eastAsia="Times New Roman" w:hAnsi="Times New Roman" w:cs="Times New Roman"/>
          <w:bCs/>
          <w:sz w:val="24"/>
          <w:szCs w:val="24"/>
        </w:rPr>
        <w:t>(</w:t>
      </w:r>
      <w:r w:rsidR="00767522" w:rsidRPr="00B774FF">
        <w:rPr>
          <w:rFonts w:ascii="Times New Roman" w:eastAsia="Times New Roman" w:hAnsi="Times New Roman" w:cs="Times New Roman"/>
          <w:bCs/>
          <w:sz w:val="24"/>
          <w:szCs w:val="24"/>
        </w:rPr>
        <w:t>декабрь</w:t>
      </w:r>
      <w:r w:rsidRPr="00B774FF">
        <w:rPr>
          <w:rFonts w:ascii="Times New Roman" w:eastAsia="Times New Roman" w:hAnsi="Times New Roman" w:cs="Times New Roman"/>
          <w:bCs/>
          <w:sz w:val="24"/>
          <w:szCs w:val="24"/>
        </w:rPr>
        <w:t>)</w:t>
      </w:r>
      <w:r w:rsidRPr="00B774FF">
        <w:rPr>
          <w:rFonts w:ascii="Times New Roman" w:eastAsia="Times New Roman" w:hAnsi="Times New Roman" w:cs="Times New Roman"/>
          <w:b/>
          <w:sz w:val="24"/>
          <w:szCs w:val="24"/>
        </w:rPr>
        <w:t xml:space="preserve"> - </w:t>
      </w:r>
      <w:r w:rsidRPr="00B774FF">
        <w:rPr>
          <w:rFonts w:ascii="Times New Roman" w:eastAsia="Times New Roman" w:hAnsi="Times New Roman" w:cs="Times New Roman"/>
          <w:sz w:val="24"/>
          <w:szCs w:val="24"/>
        </w:rPr>
        <w:t>приняли участие 16 студентов;</w:t>
      </w:r>
    </w:p>
    <w:p w14:paraId="27547FC3" w14:textId="48816564" w:rsidR="00DC758E" w:rsidRPr="00B774FF" w:rsidRDefault="00767522" w:rsidP="009707C3">
      <w:pPr>
        <w:widowControl w:val="0"/>
        <w:numPr>
          <w:ilvl w:val="0"/>
          <w:numId w:val="12"/>
        </w:numPr>
        <w:tabs>
          <w:tab w:val="left" w:pos="1446"/>
        </w:tabs>
        <w:autoSpaceDE w:val="0"/>
        <w:autoSpaceDN w:val="0"/>
        <w:spacing w:after="0" w:line="360" w:lineRule="auto"/>
        <w:ind w:right="40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Веселые старты</w:t>
      </w:r>
      <w:r w:rsidR="00DC758E" w:rsidRPr="00B774FF">
        <w:rPr>
          <w:rFonts w:ascii="Times New Roman" w:eastAsia="Times New Roman" w:hAnsi="Times New Roman" w:cs="Times New Roman"/>
          <w:sz w:val="24"/>
          <w:szCs w:val="24"/>
        </w:rPr>
        <w:t xml:space="preserve"> в рамках </w:t>
      </w:r>
      <w:proofErr w:type="gramStart"/>
      <w:r w:rsidR="00DC758E" w:rsidRPr="00B774FF">
        <w:rPr>
          <w:rFonts w:ascii="Times New Roman" w:eastAsia="Times New Roman" w:hAnsi="Times New Roman" w:cs="Times New Roman"/>
          <w:sz w:val="24"/>
          <w:szCs w:val="24"/>
        </w:rPr>
        <w:t xml:space="preserve">месячника </w:t>
      </w:r>
      <w:r w:rsidRPr="00B774FF">
        <w:rPr>
          <w:rFonts w:ascii="Times New Roman" w:eastAsia="Times New Roman" w:hAnsi="Times New Roman" w:cs="Times New Roman"/>
          <w:sz w:val="24"/>
          <w:szCs w:val="24"/>
        </w:rPr>
        <w:t xml:space="preserve"> гражданско</w:t>
      </w:r>
      <w:proofErr w:type="gramEnd"/>
      <w:r w:rsidRPr="00B774FF">
        <w:rPr>
          <w:rFonts w:ascii="Times New Roman" w:eastAsia="Times New Roman" w:hAnsi="Times New Roman" w:cs="Times New Roman"/>
          <w:sz w:val="24"/>
          <w:szCs w:val="24"/>
        </w:rPr>
        <w:t>-патриотического воспитания</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между</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z w:val="24"/>
          <w:szCs w:val="24"/>
        </w:rPr>
        <w:t xml:space="preserve">тудентами-юношами 2 </w:t>
      </w:r>
      <w:r w:rsidR="00B6265D" w:rsidRPr="00B774FF">
        <w:rPr>
          <w:rFonts w:ascii="Times New Roman" w:eastAsia="Times New Roman" w:hAnsi="Times New Roman" w:cs="Times New Roman"/>
          <w:sz w:val="24"/>
          <w:szCs w:val="24"/>
        </w:rPr>
        <w:t>-</w:t>
      </w:r>
      <w:r w:rsidRPr="00B774FF">
        <w:rPr>
          <w:rFonts w:ascii="Times New Roman" w:eastAsia="Times New Roman" w:hAnsi="Times New Roman" w:cs="Times New Roman"/>
          <w:sz w:val="24"/>
          <w:szCs w:val="24"/>
        </w:rPr>
        <w:t>3-х курсов</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(февраль)</w:t>
      </w:r>
      <w:r w:rsidRPr="00B774FF">
        <w:rPr>
          <w:rFonts w:ascii="Times New Roman" w:eastAsia="Times New Roman" w:hAnsi="Times New Roman" w:cs="Times New Roman"/>
          <w:sz w:val="24"/>
          <w:szCs w:val="24"/>
        </w:rPr>
        <w:t>;</w:t>
      </w:r>
    </w:p>
    <w:p w14:paraId="1AE28EEA" w14:textId="18B6DBD5" w:rsidR="00767522" w:rsidRPr="00B774FF" w:rsidRDefault="00767522" w:rsidP="009707C3">
      <w:pPr>
        <w:widowControl w:val="0"/>
        <w:numPr>
          <w:ilvl w:val="0"/>
          <w:numId w:val="12"/>
        </w:numPr>
        <w:tabs>
          <w:tab w:val="left" w:pos="1446"/>
        </w:tabs>
        <w:autoSpaceDE w:val="0"/>
        <w:autoSpaceDN w:val="0"/>
        <w:spacing w:after="0" w:line="360" w:lineRule="auto"/>
        <w:ind w:right="40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lastRenderedPageBreak/>
        <w:t>Спортивная эстафета между преподавателями и студентками 2-3-х курсов колледжа в рамках Месячника психологического здоровья (март).</w:t>
      </w:r>
    </w:p>
    <w:p w14:paraId="73990C29" w14:textId="23787142" w:rsidR="00DC758E" w:rsidRPr="00B774FF" w:rsidRDefault="00767522" w:rsidP="009707C3">
      <w:pPr>
        <w:widowControl w:val="0"/>
        <w:autoSpaceDE w:val="0"/>
        <w:autoSpaceDN w:val="0"/>
        <w:spacing w:after="0" w:line="360" w:lineRule="auto"/>
        <w:ind w:right="403"/>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DC758E" w:rsidRPr="00B774FF">
        <w:rPr>
          <w:rFonts w:ascii="Times New Roman" w:eastAsia="Times New Roman" w:hAnsi="Times New Roman" w:cs="Times New Roman"/>
          <w:sz w:val="24"/>
          <w:szCs w:val="24"/>
        </w:rPr>
        <w:t>В следующем году необходимо запланировать мероприятия, способствующие повышению</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уровня мотивации</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студентов к занятиям физической</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культурой и спортом. Планируется провести</w:t>
      </w:r>
      <w:r w:rsidR="00DC758E" w:rsidRPr="00B774FF">
        <w:rPr>
          <w:rFonts w:ascii="Times New Roman" w:eastAsia="Times New Roman" w:hAnsi="Times New Roman" w:cs="Times New Roman"/>
          <w:spacing w:val="-57"/>
          <w:sz w:val="24"/>
          <w:szCs w:val="24"/>
        </w:rPr>
        <w:t xml:space="preserve"> </w:t>
      </w:r>
      <w:r w:rsidR="00DC758E" w:rsidRPr="00B774FF">
        <w:rPr>
          <w:rFonts w:ascii="Times New Roman" w:eastAsia="Times New Roman" w:hAnsi="Times New Roman" w:cs="Times New Roman"/>
          <w:sz w:val="24"/>
          <w:szCs w:val="24"/>
        </w:rPr>
        <w:t>презентации</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спортивных</w:t>
      </w:r>
      <w:r w:rsidR="00DC758E" w:rsidRPr="00B774FF">
        <w:rPr>
          <w:rFonts w:ascii="Times New Roman" w:eastAsia="Times New Roman" w:hAnsi="Times New Roman" w:cs="Times New Roman"/>
          <w:spacing w:val="2"/>
          <w:sz w:val="24"/>
          <w:szCs w:val="24"/>
        </w:rPr>
        <w:t xml:space="preserve"> </w:t>
      </w:r>
      <w:r w:rsidR="00DC758E" w:rsidRPr="00B774FF">
        <w:rPr>
          <w:rFonts w:ascii="Times New Roman" w:eastAsia="Times New Roman" w:hAnsi="Times New Roman" w:cs="Times New Roman"/>
          <w:sz w:val="24"/>
          <w:szCs w:val="24"/>
        </w:rPr>
        <w:t>секций</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участием студенческого совета.</w:t>
      </w:r>
    </w:p>
    <w:p w14:paraId="6C63FDD3" w14:textId="0D936DA4" w:rsidR="00DC758E" w:rsidRPr="00B774FF" w:rsidRDefault="00DC758E" w:rsidP="00074737">
      <w:pPr>
        <w:widowControl w:val="0"/>
        <w:autoSpaceDE w:val="0"/>
        <w:autoSpaceDN w:val="0"/>
        <w:spacing w:after="0" w:line="360" w:lineRule="auto"/>
        <w:ind w:right="402"/>
        <w:jc w:val="center"/>
        <w:rPr>
          <w:rFonts w:ascii="Times New Roman" w:eastAsia="Times New Roman" w:hAnsi="Times New Roman" w:cs="Times New Roman"/>
          <w:b/>
          <w:bCs/>
          <w:spacing w:val="1"/>
          <w:sz w:val="24"/>
          <w:szCs w:val="24"/>
        </w:rPr>
      </w:pPr>
    </w:p>
    <w:p w14:paraId="6BE1E406" w14:textId="41471AA3" w:rsidR="0061644E" w:rsidRPr="00074737" w:rsidRDefault="00074737" w:rsidP="00074737">
      <w:pPr>
        <w:pStyle w:val="a8"/>
        <w:widowControl w:val="0"/>
        <w:numPr>
          <w:ilvl w:val="1"/>
          <w:numId w:val="8"/>
        </w:numPr>
        <w:autoSpaceDE w:val="0"/>
        <w:autoSpaceDN w:val="0"/>
        <w:spacing w:after="0"/>
        <w:ind w:right="402"/>
        <w:jc w:val="center"/>
        <w:rPr>
          <w:rFonts w:ascii="Times New Roman" w:hAnsi="Times New Roman"/>
          <w:b/>
          <w:bCs/>
          <w:spacing w:val="1"/>
          <w:sz w:val="24"/>
          <w:szCs w:val="24"/>
        </w:rPr>
      </w:pPr>
      <w:r>
        <w:rPr>
          <w:rFonts w:ascii="Times New Roman" w:hAnsi="Times New Roman"/>
          <w:b/>
          <w:bCs/>
          <w:spacing w:val="1"/>
          <w:sz w:val="24"/>
          <w:szCs w:val="24"/>
        </w:rPr>
        <w:t>ВЫВОД ПО РАЗДЕЛУ</w:t>
      </w:r>
    </w:p>
    <w:p w14:paraId="656DC152" w14:textId="3E9E4B7E" w:rsidR="0061644E" w:rsidRPr="00B774FF" w:rsidRDefault="0061644E" w:rsidP="00767522">
      <w:pPr>
        <w:widowControl w:val="0"/>
        <w:autoSpaceDE w:val="0"/>
        <w:autoSpaceDN w:val="0"/>
        <w:spacing w:after="0"/>
        <w:ind w:right="402"/>
        <w:jc w:val="both"/>
        <w:rPr>
          <w:rFonts w:ascii="Times New Roman" w:eastAsia="Times New Roman" w:hAnsi="Times New Roman" w:cs="Times New Roman"/>
          <w:b/>
          <w:bCs/>
          <w:spacing w:val="1"/>
          <w:sz w:val="24"/>
          <w:szCs w:val="24"/>
        </w:rPr>
      </w:pPr>
    </w:p>
    <w:p w14:paraId="5F519883" w14:textId="6B35D299" w:rsidR="0061644E" w:rsidRPr="00B774FF" w:rsidRDefault="00B719AD" w:rsidP="009707C3">
      <w:pPr>
        <w:widowControl w:val="0"/>
        <w:autoSpaceDE w:val="0"/>
        <w:autoSpaceDN w:val="0"/>
        <w:spacing w:before="39"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iCs/>
          <w:sz w:val="24"/>
          <w:szCs w:val="24"/>
        </w:rPr>
        <w:t xml:space="preserve">  </w:t>
      </w:r>
      <w:r w:rsidR="004A3758">
        <w:rPr>
          <w:rFonts w:ascii="Times New Roman" w:eastAsia="Times New Roman" w:hAnsi="Times New Roman" w:cs="Times New Roman"/>
          <w:iCs/>
          <w:sz w:val="24"/>
          <w:szCs w:val="24"/>
        </w:rPr>
        <w:t xml:space="preserve">   </w:t>
      </w:r>
      <w:r w:rsidRPr="00B774FF">
        <w:rPr>
          <w:rFonts w:ascii="Times New Roman" w:eastAsia="Times New Roman" w:hAnsi="Times New Roman" w:cs="Times New Roman"/>
          <w:iCs/>
          <w:sz w:val="24"/>
          <w:szCs w:val="24"/>
        </w:rPr>
        <w:t xml:space="preserve"> </w:t>
      </w:r>
      <w:r w:rsidR="009707C3">
        <w:rPr>
          <w:rFonts w:ascii="Times New Roman" w:eastAsia="Times New Roman" w:hAnsi="Times New Roman" w:cs="Times New Roman"/>
          <w:iCs/>
          <w:sz w:val="24"/>
          <w:szCs w:val="24"/>
        </w:rPr>
        <w:t xml:space="preserve">           </w:t>
      </w:r>
      <w:r w:rsidR="0061644E" w:rsidRPr="00B774FF">
        <w:rPr>
          <w:rFonts w:ascii="Times New Roman" w:eastAsia="Times New Roman" w:hAnsi="Times New Roman" w:cs="Times New Roman"/>
          <w:iCs/>
          <w:sz w:val="24"/>
          <w:szCs w:val="24"/>
        </w:rPr>
        <w:t>Процесс</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воспитания</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колледже</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осуществляется</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на</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основе</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сотрудничества</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студенческого</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педагогического</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коллективов</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соответствии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документами,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регламентирующими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воспитательную</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деятельность.</w:t>
      </w:r>
      <w:r w:rsidR="0061644E" w:rsidRPr="00B774FF">
        <w:rPr>
          <w:rFonts w:ascii="Times New Roman" w:eastAsia="Times New Roman" w:hAnsi="Times New Roman" w:cs="Times New Roman"/>
          <w:i/>
          <w:spacing w:val="1"/>
          <w:sz w:val="24"/>
          <w:szCs w:val="24"/>
        </w:rPr>
        <w:t xml:space="preserve"> </w:t>
      </w:r>
      <w:r w:rsidR="0061644E" w:rsidRPr="00B774FF">
        <w:rPr>
          <w:rFonts w:ascii="Times New Roman" w:eastAsia="Times New Roman" w:hAnsi="Times New Roman" w:cs="Times New Roman"/>
          <w:sz w:val="24"/>
          <w:szCs w:val="24"/>
        </w:rPr>
        <w:t>Заинтересованной стороной учебно-воспитательного процесса являются и родители,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поэтому образовательная и воспитательная деятельность требует непосредственного</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сотрудничества</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родителями:</w:t>
      </w:r>
      <w:r w:rsidR="0061644E" w:rsidRPr="00B774FF">
        <w:rPr>
          <w:rFonts w:ascii="Times New Roman" w:eastAsia="Times New Roman" w:hAnsi="Times New Roman" w:cs="Times New Roman"/>
          <w:spacing w:val="1"/>
          <w:sz w:val="24"/>
          <w:szCs w:val="24"/>
        </w:rPr>
        <w:t xml:space="preserve"> это и </w:t>
      </w:r>
      <w:r w:rsidR="0061644E" w:rsidRPr="00B774FF">
        <w:rPr>
          <w:rFonts w:ascii="Times New Roman" w:eastAsia="Times New Roman" w:hAnsi="Times New Roman" w:cs="Times New Roman"/>
          <w:sz w:val="24"/>
          <w:szCs w:val="24"/>
        </w:rPr>
        <w:t>анализ</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конфликтных</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ситуаций</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участием</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родителей, 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собеседование</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родителями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по</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вопросам</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 xml:space="preserve">адаптации первокурсников, </w:t>
      </w:r>
      <w:proofErr w:type="gramStart"/>
      <w:r w:rsidR="0061644E" w:rsidRPr="00B774FF">
        <w:rPr>
          <w:rFonts w:ascii="Times New Roman" w:eastAsia="Times New Roman" w:hAnsi="Times New Roman" w:cs="Times New Roman"/>
          <w:sz w:val="24"/>
          <w:szCs w:val="24"/>
        </w:rPr>
        <w:t xml:space="preserve">и </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консультирование</w:t>
      </w:r>
      <w:proofErr w:type="gramEnd"/>
      <w:r w:rsidR="0061644E" w:rsidRPr="00B774FF">
        <w:rPr>
          <w:rFonts w:ascii="Times New Roman" w:eastAsia="Times New Roman" w:hAnsi="Times New Roman" w:cs="Times New Roman"/>
          <w:spacing w:val="-4"/>
          <w:sz w:val="24"/>
          <w:szCs w:val="24"/>
        </w:rPr>
        <w:t xml:space="preserve"> </w:t>
      </w:r>
      <w:r w:rsidR="0061644E" w:rsidRPr="00B774FF">
        <w:rPr>
          <w:rFonts w:ascii="Times New Roman" w:eastAsia="Times New Roman" w:hAnsi="Times New Roman" w:cs="Times New Roman"/>
          <w:sz w:val="24"/>
          <w:szCs w:val="24"/>
        </w:rPr>
        <w:t>родителей</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по</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вопросам</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обучения</w:t>
      </w:r>
      <w:r w:rsidR="0061644E" w:rsidRPr="00B774FF">
        <w:rPr>
          <w:rFonts w:ascii="Times New Roman" w:eastAsia="Times New Roman" w:hAnsi="Times New Roman" w:cs="Times New Roman"/>
          <w:spacing w:val="-4"/>
          <w:sz w:val="24"/>
          <w:szCs w:val="24"/>
        </w:rPr>
        <w:t>,</w:t>
      </w:r>
      <w:r w:rsidR="0061644E" w:rsidRPr="00B774FF">
        <w:rPr>
          <w:rFonts w:ascii="Times New Roman" w:eastAsia="Times New Roman" w:hAnsi="Times New Roman" w:cs="Times New Roman"/>
          <w:sz w:val="24"/>
          <w:szCs w:val="24"/>
        </w:rPr>
        <w:t xml:space="preserve"> воспитания и комфортного психоэмоционального состояния обучающихся.</w:t>
      </w:r>
    </w:p>
    <w:p w14:paraId="5854CE67" w14:textId="7A6BBB41" w:rsidR="0061644E" w:rsidRPr="00B774FF" w:rsidRDefault="004A3758" w:rsidP="009707C3">
      <w:pPr>
        <w:widowControl w:val="0"/>
        <w:autoSpaceDE w:val="0"/>
        <w:autoSpaceDN w:val="0"/>
        <w:spacing w:after="0" w:line="360" w:lineRule="auto"/>
        <w:ind w:left="119"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644E" w:rsidRPr="00B774FF">
        <w:rPr>
          <w:rFonts w:ascii="Times New Roman" w:eastAsia="Times New Roman" w:hAnsi="Times New Roman" w:cs="Times New Roman"/>
          <w:sz w:val="24"/>
          <w:szCs w:val="24"/>
        </w:rPr>
        <w:t>С этой целью проводятся родительские собрания; у каждого куратора создана группа в</w:t>
      </w:r>
      <w:r w:rsidR="0061644E" w:rsidRPr="00B774FF">
        <w:rPr>
          <w:rFonts w:ascii="Times New Roman" w:eastAsia="Times New Roman" w:hAnsi="Times New Roman" w:cs="Times New Roman"/>
          <w:spacing w:val="1"/>
          <w:sz w:val="24"/>
          <w:szCs w:val="24"/>
        </w:rPr>
        <w:t xml:space="preserve"> </w:t>
      </w:r>
      <w:proofErr w:type="spellStart"/>
      <w:proofErr w:type="gramStart"/>
      <w:r w:rsidR="0061644E" w:rsidRPr="00B774FF">
        <w:rPr>
          <w:rFonts w:ascii="Times New Roman" w:eastAsia="Times New Roman" w:hAnsi="Times New Roman" w:cs="Times New Roman"/>
          <w:sz w:val="24"/>
          <w:szCs w:val="24"/>
        </w:rPr>
        <w:t>соц.сетях</w:t>
      </w:r>
      <w:proofErr w:type="spellEnd"/>
      <w:proofErr w:type="gramEnd"/>
      <w:r w:rsidR="0061644E" w:rsidRPr="00B774FF">
        <w:rPr>
          <w:rFonts w:ascii="Times New Roman" w:eastAsia="Times New Roman" w:hAnsi="Times New Roman" w:cs="Times New Roman"/>
          <w:sz w:val="24"/>
          <w:szCs w:val="24"/>
        </w:rPr>
        <w:t xml:space="preserve"> для постоянной связи с родителями или законными представителями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 xml:space="preserve">обучающихся. Для освещения всей информации </w:t>
      </w:r>
      <w:proofErr w:type="gramStart"/>
      <w:r w:rsidR="0061644E" w:rsidRPr="00B774FF">
        <w:rPr>
          <w:rFonts w:ascii="Times New Roman" w:eastAsia="Times New Roman" w:hAnsi="Times New Roman" w:cs="Times New Roman"/>
          <w:sz w:val="24"/>
          <w:szCs w:val="24"/>
        </w:rPr>
        <w:t>о  деятельности</w:t>
      </w:r>
      <w:proofErr w:type="gramEnd"/>
      <w:r w:rsidR="0061644E" w:rsidRPr="00B774FF">
        <w:rPr>
          <w:rFonts w:ascii="Times New Roman" w:eastAsia="Times New Roman" w:hAnsi="Times New Roman" w:cs="Times New Roman"/>
          <w:sz w:val="24"/>
          <w:szCs w:val="24"/>
        </w:rPr>
        <w:t xml:space="preserve"> учреждения, посредством таких социальных сетей, как ОК, </w:t>
      </w:r>
      <w:r w:rsidR="0061644E" w:rsidRPr="00B774FF">
        <w:rPr>
          <w:rFonts w:ascii="Times New Roman" w:eastAsia="Times New Roman" w:hAnsi="Times New Roman" w:cs="Times New Roman"/>
          <w:sz w:val="24"/>
          <w:szCs w:val="24"/>
          <w:lang w:val="en-US"/>
        </w:rPr>
        <w:t>VK</w:t>
      </w:r>
      <w:r w:rsidR="0061644E" w:rsidRPr="00B774FF">
        <w:rPr>
          <w:rFonts w:ascii="Times New Roman" w:eastAsia="Times New Roman" w:hAnsi="Times New Roman" w:cs="Times New Roman"/>
          <w:sz w:val="24"/>
          <w:szCs w:val="24"/>
        </w:rPr>
        <w:t xml:space="preserve">, </w:t>
      </w:r>
      <w:r w:rsidR="0061644E" w:rsidRPr="00B774FF">
        <w:rPr>
          <w:rFonts w:ascii="Times New Roman" w:eastAsia="Times New Roman" w:hAnsi="Times New Roman" w:cs="Times New Roman"/>
          <w:sz w:val="24"/>
          <w:szCs w:val="24"/>
          <w:lang w:val="en-US"/>
        </w:rPr>
        <w:t>Telegram</w:t>
      </w:r>
      <w:r w:rsidR="0061644E" w:rsidRPr="00B774FF">
        <w:rPr>
          <w:rFonts w:ascii="Times New Roman" w:eastAsia="Times New Roman" w:hAnsi="Times New Roman" w:cs="Times New Roman"/>
          <w:sz w:val="24"/>
          <w:szCs w:val="24"/>
        </w:rPr>
        <w:t xml:space="preserve"> -  колледж зарегистрирован в системе </w:t>
      </w:r>
      <w:proofErr w:type="spellStart"/>
      <w:r w:rsidR="0061644E" w:rsidRPr="00B774FF">
        <w:rPr>
          <w:rFonts w:ascii="Times New Roman" w:eastAsia="Times New Roman" w:hAnsi="Times New Roman" w:cs="Times New Roman"/>
          <w:sz w:val="24"/>
          <w:szCs w:val="24"/>
        </w:rPr>
        <w:t>госпаблик</w:t>
      </w:r>
      <w:proofErr w:type="spellEnd"/>
      <w:r w:rsidR="0061644E" w:rsidRPr="00B774FF">
        <w:rPr>
          <w:rFonts w:ascii="Times New Roman" w:eastAsia="Times New Roman" w:hAnsi="Times New Roman" w:cs="Times New Roman"/>
          <w:sz w:val="24"/>
          <w:szCs w:val="24"/>
        </w:rPr>
        <w:t>.</w:t>
      </w:r>
    </w:p>
    <w:p w14:paraId="487F2613" w14:textId="2525D69D" w:rsidR="0061644E" w:rsidRPr="00B774FF" w:rsidRDefault="0061644E" w:rsidP="009707C3">
      <w:pPr>
        <w:widowControl w:val="0"/>
        <w:autoSpaceDE w:val="0"/>
        <w:autoSpaceDN w:val="0"/>
        <w:spacing w:before="2" w:after="0" w:line="360" w:lineRule="auto"/>
        <w:ind w:left="1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 целью повышения эффективности организации воспитательного процесса педагогические работники систематически повышают свой уровень в прохождении курсов на республиканском и федеральных уровнях, так, например, за период 2021-2022 года -  19 педагогов прошли курсы по программе «Технологии наставничества в СПО» в г. Хабаровск, 13 педагогов прошли курсы по программе «Куратор учебной группы в СПО», в г. Якутск, директор и зав. воспитательным отделом колледжа прошли обучение по программе «Организация</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образовательных</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организациях</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СПО» в Международном детском центре «Артек».</w:t>
      </w:r>
    </w:p>
    <w:p w14:paraId="3F95B28E" w14:textId="003D161F" w:rsidR="00A21E78" w:rsidRPr="00B774FF" w:rsidRDefault="004A3758" w:rsidP="009707C3">
      <w:pPr>
        <w:widowControl w:val="0"/>
        <w:autoSpaceDE w:val="0"/>
        <w:autoSpaceDN w:val="0"/>
        <w:spacing w:after="0" w:line="360" w:lineRule="auto"/>
        <w:ind w:right="404"/>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   </w:t>
      </w:r>
      <w:r w:rsidR="00B719AD" w:rsidRPr="00B774FF">
        <w:rPr>
          <w:rFonts w:ascii="Times New Roman" w:eastAsia="Times New Roman" w:hAnsi="Times New Roman" w:cs="Times New Roman"/>
          <w:iCs/>
          <w:sz w:val="24"/>
          <w:szCs w:val="24"/>
        </w:rPr>
        <w:t>В</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колледже</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действует</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определенная</w:t>
      </w:r>
      <w:r w:rsidR="00B719AD" w:rsidRPr="00B774FF">
        <w:rPr>
          <w:rFonts w:ascii="Times New Roman" w:eastAsia="Times New Roman" w:hAnsi="Times New Roman" w:cs="Times New Roman"/>
          <w:iCs/>
          <w:spacing w:val="9"/>
          <w:sz w:val="24"/>
          <w:szCs w:val="24"/>
        </w:rPr>
        <w:t xml:space="preserve"> </w:t>
      </w:r>
      <w:r w:rsidR="00B719AD" w:rsidRPr="00B774FF">
        <w:rPr>
          <w:rFonts w:ascii="Times New Roman" w:eastAsia="Times New Roman" w:hAnsi="Times New Roman" w:cs="Times New Roman"/>
          <w:iCs/>
          <w:sz w:val="24"/>
          <w:szCs w:val="24"/>
        </w:rPr>
        <w:t>система</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поощрений</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студентов</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за</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успехи</w:t>
      </w:r>
      <w:r w:rsidR="00B719AD" w:rsidRPr="00B774FF">
        <w:rPr>
          <w:rFonts w:ascii="Times New Roman" w:eastAsia="Times New Roman" w:hAnsi="Times New Roman" w:cs="Times New Roman"/>
          <w:iCs/>
          <w:spacing w:val="13"/>
          <w:sz w:val="24"/>
          <w:szCs w:val="24"/>
        </w:rPr>
        <w:t xml:space="preserve"> </w:t>
      </w:r>
      <w:r w:rsidR="00B719AD" w:rsidRPr="00B774FF">
        <w:rPr>
          <w:rFonts w:ascii="Times New Roman" w:eastAsia="Times New Roman" w:hAnsi="Times New Roman" w:cs="Times New Roman"/>
          <w:iCs/>
          <w:sz w:val="24"/>
          <w:szCs w:val="24"/>
        </w:rPr>
        <w:t>в</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обучении</w:t>
      </w:r>
      <w:r w:rsidR="00B719AD" w:rsidRPr="00B774FF">
        <w:rPr>
          <w:rFonts w:ascii="Times New Roman" w:eastAsia="Times New Roman" w:hAnsi="Times New Roman" w:cs="Times New Roman"/>
          <w:iCs/>
          <w:spacing w:val="-58"/>
          <w:sz w:val="24"/>
          <w:szCs w:val="24"/>
        </w:rPr>
        <w:t xml:space="preserve"> </w:t>
      </w:r>
      <w:r w:rsidR="00B719AD" w:rsidRPr="00B774FF">
        <w:rPr>
          <w:rFonts w:ascii="Times New Roman" w:eastAsia="Times New Roman" w:hAnsi="Times New Roman" w:cs="Times New Roman"/>
          <w:iCs/>
          <w:sz w:val="24"/>
          <w:szCs w:val="24"/>
        </w:rPr>
        <w:t>и во внеаудиторной деятельности. Наблюдается увеличение количества студентов, получивших</w:t>
      </w:r>
      <w:r w:rsidR="00B719AD" w:rsidRPr="00B774FF">
        <w:rPr>
          <w:rFonts w:ascii="Times New Roman" w:eastAsia="Times New Roman" w:hAnsi="Times New Roman" w:cs="Times New Roman"/>
          <w:iCs/>
          <w:spacing w:val="1"/>
          <w:sz w:val="24"/>
          <w:szCs w:val="24"/>
        </w:rPr>
        <w:t xml:space="preserve"> </w:t>
      </w:r>
      <w:r w:rsidR="00B719AD" w:rsidRPr="00B774FF">
        <w:rPr>
          <w:rFonts w:ascii="Times New Roman" w:eastAsia="Times New Roman" w:hAnsi="Times New Roman" w:cs="Times New Roman"/>
          <w:iCs/>
          <w:sz w:val="24"/>
          <w:szCs w:val="24"/>
        </w:rPr>
        <w:t>благодарности, грамоты,</w:t>
      </w:r>
      <w:r w:rsidR="00B719AD" w:rsidRPr="00B774FF">
        <w:rPr>
          <w:rFonts w:ascii="Times New Roman" w:eastAsia="Times New Roman" w:hAnsi="Times New Roman" w:cs="Times New Roman"/>
          <w:iCs/>
          <w:spacing w:val="-1"/>
          <w:sz w:val="24"/>
          <w:szCs w:val="24"/>
        </w:rPr>
        <w:t xml:space="preserve"> </w:t>
      </w:r>
      <w:r w:rsidR="00B719AD" w:rsidRPr="00B774FF">
        <w:rPr>
          <w:rFonts w:ascii="Times New Roman" w:eastAsia="Times New Roman" w:hAnsi="Times New Roman" w:cs="Times New Roman"/>
          <w:iCs/>
          <w:sz w:val="24"/>
          <w:szCs w:val="24"/>
        </w:rPr>
        <w:t>дипломы</w:t>
      </w:r>
      <w:r w:rsidR="00B719AD" w:rsidRPr="00B774FF">
        <w:rPr>
          <w:rFonts w:ascii="Times New Roman" w:eastAsia="Times New Roman" w:hAnsi="Times New Roman" w:cs="Times New Roman"/>
          <w:iCs/>
          <w:spacing w:val="-1"/>
          <w:sz w:val="24"/>
          <w:szCs w:val="24"/>
        </w:rPr>
        <w:t xml:space="preserve"> </w:t>
      </w:r>
      <w:r w:rsidR="00B719AD" w:rsidRPr="00B774FF">
        <w:rPr>
          <w:rFonts w:ascii="Times New Roman" w:eastAsia="Times New Roman" w:hAnsi="Times New Roman" w:cs="Times New Roman"/>
          <w:iCs/>
          <w:sz w:val="24"/>
          <w:szCs w:val="24"/>
        </w:rPr>
        <w:t>и ценные призы. Также необходимо отметить, что увеличивается количество студентов – инициаторов и активных участников общественной жизни колледжа и района.</w:t>
      </w:r>
      <w:r w:rsidR="00A21E78" w:rsidRPr="00B774FF">
        <w:rPr>
          <w:rFonts w:ascii="Times New Roman" w:eastAsia="Times New Roman" w:hAnsi="Times New Roman" w:cs="Times New Roman"/>
          <w:iCs/>
          <w:sz w:val="24"/>
          <w:szCs w:val="24"/>
        </w:rPr>
        <w:t xml:space="preserve"> </w:t>
      </w:r>
      <w:r w:rsidR="00A21E78" w:rsidRPr="00B774FF">
        <w:rPr>
          <w:rFonts w:ascii="Times New Roman" w:eastAsia="Times New Roman" w:hAnsi="Times New Roman" w:cs="Times New Roman"/>
          <w:sz w:val="24"/>
          <w:szCs w:val="24"/>
        </w:rPr>
        <w:t>Согласно</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Положению</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о</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стипендиальном</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обеспечении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других</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формах</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социальной</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поддержки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студентов</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предусмотрено дифференцированное распределение денежных</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средств</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учетом результатов учебной деятельности и общественной активности, материального положения</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состояния</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здоровья</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студентов.</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Студенты,</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имеющие</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хорошие</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отличные</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результаты</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экзаменационных</w:t>
      </w:r>
      <w:r w:rsidR="00A21E78" w:rsidRPr="00B774FF">
        <w:rPr>
          <w:rFonts w:ascii="Times New Roman" w:eastAsia="Times New Roman" w:hAnsi="Times New Roman" w:cs="Times New Roman"/>
          <w:spacing w:val="14"/>
          <w:sz w:val="24"/>
          <w:szCs w:val="24"/>
        </w:rPr>
        <w:t xml:space="preserve"> </w:t>
      </w:r>
      <w:r w:rsidR="00A21E78" w:rsidRPr="00B774FF">
        <w:rPr>
          <w:rFonts w:ascii="Times New Roman" w:eastAsia="Times New Roman" w:hAnsi="Times New Roman" w:cs="Times New Roman"/>
          <w:sz w:val="24"/>
          <w:szCs w:val="24"/>
        </w:rPr>
        <w:t>сессий,</w:t>
      </w:r>
      <w:r w:rsidR="00A21E78" w:rsidRPr="00B774FF">
        <w:rPr>
          <w:rFonts w:ascii="Times New Roman" w:eastAsia="Times New Roman" w:hAnsi="Times New Roman" w:cs="Times New Roman"/>
          <w:spacing w:val="12"/>
          <w:sz w:val="24"/>
          <w:szCs w:val="24"/>
        </w:rPr>
        <w:t xml:space="preserve"> </w:t>
      </w:r>
      <w:r w:rsidR="00A21E78" w:rsidRPr="00B774FF">
        <w:rPr>
          <w:rFonts w:ascii="Times New Roman" w:eastAsia="Times New Roman" w:hAnsi="Times New Roman" w:cs="Times New Roman"/>
          <w:sz w:val="24"/>
          <w:szCs w:val="24"/>
        </w:rPr>
        <w:t>получают</w:t>
      </w:r>
      <w:r w:rsidR="00A21E78" w:rsidRPr="00B774FF">
        <w:rPr>
          <w:rFonts w:ascii="Times New Roman" w:eastAsia="Times New Roman" w:hAnsi="Times New Roman" w:cs="Times New Roman"/>
          <w:spacing w:val="13"/>
          <w:sz w:val="24"/>
          <w:szCs w:val="24"/>
        </w:rPr>
        <w:t xml:space="preserve"> </w:t>
      </w:r>
      <w:r w:rsidR="00A21E78" w:rsidRPr="00B774FF">
        <w:rPr>
          <w:rFonts w:ascii="Times New Roman" w:eastAsia="Times New Roman" w:hAnsi="Times New Roman" w:cs="Times New Roman"/>
          <w:sz w:val="24"/>
          <w:szCs w:val="24"/>
        </w:rPr>
        <w:t>академическую и повышенную стипендии.</w:t>
      </w:r>
      <w:r w:rsidR="00A21E78" w:rsidRPr="00B774FF">
        <w:rPr>
          <w:rFonts w:ascii="Times New Roman" w:eastAsia="Times New Roman" w:hAnsi="Times New Roman" w:cs="Times New Roman"/>
          <w:spacing w:val="10"/>
          <w:sz w:val="24"/>
          <w:szCs w:val="24"/>
        </w:rPr>
        <w:t xml:space="preserve"> По </w:t>
      </w:r>
      <w:r w:rsidR="00A21E78" w:rsidRPr="00B774FF">
        <w:rPr>
          <w:rFonts w:ascii="Times New Roman" w:eastAsia="Times New Roman" w:hAnsi="Times New Roman" w:cs="Times New Roman"/>
          <w:spacing w:val="10"/>
          <w:sz w:val="24"/>
          <w:szCs w:val="24"/>
        </w:rPr>
        <w:lastRenderedPageBreak/>
        <w:t>результатам</w:t>
      </w:r>
      <w:r w:rsidR="0077748D" w:rsidRPr="00B774FF">
        <w:rPr>
          <w:rFonts w:ascii="Times New Roman" w:eastAsia="Times New Roman" w:hAnsi="Times New Roman" w:cs="Times New Roman"/>
          <w:spacing w:val="10"/>
          <w:sz w:val="24"/>
          <w:szCs w:val="24"/>
        </w:rPr>
        <w:t xml:space="preserve"> активности</w:t>
      </w:r>
      <w:r w:rsidR="00A21E78" w:rsidRPr="00B774FF">
        <w:rPr>
          <w:rFonts w:ascii="Times New Roman" w:eastAsia="Times New Roman" w:hAnsi="Times New Roman" w:cs="Times New Roman"/>
          <w:spacing w:val="10"/>
          <w:sz w:val="24"/>
          <w:szCs w:val="24"/>
        </w:rPr>
        <w:t xml:space="preserve"> </w:t>
      </w:r>
      <w:r w:rsidR="00A21E78" w:rsidRPr="00B774FF">
        <w:rPr>
          <w:rFonts w:ascii="Times New Roman" w:eastAsia="Times New Roman" w:hAnsi="Times New Roman" w:cs="Times New Roman"/>
          <w:sz w:val="24"/>
          <w:szCs w:val="24"/>
        </w:rPr>
        <w:t>старостам</w:t>
      </w:r>
      <w:r w:rsidR="00A21E78" w:rsidRPr="00B774FF">
        <w:rPr>
          <w:rFonts w:ascii="Times New Roman" w:eastAsia="Times New Roman" w:hAnsi="Times New Roman" w:cs="Times New Roman"/>
          <w:spacing w:val="11"/>
          <w:sz w:val="24"/>
          <w:szCs w:val="24"/>
        </w:rPr>
        <w:t xml:space="preserve"> </w:t>
      </w:r>
      <w:r w:rsidR="00A21E78" w:rsidRPr="00B774FF">
        <w:rPr>
          <w:rFonts w:ascii="Times New Roman" w:eastAsia="Times New Roman" w:hAnsi="Times New Roman" w:cs="Times New Roman"/>
          <w:sz w:val="24"/>
          <w:szCs w:val="24"/>
        </w:rPr>
        <w:t>групп,</w:t>
      </w:r>
      <w:r w:rsidR="00A21E78" w:rsidRPr="00B774FF">
        <w:rPr>
          <w:rFonts w:ascii="Times New Roman" w:eastAsia="Times New Roman" w:hAnsi="Times New Roman" w:cs="Times New Roman"/>
          <w:spacing w:val="12"/>
          <w:sz w:val="24"/>
          <w:szCs w:val="24"/>
        </w:rPr>
        <w:t xml:space="preserve"> </w:t>
      </w:r>
      <w:r w:rsidR="00A21E78" w:rsidRPr="00B774FF">
        <w:rPr>
          <w:rFonts w:ascii="Times New Roman" w:eastAsia="Times New Roman" w:hAnsi="Times New Roman" w:cs="Times New Roman"/>
          <w:sz w:val="24"/>
          <w:szCs w:val="24"/>
        </w:rPr>
        <w:t>членам студенческого</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актива;</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студентам,</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победившим</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в</w:t>
      </w:r>
      <w:r w:rsidR="00A21E78" w:rsidRPr="00B774FF">
        <w:rPr>
          <w:rFonts w:ascii="Times New Roman" w:eastAsia="Times New Roman" w:hAnsi="Times New Roman" w:cs="Times New Roman"/>
          <w:spacing w:val="1"/>
          <w:sz w:val="24"/>
          <w:szCs w:val="24"/>
        </w:rPr>
        <w:t xml:space="preserve"> конкурсах и олимпиадах разной направленности, дипломантам и лауреатам научно – практических конференций</w:t>
      </w:r>
      <w:r w:rsidR="00A21E78" w:rsidRPr="00B774FF">
        <w:rPr>
          <w:rFonts w:ascii="Times New Roman" w:eastAsia="Times New Roman" w:hAnsi="Times New Roman" w:cs="Times New Roman"/>
          <w:sz w:val="24"/>
          <w:szCs w:val="24"/>
        </w:rPr>
        <w:t>,</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пр</w:t>
      </w:r>
      <w:r w:rsidR="0077748D" w:rsidRPr="00B774FF">
        <w:rPr>
          <w:rFonts w:ascii="Times New Roman" w:eastAsia="Times New Roman" w:hAnsi="Times New Roman" w:cs="Times New Roman"/>
          <w:sz w:val="24"/>
          <w:szCs w:val="24"/>
        </w:rPr>
        <w:t>едусмотрены</w:t>
      </w:r>
      <w:r w:rsidR="00A21E78" w:rsidRPr="00B774FF">
        <w:rPr>
          <w:rFonts w:ascii="Times New Roman" w:eastAsia="Times New Roman" w:hAnsi="Times New Roman" w:cs="Times New Roman"/>
          <w:sz w:val="24"/>
          <w:szCs w:val="24"/>
        </w:rPr>
        <w:t xml:space="preserve"> премиальные выплаты. </w:t>
      </w:r>
    </w:p>
    <w:p w14:paraId="13390577" w14:textId="42864B80" w:rsidR="0061644E" w:rsidRDefault="009707C3" w:rsidP="009707C3">
      <w:pPr>
        <w:widowControl w:val="0"/>
        <w:autoSpaceDE w:val="0"/>
        <w:autoSpaceDN w:val="0"/>
        <w:spacing w:before="2" w:after="0" w:line="360" w:lineRule="auto"/>
        <w:ind w:left="119"/>
        <w:jc w:val="both"/>
        <w:rPr>
          <w:rFonts w:ascii="Times New Roman" w:eastAsia="Times New Roman" w:hAnsi="Times New Roman" w:cs="Times New Roman"/>
          <w:spacing w:val="1"/>
          <w:sz w:val="24"/>
          <w:szCs w:val="24"/>
        </w:rPr>
      </w:pPr>
      <w:r>
        <w:rPr>
          <w:rFonts w:ascii="Times New Roman" w:eastAsia="Times New Roman" w:hAnsi="Times New Roman" w:cs="Times New Roman"/>
          <w:noProof/>
          <w:spacing w:val="1"/>
          <w:sz w:val="24"/>
          <w:szCs w:val="24"/>
        </w:rPr>
        <w:drawing>
          <wp:anchor distT="0" distB="0" distL="114300" distR="114300" simplePos="0" relativeHeight="251574272" behindDoc="1" locked="0" layoutInCell="1" allowOverlap="1" wp14:anchorId="1F543CF0" wp14:editId="5A9A105F">
            <wp:simplePos x="0" y="0"/>
            <wp:positionH relativeFrom="column">
              <wp:posOffset>-647700</wp:posOffset>
            </wp:positionH>
            <wp:positionV relativeFrom="paragraph">
              <wp:posOffset>489585</wp:posOffset>
            </wp:positionV>
            <wp:extent cx="8190865" cy="4552562"/>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4773" cy="4554734"/>
                    </a:xfrm>
                    <a:prstGeom prst="rect">
                      <a:avLst/>
                    </a:prstGeom>
                    <a:noFill/>
                  </pic:spPr>
                </pic:pic>
              </a:graphicData>
            </a:graphic>
            <wp14:sizeRelH relativeFrom="page">
              <wp14:pctWidth>0</wp14:pctWidth>
            </wp14:sizeRelH>
            <wp14:sizeRelV relativeFrom="page">
              <wp14:pctHeight>0</wp14:pctHeight>
            </wp14:sizeRelV>
          </wp:anchor>
        </w:drawing>
      </w:r>
      <w:r w:rsidR="0061644E" w:rsidRPr="00B774FF">
        <w:rPr>
          <w:rFonts w:ascii="Times New Roman" w:eastAsia="Times New Roman" w:hAnsi="Times New Roman" w:cs="Times New Roman"/>
          <w:sz w:val="24"/>
          <w:szCs w:val="24"/>
        </w:rPr>
        <w:t xml:space="preserve">   </w:t>
      </w:r>
      <w:r w:rsidR="0077748D" w:rsidRPr="00B774FF">
        <w:rPr>
          <w:rFonts w:ascii="Times New Roman" w:eastAsia="Times New Roman" w:hAnsi="Times New Roman" w:cs="Times New Roman"/>
          <w:sz w:val="24"/>
          <w:szCs w:val="24"/>
        </w:rPr>
        <w:t>Таких результатов мы добились благодаря</w:t>
      </w:r>
      <w:r w:rsidR="0061644E" w:rsidRPr="00B774FF">
        <w:rPr>
          <w:rFonts w:ascii="Times New Roman" w:eastAsia="Times New Roman" w:hAnsi="Times New Roman" w:cs="Times New Roman"/>
          <w:sz w:val="24"/>
          <w:szCs w:val="24"/>
        </w:rPr>
        <w:t xml:space="preserve"> слаженн</w:t>
      </w:r>
      <w:r w:rsidR="0077748D" w:rsidRPr="00B774FF">
        <w:rPr>
          <w:rFonts w:ascii="Times New Roman" w:eastAsia="Times New Roman" w:hAnsi="Times New Roman" w:cs="Times New Roman"/>
          <w:sz w:val="24"/>
          <w:szCs w:val="24"/>
        </w:rPr>
        <w:t>ой</w:t>
      </w:r>
      <w:r w:rsidR="0061644E" w:rsidRPr="00B774FF">
        <w:rPr>
          <w:rFonts w:ascii="Times New Roman" w:eastAsia="Times New Roman" w:hAnsi="Times New Roman" w:cs="Times New Roman"/>
          <w:sz w:val="24"/>
          <w:szCs w:val="24"/>
        </w:rPr>
        <w:t xml:space="preserve"> работ</w:t>
      </w:r>
      <w:r w:rsidR="0077748D" w:rsidRPr="00B774FF">
        <w:rPr>
          <w:rFonts w:ascii="Times New Roman" w:eastAsia="Times New Roman" w:hAnsi="Times New Roman" w:cs="Times New Roman"/>
          <w:sz w:val="24"/>
          <w:szCs w:val="24"/>
        </w:rPr>
        <w:t>е и эффективному взаимодействию</w:t>
      </w:r>
      <w:r w:rsidR="0061644E" w:rsidRPr="00B774FF">
        <w:rPr>
          <w:rFonts w:ascii="Times New Roman" w:eastAsia="Times New Roman" w:hAnsi="Times New Roman" w:cs="Times New Roman"/>
          <w:sz w:val="24"/>
          <w:szCs w:val="24"/>
        </w:rPr>
        <w:t xml:space="preserve"> </w:t>
      </w:r>
      <w:r w:rsidR="0077748D" w:rsidRPr="00B774FF">
        <w:rPr>
          <w:rFonts w:ascii="Times New Roman" w:eastAsia="Times New Roman" w:hAnsi="Times New Roman" w:cs="Times New Roman"/>
          <w:sz w:val="24"/>
          <w:szCs w:val="24"/>
        </w:rPr>
        <w:t>всех структурных подразделений колледжа, а также</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инициативност</w:t>
      </w:r>
      <w:r w:rsidR="0077748D" w:rsidRPr="00B774FF">
        <w:rPr>
          <w:rFonts w:ascii="Times New Roman" w:eastAsia="Times New Roman" w:hAnsi="Times New Roman" w:cs="Times New Roman"/>
          <w:sz w:val="24"/>
          <w:szCs w:val="24"/>
        </w:rPr>
        <w:t>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активност</w:t>
      </w:r>
      <w:r w:rsidR="0077748D" w:rsidRPr="00B774FF">
        <w:rPr>
          <w:rFonts w:ascii="Times New Roman" w:eastAsia="Times New Roman" w:hAnsi="Times New Roman" w:cs="Times New Roman"/>
          <w:sz w:val="24"/>
          <w:szCs w:val="24"/>
        </w:rPr>
        <w:t>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студентов.</w:t>
      </w:r>
      <w:r w:rsidR="0061644E" w:rsidRPr="00B774FF">
        <w:rPr>
          <w:rFonts w:ascii="Times New Roman" w:eastAsia="Times New Roman" w:hAnsi="Times New Roman" w:cs="Times New Roman"/>
          <w:spacing w:val="1"/>
          <w:sz w:val="24"/>
          <w:szCs w:val="24"/>
        </w:rPr>
        <w:t xml:space="preserve"> </w:t>
      </w:r>
    </w:p>
    <w:p w14:paraId="7FC87F74" w14:textId="7DA78222"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47798E8B" w14:textId="26B6C598"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43C6D08B" w14:textId="2FB6C061" w:rsidR="00AF1DCA" w:rsidRDefault="00AF1DCA" w:rsidP="00AF1DCA">
      <w:pPr>
        <w:widowControl w:val="0"/>
        <w:autoSpaceDE w:val="0"/>
        <w:autoSpaceDN w:val="0"/>
        <w:spacing w:before="2" w:after="0" w:line="240" w:lineRule="auto"/>
        <w:ind w:left="119"/>
        <w:jc w:val="center"/>
        <w:rPr>
          <w:rFonts w:ascii="Times New Roman" w:eastAsia="Times New Roman" w:hAnsi="Times New Roman" w:cs="Times New Roman"/>
          <w:spacing w:val="1"/>
          <w:sz w:val="24"/>
          <w:szCs w:val="24"/>
        </w:rPr>
      </w:pPr>
    </w:p>
    <w:p w14:paraId="26B34552" w14:textId="46771023"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60B2F524" w14:textId="4C734B88"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7E2577FE" w14:textId="7E79586F"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1042A29F" w14:textId="676570D2"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39A617EF" w14:textId="33F0F807"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3E67F3F8" w14:textId="35073940"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712C2304" w14:textId="45483754"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7E7F7A7D" w14:textId="7B8AF99A"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1D96943D" w14:textId="34C1B56A"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06596167" w14:textId="2DFA613E"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79716388" w14:textId="0E045AB6"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5818A6CC" w14:textId="44C3C02B"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24B00638" w14:textId="0FEB4898"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504CB62D" w14:textId="29F5B6B6"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526F4034" w14:textId="10FEEDCD"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1EF57BF6" w14:textId="4AA13F78"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270CB3CA" w14:textId="2D5A1404"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73BEA9CD" w14:textId="74852132"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32576198" w14:textId="5D47C362"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78EEBB23" w14:textId="77777777" w:rsidR="009707C3" w:rsidRDefault="009707C3" w:rsidP="00594BBC">
      <w:pPr>
        <w:widowControl w:val="0"/>
        <w:autoSpaceDE w:val="0"/>
        <w:autoSpaceDN w:val="0"/>
        <w:spacing w:before="21" w:after="0" w:line="259" w:lineRule="auto"/>
        <w:ind w:right="411"/>
        <w:jc w:val="both"/>
        <w:rPr>
          <w:rFonts w:ascii="Times New Roman" w:eastAsia="Times New Roman" w:hAnsi="Times New Roman" w:cs="Times New Roman"/>
          <w:b/>
          <w:bCs/>
          <w:spacing w:val="1"/>
          <w:sz w:val="24"/>
          <w:szCs w:val="24"/>
        </w:rPr>
      </w:pPr>
    </w:p>
    <w:p w14:paraId="5B84E492" w14:textId="77777777" w:rsidR="009707C3" w:rsidRDefault="009707C3" w:rsidP="00594BBC">
      <w:pPr>
        <w:widowControl w:val="0"/>
        <w:autoSpaceDE w:val="0"/>
        <w:autoSpaceDN w:val="0"/>
        <w:spacing w:before="21" w:after="0" w:line="259" w:lineRule="auto"/>
        <w:ind w:right="411"/>
        <w:jc w:val="both"/>
        <w:rPr>
          <w:rFonts w:ascii="Times New Roman" w:eastAsia="Times New Roman" w:hAnsi="Times New Roman" w:cs="Times New Roman"/>
          <w:b/>
          <w:bCs/>
          <w:spacing w:val="1"/>
          <w:sz w:val="24"/>
          <w:szCs w:val="24"/>
        </w:rPr>
      </w:pPr>
    </w:p>
    <w:p w14:paraId="35EFF2EC" w14:textId="77777777" w:rsidR="009707C3" w:rsidRDefault="009707C3" w:rsidP="00594BBC">
      <w:pPr>
        <w:widowControl w:val="0"/>
        <w:autoSpaceDE w:val="0"/>
        <w:autoSpaceDN w:val="0"/>
        <w:spacing w:before="21" w:after="0" w:line="259" w:lineRule="auto"/>
        <w:ind w:right="411"/>
        <w:jc w:val="both"/>
        <w:rPr>
          <w:rFonts w:ascii="Times New Roman" w:eastAsia="Times New Roman" w:hAnsi="Times New Roman" w:cs="Times New Roman"/>
          <w:b/>
          <w:bCs/>
          <w:spacing w:val="1"/>
          <w:sz w:val="24"/>
          <w:szCs w:val="24"/>
        </w:rPr>
      </w:pPr>
    </w:p>
    <w:p w14:paraId="311393BF" w14:textId="77777777" w:rsidR="009707C3" w:rsidRDefault="009707C3" w:rsidP="00594BBC">
      <w:pPr>
        <w:widowControl w:val="0"/>
        <w:autoSpaceDE w:val="0"/>
        <w:autoSpaceDN w:val="0"/>
        <w:spacing w:before="21" w:after="0" w:line="259" w:lineRule="auto"/>
        <w:ind w:right="411"/>
        <w:jc w:val="both"/>
        <w:rPr>
          <w:rFonts w:ascii="Times New Roman" w:eastAsia="Times New Roman" w:hAnsi="Times New Roman" w:cs="Times New Roman"/>
          <w:b/>
          <w:bCs/>
          <w:spacing w:val="1"/>
          <w:sz w:val="24"/>
          <w:szCs w:val="24"/>
        </w:rPr>
      </w:pPr>
    </w:p>
    <w:p w14:paraId="4A525F1F" w14:textId="77777777" w:rsidR="009707C3" w:rsidRDefault="009707C3" w:rsidP="00594BBC">
      <w:pPr>
        <w:widowControl w:val="0"/>
        <w:autoSpaceDE w:val="0"/>
        <w:autoSpaceDN w:val="0"/>
        <w:spacing w:before="21" w:after="0" w:line="259" w:lineRule="auto"/>
        <w:ind w:right="411"/>
        <w:jc w:val="both"/>
        <w:rPr>
          <w:rFonts w:ascii="Times New Roman" w:eastAsia="Times New Roman" w:hAnsi="Times New Roman" w:cs="Times New Roman"/>
          <w:b/>
          <w:bCs/>
          <w:spacing w:val="1"/>
          <w:sz w:val="24"/>
          <w:szCs w:val="24"/>
        </w:rPr>
      </w:pPr>
    </w:p>
    <w:p w14:paraId="5F3320C1" w14:textId="32E6DEAC" w:rsidR="00DD7A77" w:rsidRPr="00074737" w:rsidRDefault="00DD7A77" w:rsidP="00074737">
      <w:pPr>
        <w:pStyle w:val="a8"/>
        <w:widowControl w:val="0"/>
        <w:numPr>
          <w:ilvl w:val="0"/>
          <w:numId w:val="2"/>
        </w:numPr>
        <w:autoSpaceDE w:val="0"/>
        <w:autoSpaceDN w:val="0"/>
        <w:spacing w:before="21" w:after="0" w:line="259" w:lineRule="auto"/>
        <w:ind w:right="411"/>
        <w:jc w:val="center"/>
        <w:rPr>
          <w:rFonts w:ascii="Times New Roman" w:hAnsi="Times New Roman"/>
          <w:b/>
          <w:bCs/>
          <w:spacing w:val="1"/>
          <w:sz w:val="24"/>
          <w:szCs w:val="24"/>
        </w:rPr>
      </w:pPr>
      <w:r w:rsidRPr="00074737">
        <w:rPr>
          <w:rFonts w:ascii="Times New Roman" w:hAnsi="Times New Roman"/>
          <w:b/>
          <w:bCs/>
          <w:spacing w:val="1"/>
          <w:sz w:val="24"/>
          <w:szCs w:val="24"/>
        </w:rPr>
        <w:t>С</w:t>
      </w:r>
      <w:r w:rsidR="00074737">
        <w:rPr>
          <w:rFonts w:ascii="Times New Roman" w:hAnsi="Times New Roman"/>
          <w:b/>
          <w:bCs/>
          <w:spacing w:val="1"/>
          <w:sz w:val="24"/>
          <w:szCs w:val="24"/>
        </w:rPr>
        <w:t>ОЦИАЛЬНОЕ ПАРТНЕРСТВО</w:t>
      </w:r>
    </w:p>
    <w:p w14:paraId="6738753F" w14:textId="77777777" w:rsidR="00DD7A77" w:rsidRPr="00594BBC" w:rsidRDefault="00DD7A77" w:rsidP="00594BBC">
      <w:pPr>
        <w:widowControl w:val="0"/>
        <w:autoSpaceDE w:val="0"/>
        <w:autoSpaceDN w:val="0"/>
        <w:spacing w:before="21" w:after="0" w:line="259" w:lineRule="auto"/>
        <w:ind w:right="411"/>
        <w:jc w:val="both"/>
        <w:rPr>
          <w:rFonts w:ascii="Times New Roman" w:eastAsia="Times New Roman" w:hAnsi="Times New Roman" w:cs="Times New Roman"/>
          <w:b/>
          <w:bCs/>
          <w:sz w:val="24"/>
          <w:szCs w:val="24"/>
        </w:rPr>
      </w:pPr>
    </w:p>
    <w:p w14:paraId="5E47E30B" w14:textId="4859C95B" w:rsidR="00C20181" w:rsidRPr="00594BBC" w:rsidRDefault="00DD7A77" w:rsidP="009707C3">
      <w:pPr>
        <w:widowControl w:val="0"/>
        <w:autoSpaceDE w:val="0"/>
        <w:autoSpaceDN w:val="0"/>
        <w:spacing w:after="0" w:line="360" w:lineRule="auto"/>
        <w:ind w:right="409"/>
        <w:jc w:val="both"/>
        <w:rPr>
          <w:rFonts w:ascii="Times New Roman" w:eastAsia="Times New Roman" w:hAnsi="Times New Roman" w:cs="Times New Roman"/>
          <w:sz w:val="24"/>
          <w:szCs w:val="24"/>
        </w:rPr>
      </w:pPr>
      <w:r w:rsidRPr="00594BBC">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594BBC">
        <w:rPr>
          <w:rFonts w:ascii="Times New Roman" w:eastAsia="Times New Roman" w:hAnsi="Times New Roman" w:cs="Times New Roman"/>
          <w:sz w:val="24"/>
          <w:szCs w:val="24"/>
        </w:rPr>
        <w:t xml:space="preserve">  </w:t>
      </w:r>
      <w:r w:rsidR="00C20181" w:rsidRPr="00594BBC">
        <w:rPr>
          <w:rFonts w:ascii="Times New Roman" w:eastAsia="Times New Roman" w:hAnsi="Times New Roman" w:cs="Times New Roman"/>
          <w:sz w:val="24"/>
          <w:szCs w:val="24"/>
        </w:rPr>
        <w:t xml:space="preserve">Эффективной формой </w:t>
      </w:r>
      <w:r w:rsidR="00B6265D" w:rsidRPr="00594BBC">
        <w:rPr>
          <w:rFonts w:ascii="Times New Roman" w:eastAsia="Times New Roman" w:hAnsi="Times New Roman" w:cs="Times New Roman"/>
          <w:sz w:val="24"/>
          <w:szCs w:val="24"/>
        </w:rPr>
        <w:t xml:space="preserve">взаимодействия в различных направлениях деятельности </w:t>
      </w:r>
      <w:r w:rsidR="00C20181" w:rsidRPr="00594BBC">
        <w:rPr>
          <w:rFonts w:ascii="Times New Roman" w:eastAsia="Times New Roman" w:hAnsi="Times New Roman" w:cs="Times New Roman"/>
          <w:sz w:val="24"/>
          <w:szCs w:val="24"/>
        </w:rPr>
        <w:t>остается социальное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партнерство,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в</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рамках</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которого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обеспечивается</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установление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связей</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согласованное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взаимодействие с работодателями, учреждениями и организациями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культурной</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среды,</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молодежными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организациями,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силовыми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ведомствами,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медицинскими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учреждениями</w:t>
      </w:r>
      <w:r w:rsidRPr="00594BBC">
        <w:rPr>
          <w:rFonts w:ascii="Times New Roman" w:eastAsia="Times New Roman" w:hAnsi="Times New Roman" w:cs="Times New Roman"/>
          <w:sz w:val="24"/>
          <w:szCs w:val="24"/>
        </w:rPr>
        <w:t xml:space="preserve"> и другими предприятиями и организациями района.</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Особенно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эффективно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такое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сотрудничество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при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реализации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совместных социально</w:t>
      </w:r>
      <w:r w:rsidR="00C20181" w:rsidRPr="00594BBC">
        <w:rPr>
          <w:rFonts w:ascii="Times New Roman" w:eastAsia="Times New Roman" w:hAnsi="Times New Roman" w:cs="Times New Roman"/>
          <w:spacing w:val="-3"/>
          <w:sz w:val="24"/>
          <w:szCs w:val="24"/>
        </w:rPr>
        <w:t xml:space="preserve"> </w:t>
      </w:r>
      <w:r w:rsidR="00C20181" w:rsidRPr="00594BBC">
        <w:rPr>
          <w:rFonts w:ascii="Times New Roman" w:eastAsia="Times New Roman" w:hAnsi="Times New Roman" w:cs="Times New Roman"/>
          <w:sz w:val="24"/>
          <w:szCs w:val="24"/>
        </w:rPr>
        <w:t>значимых</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проектов</w:t>
      </w:r>
      <w:r w:rsidR="007954AE" w:rsidRPr="00594BBC">
        <w:rPr>
          <w:rFonts w:ascii="Times New Roman" w:eastAsia="Times New Roman" w:hAnsi="Times New Roman" w:cs="Times New Roman"/>
          <w:sz w:val="24"/>
          <w:szCs w:val="24"/>
        </w:rPr>
        <w:t>, организации совместных мероприятий.</w:t>
      </w:r>
    </w:p>
    <w:p w14:paraId="50FE9D7C" w14:textId="77777777" w:rsidR="007954AE" w:rsidRPr="00594BBC" w:rsidRDefault="007954AE" w:rsidP="009707C3">
      <w:pPr>
        <w:widowControl w:val="0"/>
        <w:autoSpaceDE w:val="0"/>
        <w:autoSpaceDN w:val="0"/>
        <w:spacing w:after="0" w:line="360" w:lineRule="auto"/>
        <w:ind w:right="409"/>
        <w:jc w:val="both"/>
        <w:rPr>
          <w:rFonts w:ascii="Times New Roman" w:eastAsia="Times New Roman" w:hAnsi="Times New Roman" w:cs="Times New Roman"/>
          <w:sz w:val="24"/>
          <w:szCs w:val="24"/>
        </w:rPr>
      </w:pPr>
    </w:p>
    <w:p w14:paraId="65DC7926" w14:textId="341F1780" w:rsidR="00933240" w:rsidRPr="00933240" w:rsidRDefault="009707C3" w:rsidP="009707C3">
      <w:pPr>
        <w:shd w:val="clear" w:color="auto" w:fill="FFFFFF"/>
        <w:spacing w:after="15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3732F">
        <w:rPr>
          <w:rFonts w:ascii="Times New Roman" w:eastAsia="Times New Roman" w:hAnsi="Times New Roman" w:cs="Times New Roman"/>
          <w:color w:val="000000"/>
          <w:sz w:val="24"/>
          <w:szCs w:val="24"/>
          <w:lang w:eastAsia="ru-RU"/>
        </w:rPr>
        <w:t xml:space="preserve">   </w:t>
      </w:r>
      <w:r w:rsidR="00933240" w:rsidRPr="00933240">
        <w:rPr>
          <w:rFonts w:ascii="Times New Roman" w:eastAsia="Times New Roman" w:hAnsi="Times New Roman" w:cs="Times New Roman"/>
          <w:color w:val="000000"/>
          <w:sz w:val="24"/>
          <w:szCs w:val="24"/>
          <w:lang w:eastAsia="ru-RU"/>
        </w:rPr>
        <w:t xml:space="preserve">Основная цель социального партнерства между работодателем и образовательным учреждением состоит в совместной разработке вариативной части основной профессиональной общеобразовательной программы, принятии и реализации социальной и трудовой политики, </w:t>
      </w:r>
      <w:r w:rsidR="00933240" w:rsidRPr="00933240">
        <w:rPr>
          <w:rFonts w:ascii="Times New Roman" w:eastAsia="Times New Roman" w:hAnsi="Times New Roman" w:cs="Times New Roman"/>
          <w:color w:val="000000"/>
          <w:sz w:val="24"/>
          <w:szCs w:val="24"/>
          <w:lang w:eastAsia="ru-RU"/>
        </w:rPr>
        <w:lastRenderedPageBreak/>
        <w:t>основанной на интересах работников и работодателей.</w:t>
      </w:r>
      <w:r w:rsidR="0043732F">
        <w:rPr>
          <w:rFonts w:ascii="Times New Roman" w:eastAsia="Times New Roman" w:hAnsi="Times New Roman" w:cs="Times New Roman"/>
          <w:color w:val="000000"/>
          <w:sz w:val="24"/>
          <w:szCs w:val="24"/>
          <w:lang w:eastAsia="ru-RU"/>
        </w:rPr>
        <w:t xml:space="preserve"> </w:t>
      </w:r>
      <w:r w:rsidR="00933240" w:rsidRPr="00933240">
        <w:rPr>
          <w:rFonts w:ascii="Times New Roman" w:eastAsia="Times New Roman" w:hAnsi="Times New Roman" w:cs="Times New Roman"/>
          <w:color w:val="000000"/>
          <w:sz w:val="24"/>
          <w:szCs w:val="24"/>
          <w:lang w:eastAsia="ru-RU"/>
        </w:rPr>
        <w:t>Социальное партнерство медицинского колледжа является сегодня необходимым условием формирования заказа на подготовку медицинских кадров среднего звена, а также мощным воспитательным фактором в формировании личности медицинского работника.</w:t>
      </w:r>
    </w:p>
    <w:p w14:paraId="20A3ED5D" w14:textId="6FE4E3E8" w:rsidR="00933240" w:rsidRPr="00933240" w:rsidRDefault="0043732F"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9707C3">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r w:rsidR="00933240" w:rsidRPr="00933240">
        <w:rPr>
          <w:rFonts w:ascii="Times New Roman" w:eastAsia="Times New Roman" w:hAnsi="Times New Roman" w:cs="Times New Roman"/>
          <w:color w:val="333333"/>
          <w:sz w:val="24"/>
          <w:szCs w:val="24"/>
          <w:lang w:eastAsia="ru-RU"/>
        </w:rPr>
        <w:t>Особенностью развития системы СПО на данном этапе является повышенное внимание к проблемам качества. Сегодня качество профессионального образования часто связывают с социальной эффективностью образования. Иначе говоря, прогрессивность экономического развития любого общества определяется качеством подготовки студентов, успешным освоением ими учебной программы, а также востребованностью выпускников в соответствии с полученным образованием, эффективностью их трудоустройства, быстрой производственной адаптацией, высоким качеством труда на рабочем месте, подготовленностью к освоению более сложных образовательных программ.</w:t>
      </w:r>
    </w:p>
    <w:p w14:paraId="4BD5C793" w14:textId="0B463B21" w:rsidR="00933240" w:rsidRPr="00933240" w:rsidRDefault="00933240"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 xml:space="preserve">Решение обозначенных задач возможно только при наличии эффективно работающей системы социального партнёрства, в основе которой </w:t>
      </w:r>
      <w:r w:rsidR="0043732F">
        <w:rPr>
          <w:rFonts w:ascii="Times New Roman" w:eastAsia="Times New Roman" w:hAnsi="Times New Roman" w:cs="Times New Roman"/>
          <w:color w:val="333333"/>
          <w:sz w:val="24"/>
          <w:szCs w:val="24"/>
          <w:lang w:eastAsia="ru-RU"/>
        </w:rPr>
        <w:t xml:space="preserve">лежит </w:t>
      </w:r>
      <w:r w:rsidRPr="00933240">
        <w:rPr>
          <w:rFonts w:ascii="Times New Roman" w:eastAsia="Times New Roman" w:hAnsi="Times New Roman" w:cs="Times New Roman"/>
          <w:color w:val="333333"/>
          <w:sz w:val="24"/>
          <w:szCs w:val="24"/>
          <w:lang w:eastAsia="ru-RU"/>
        </w:rPr>
        <w:t>социальной диалог.</w:t>
      </w:r>
    </w:p>
    <w:p w14:paraId="7D2849F7" w14:textId="77777777" w:rsidR="00933240" w:rsidRPr="00933240" w:rsidRDefault="00933240"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При этом основными целями социального партнёрства являются:</w:t>
      </w:r>
    </w:p>
    <w:p w14:paraId="0DAA8F88" w14:textId="6CD8C568" w:rsidR="00933240" w:rsidRPr="00933240" w:rsidRDefault="00933240" w:rsidP="009707C3">
      <w:pPr>
        <w:numPr>
          <w:ilvl w:val="0"/>
          <w:numId w:val="42"/>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 xml:space="preserve">повышение адекватности результата образовательной деятельности колледжа социальным ожиданиям, потребностям личности, сферы труда и конкретных работодателей посредством гармонизации и интеграции образовательного процесса в </w:t>
      </w:r>
      <w:r w:rsidR="00594BBC" w:rsidRPr="00594BBC">
        <w:rPr>
          <w:rFonts w:ascii="Times New Roman" w:eastAsia="Times New Roman" w:hAnsi="Times New Roman" w:cs="Times New Roman"/>
          <w:color w:val="333333"/>
          <w:sz w:val="24"/>
          <w:szCs w:val="24"/>
          <w:lang w:eastAsia="ru-RU"/>
        </w:rPr>
        <w:t>учреждении</w:t>
      </w:r>
      <w:r w:rsidRPr="00933240">
        <w:rPr>
          <w:rFonts w:ascii="Times New Roman" w:eastAsia="Times New Roman" w:hAnsi="Times New Roman" w:cs="Times New Roman"/>
          <w:color w:val="333333"/>
          <w:sz w:val="24"/>
          <w:szCs w:val="24"/>
          <w:lang w:eastAsia="ru-RU"/>
        </w:rPr>
        <w:t>;</w:t>
      </w:r>
    </w:p>
    <w:p w14:paraId="6350FF30" w14:textId="77777777" w:rsidR="00933240" w:rsidRPr="00933240" w:rsidRDefault="00933240" w:rsidP="009707C3">
      <w:pPr>
        <w:numPr>
          <w:ilvl w:val="0"/>
          <w:numId w:val="42"/>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кадровое обеспечение образовательного процесса;</w:t>
      </w:r>
    </w:p>
    <w:p w14:paraId="355AC9C7" w14:textId="77777777" w:rsidR="00933240" w:rsidRPr="00933240" w:rsidRDefault="00933240" w:rsidP="009707C3">
      <w:pPr>
        <w:numPr>
          <w:ilvl w:val="0"/>
          <w:numId w:val="42"/>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обеспечение профессиональной адаптации и социально-профессиональной социализации и самореализации студентов и выпускников;</w:t>
      </w:r>
    </w:p>
    <w:p w14:paraId="76FB9C00" w14:textId="77777777" w:rsidR="00933240" w:rsidRPr="00933240" w:rsidRDefault="00933240" w:rsidP="009707C3">
      <w:pPr>
        <w:numPr>
          <w:ilvl w:val="0"/>
          <w:numId w:val="42"/>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реализация компетентностного подхода в профессиональном образовании.</w:t>
      </w:r>
    </w:p>
    <w:p w14:paraId="2D9C9B7F" w14:textId="0B3971B7" w:rsidR="00933240" w:rsidRPr="00933240" w:rsidRDefault="00933240"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Взаимодействи</w:t>
      </w:r>
      <w:r w:rsidR="007A5736">
        <w:rPr>
          <w:rFonts w:ascii="Times New Roman" w:eastAsia="Times New Roman" w:hAnsi="Times New Roman" w:cs="Times New Roman"/>
          <w:color w:val="333333"/>
          <w:sz w:val="24"/>
          <w:szCs w:val="24"/>
          <w:lang w:eastAsia="ru-RU"/>
        </w:rPr>
        <w:t>е</w:t>
      </w:r>
      <w:r w:rsidRPr="00933240">
        <w:rPr>
          <w:rFonts w:ascii="Times New Roman" w:eastAsia="Times New Roman" w:hAnsi="Times New Roman" w:cs="Times New Roman"/>
          <w:color w:val="333333"/>
          <w:sz w:val="24"/>
          <w:szCs w:val="24"/>
          <w:lang w:eastAsia="ru-RU"/>
        </w:rPr>
        <w:t xml:space="preserve"> колледжа с социальными партнёрами осуществляется в различных формах и направлениях, таких как:</w:t>
      </w:r>
    </w:p>
    <w:p w14:paraId="6C061566" w14:textId="77777777" w:rsidR="00933240" w:rsidRPr="00933240" w:rsidRDefault="0093324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совершенствование организации и содержания целостного образовательного процесса;</w:t>
      </w:r>
    </w:p>
    <w:p w14:paraId="406FE816" w14:textId="77777777" w:rsidR="00933240" w:rsidRPr="00933240" w:rsidRDefault="0093324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интеграция требований ФГОС СПО и профессиональных стандартов;</w:t>
      </w:r>
    </w:p>
    <w:p w14:paraId="20275B8D" w14:textId="77777777" w:rsidR="00933240" w:rsidRPr="00933240" w:rsidRDefault="0093324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укрепление связи обучения студентов с производством;</w:t>
      </w:r>
    </w:p>
    <w:p w14:paraId="20EFF59C" w14:textId="07798786" w:rsidR="00933240" w:rsidRDefault="0093324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непрерывное изучение рынка труда</w:t>
      </w:r>
      <w:r w:rsidR="008D0290">
        <w:rPr>
          <w:rFonts w:ascii="Times New Roman" w:eastAsia="Times New Roman" w:hAnsi="Times New Roman" w:cs="Times New Roman"/>
          <w:color w:val="333333"/>
          <w:sz w:val="24"/>
          <w:szCs w:val="24"/>
          <w:lang w:eastAsia="ru-RU"/>
        </w:rPr>
        <w:t>;</w:t>
      </w:r>
    </w:p>
    <w:p w14:paraId="5C50D2DB" w14:textId="7ED1262D" w:rsidR="008D0290" w:rsidRDefault="008D029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реализация совместных проектов;</w:t>
      </w:r>
    </w:p>
    <w:p w14:paraId="38B27C11" w14:textId="26CB7D87" w:rsidR="008D0290" w:rsidRDefault="008D029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профориентирование</w:t>
      </w:r>
      <w:proofErr w:type="spellEnd"/>
      <w:r>
        <w:rPr>
          <w:rFonts w:ascii="Times New Roman" w:eastAsia="Times New Roman" w:hAnsi="Times New Roman" w:cs="Times New Roman"/>
          <w:color w:val="333333"/>
          <w:sz w:val="24"/>
          <w:szCs w:val="24"/>
          <w:lang w:eastAsia="ru-RU"/>
        </w:rPr>
        <w:t>;</w:t>
      </w:r>
    </w:p>
    <w:p w14:paraId="4CAA7531" w14:textId="77777777" w:rsidR="00577F96" w:rsidRDefault="00577F96"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трудоустройство выпускников</w:t>
      </w:r>
    </w:p>
    <w:p w14:paraId="7F9E9404" w14:textId="538169FA" w:rsidR="008D0290" w:rsidRDefault="008D0290" w:rsidP="009707C3">
      <w:pPr>
        <w:numPr>
          <w:ilvl w:val="0"/>
          <w:numId w:val="43"/>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развитие и укрепление материально-технической базы и </w:t>
      </w:r>
      <w:proofErr w:type="gramStart"/>
      <w:r>
        <w:rPr>
          <w:rFonts w:ascii="Times New Roman" w:eastAsia="Times New Roman" w:hAnsi="Times New Roman" w:cs="Times New Roman"/>
          <w:color w:val="333333"/>
          <w:sz w:val="24"/>
          <w:szCs w:val="24"/>
          <w:lang w:eastAsia="ru-RU"/>
        </w:rPr>
        <w:t>т</w:t>
      </w:r>
      <w:r w:rsidR="00577F96">
        <w:rPr>
          <w:rFonts w:ascii="Times New Roman" w:eastAsia="Times New Roman" w:hAnsi="Times New Roman" w:cs="Times New Roman"/>
          <w:color w:val="333333"/>
          <w:sz w:val="24"/>
          <w:szCs w:val="24"/>
          <w:lang w:eastAsia="ru-RU"/>
        </w:rPr>
        <w:t>.д.</w:t>
      </w:r>
      <w:proofErr w:type="gramEnd"/>
    </w:p>
    <w:p w14:paraId="7CF82513" w14:textId="609207E0" w:rsidR="00594BBC" w:rsidRPr="00594BBC" w:rsidRDefault="00594BBC" w:rsidP="009707C3">
      <w:pPr>
        <w:suppressAutoHyphens/>
        <w:spacing w:after="0" w:line="360" w:lineRule="auto"/>
        <w:ind w:firstLine="709"/>
        <w:jc w:val="both"/>
        <w:rPr>
          <w:rFonts w:ascii="Times New Roman" w:eastAsia="Calibri" w:hAnsi="Times New Roman" w:cs="Times New Roman"/>
          <w:color w:val="000000"/>
          <w:sz w:val="24"/>
          <w:szCs w:val="24"/>
          <w:shd w:val="clear" w:color="auto" w:fill="FFFFFF"/>
        </w:rPr>
      </w:pPr>
      <w:r w:rsidRPr="00594BBC">
        <w:rPr>
          <w:rFonts w:ascii="Times New Roman" w:eastAsia="Calibri" w:hAnsi="Times New Roman" w:cs="Times New Roman"/>
          <w:color w:val="000000"/>
          <w:sz w:val="24"/>
          <w:szCs w:val="24"/>
          <w:shd w:val="clear" w:color="auto" w:fill="FFFFFF"/>
        </w:rPr>
        <w:lastRenderedPageBreak/>
        <w:t>На сегодняшний день нами заключены соглашения с организациями, способствующими повышению качества образовательного процесса и развитию учреждения в целом</w:t>
      </w:r>
      <w:r w:rsidR="008D0290">
        <w:rPr>
          <w:rFonts w:ascii="Times New Roman" w:eastAsia="Calibri" w:hAnsi="Times New Roman" w:cs="Times New Roman"/>
          <w:color w:val="000000"/>
          <w:sz w:val="24"/>
          <w:szCs w:val="24"/>
          <w:shd w:val="clear" w:color="auto" w:fill="FFFFFF"/>
        </w:rPr>
        <w:t>:</w:t>
      </w:r>
    </w:p>
    <w:p w14:paraId="56B35591" w14:textId="77777777" w:rsidR="00594BBC" w:rsidRPr="00594BBC" w:rsidRDefault="00594BBC" w:rsidP="009707C3">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Практическая подготовка обучающихся осуществляется на базах лечебных профилактических учреждений Республики Саха (Якутия) на основании заключенных договоров.</w:t>
      </w:r>
    </w:p>
    <w:p w14:paraId="38E68BB2" w14:textId="77777777" w:rsidR="00594BBC" w:rsidRPr="00594BBC" w:rsidRDefault="00594BBC" w:rsidP="009707C3">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С целью вовлечения молодежи в предпринимательскую деятельность открытия собственного дела заключено соглашение о сотрудничестве с Муниципальным бюджетным учреждением «Бизнес-Инкубатор Алданского района».</w:t>
      </w:r>
    </w:p>
    <w:p w14:paraId="7F89F457" w14:textId="72EB9B6F" w:rsidR="00594BBC" w:rsidRPr="00594BBC" w:rsidRDefault="00594BBC" w:rsidP="00594BBC">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Заключено</w:t>
      </w:r>
      <w:r w:rsidR="007A5736">
        <w:rPr>
          <w:rFonts w:ascii="Times New Roman" w:eastAsia="Times New Roman" w:hAnsi="Times New Roman" w:cs="Times New Roman"/>
          <w:color w:val="000000"/>
          <w:sz w:val="24"/>
          <w:szCs w:val="24"/>
          <w:lang w:eastAsia="ru-RU"/>
        </w:rPr>
        <w:t xml:space="preserve"> </w:t>
      </w:r>
      <w:r w:rsidRPr="00594BBC">
        <w:rPr>
          <w:rFonts w:ascii="Times New Roman" w:eastAsia="Times New Roman" w:hAnsi="Times New Roman" w:cs="Times New Roman"/>
          <w:color w:val="000000"/>
          <w:sz w:val="24"/>
          <w:szCs w:val="24"/>
          <w:lang w:eastAsia="ru-RU"/>
        </w:rPr>
        <w:t>соглашение с «Якутским региональным отделением Молодежной общероссийской общественной организацией «Российские студенческие отряды» о летнем производственном трудоустройстве и социальном развитии  студенческой молодежи.</w:t>
      </w:r>
    </w:p>
    <w:p w14:paraId="6A6FB526" w14:textId="77777777" w:rsidR="00594BBC" w:rsidRPr="00594BBC" w:rsidRDefault="00594BBC" w:rsidP="00594BBC">
      <w:pPr>
        <w:suppressAutoHyphens/>
        <w:spacing w:after="0" w:line="360" w:lineRule="auto"/>
        <w:ind w:firstLine="709"/>
        <w:jc w:val="both"/>
        <w:rPr>
          <w:rFonts w:ascii="Times New Roman" w:eastAsia="Times New Roman" w:hAnsi="Times New Roman" w:cs="Times New Roman"/>
          <w:bCs/>
          <w:color w:val="000000"/>
          <w:sz w:val="24"/>
          <w:szCs w:val="24"/>
          <w:lang w:eastAsia="ru-RU"/>
        </w:rPr>
      </w:pPr>
      <w:r w:rsidRPr="00594BBC">
        <w:rPr>
          <w:rFonts w:ascii="Times New Roman" w:eastAsia="Times New Roman" w:hAnsi="Times New Roman" w:cs="Times New Roman"/>
          <w:bCs/>
          <w:color w:val="000000"/>
          <w:sz w:val="24"/>
          <w:szCs w:val="24"/>
          <w:lang w:eastAsia="ru-RU"/>
        </w:rPr>
        <w:t>Заключено соглашение с Пенсионным фондом Российской Федерации по РС (</w:t>
      </w:r>
      <w:proofErr w:type="gramStart"/>
      <w:r w:rsidRPr="00594BBC">
        <w:rPr>
          <w:rFonts w:ascii="Times New Roman" w:eastAsia="Times New Roman" w:hAnsi="Times New Roman" w:cs="Times New Roman"/>
          <w:bCs/>
          <w:color w:val="000000"/>
          <w:sz w:val="24"/>
          <w:szCs w:val="24"/>
          <w:lang w:eastAsia="ru-RU"/>
        </w:rPr>
        <w:t xml:space="preserve">Я)   </w:t>
      </w:r>
      <w:proofErr w:type="gramEnd"/>
      <w:r w:rsidRPr="00594BBC">
        <w:rPr>
          <w:rFonts w:ascii="Times New Roman" w:eastAsia="Times New Roman" w:hAnsi="Times New Roman" w:cs="Times New Roman"/>
          <w:bCs/>
          <w:color w:val="000000"/>
          <w:sz w:val="24"/>
          <w:szCs w:val="24"/>
          <w:lang w:eastAsia="ru-RU"/>
        </w:rPr>
        <w:t>для обеспечения возможности оплаты за обучение из средств материнского капитала и взаимного контроля при назначении пенсий и пособий.</w:t>
      </w:r>
    </w:p>
    <w:p w14:paraId="5A856345" w14:textId="77777777" w:rsidR="00594BBC" w:rsidRPr="00594BBC" w:rsidRDefault="00594BBC" w:rsidP="00594BBC">
      <w:pPr>
        <w:suppressAutoHyphens/>
        <w:spacing w:after="0" w:line="360" w:lineRule="auto"/>
        <w:ind w:firstLine="709"/>
        <w:jc w:val="both"/>
        <w:rPr>
          <w:rFonts w:ascii="Times New Roman" w:eastAsia="Times New Roman" w:hAnsi="Times New Roman" w:cs="Times New Roman"/>
          <w:bCs/>
          <w:color w:val="000000"/>
          <w:sz w:val="24"/>
          <w:szCs w:val="24"/>
          <w:lang w:eastAsia="ru-RU"/>
        </w:rPr>
      </w:pPr>
      <w:r w:rsidRPr="00594BBC">
        <w:rPr>
          <w:rFonts w:ascii="Times New Roman" w:eastAsia="Times New Roman" w:hAnsi="Times New Roman" w:cs="Times New Roman"/>
          <w:bCs/>
          <w:color w:val="000000"/>
          <w:sz w:val="24"/>
          <w:szCs w:val="24"/>
          <w:lang w:eastAsia="ru-RU"/>
        </w:rPr>
        <w:t>В целях духовно – нравственного воспитания студенческой молодежи заключено соглашение с Алданским Благочинием Якутской и Ленской Епархией русской Православной церкви (Московский патриархат).</w:t>
      </w:r>
    </w:p>
    <w:p w14:paraId="4A3E408E" w14:textId="77777777" w:rsidR="00594BBC" w:rsidRPr="00594BBC" w:rsidRDefault="00594BBC"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В рамках </w:t>
      </w:r>
      <w:proofErr w:type="gramStart"/>
      <w:r w:rsidRPr="00594BBC">
        <w:rPr>
          <w:rFonts w:ascii="Times New Roman" w:eastAsia="Times New Roman" w:hAnsi="Times New Roman" w:cs="Times New Roman"/>
          <w:color w:val="000000"/>
          <w:sz w:val="24"/>
          <w:szCs w:val="24"/>
          <w:lang w:eastAsia="ru-RU"/>
        </w:rPr>
        <w:t>сотрудничества  по</w:t>
      </w:r>
      <w:proofErr w:type="gramEnd"/>
      <w:r w:rsidRPr="00594BBC">
        <w:rPr>
          <w:rFonts w:ascii="Times New Roman" w:eastAsia="Times New Roman" w:hAnsi="Times New Roman" w:cs="Times New Roman"/>
          <w:color w:val="000000"/>
          <w:sz w:val="24"/>
          <w:szCs w:val="24"/>
          <w:lang w:eastAsia="ru-RU"/>
        </w:rPr>
        <w:t xml:space="preserve"> взаимному соглашению с ГКУ РС (Я) «Центр занятости населения Алданского района» осуществляется социально - трудовая и профессиональная адаптации студентов; оказывается дополнительная социальная поддержка.</w:t>
      </w:r>
    </w:p>
    <w:p w14:paraId="513F7667" w14:textId="59673C48" w:rsidR="00594BBC" w:rsidRPr="00594BBC" w:rsidRDefault="00594BBC"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Предметом договоров о сотрудничестве с </w:t>
      </w:r>
      <w:r w:rsidR="008D0290">
        <w:rPr>
          <w:rFonts w:ascii="Times New Roman" w:eastAsia="Times New Roman" w:hAnsi="Times New Roman" w:cs="Times New Roman"/>
          <w:color w:val="000000"/>
          <w:sz w:val="24"/>
          <w:szCs w:val="24"/>
          <w:lang w:eastAsia="ru-RU"/>
        </w:rPr>
        <w:t xml:space="preserve">образовательными организациями района: </w:t>
      </w:r>
      <w:r w:rsidRPr="00594BBC">
        <w:rPr>
          <w:rFonts w:ascii="Times New Roman" w:eastAsia="Times New Roman" w:hAnsi="Times New Roman" w:cs="Times New Roman"/>
          <w:color w:val="000000"/>
          <w:sz w:val="24"/>
          <w:szCs w:val="24"/>
          <w:lang w:eastAsia="ru-RU"/>
        </w:rPr>
        <w:t>ГБОУ «Гимназия г. Алдан» и МБОУ «Средняя образовательная школа с углубленным изучением отдельных предметов г. Алдан» является профессиональное информирование, профессиональное ориентирование, профессионального выбора учащимися школ через открытие фирменного класса по профилю деятельности колледжа.</w:t>
      </w:r>
    </w:p>
    <w:p w14:paraId="0AAE4010" w14:textId="6973D3C3" w:rsidR="00594BBC" w:rsidRDefault="00594BBC"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В целях совершенствования системы профилактики и безнадзорности несовершеннолетних, с целью информированности и выявления семейного неблагополучия и социального сиротства несовершеннолетних заключено соглашение о сотрудничестве с ГКУ РС (Я) «Алданский социально-реабилитационный центр для несовершеннолетних».</w:t>
      </w:r>
    </w:p>
    <w:p w14:paraId="1B8FD27C" w14:textId="182F1CB0" w:rsidR="00577F96" w:rsidRDefault="00577F96"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 целью развития культурно-творческий способностей студенческой молодежи заключены соглашения с учреждениями культуры города и района.</w:t>
      </w:r>
    </w:p>
    <w:p w14:paraId="3AAA326F" w14:textId="0AD0059B" w:rsidR="00577F96" w:rsidRPr="00577F96" w:rsidRDefault="00577F96" w:rsidP="007A5736">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Развитию и укреплению </w:t>
      </w:r>
      <w:proofErr w:type="gramStart"/>
      <w:r>
        <w:rPr>
          <w:rFonts w:ascii="Times New Roman" w:eastAsia="Calibri" w:hAnsi="Times New Roman" w:cs="Times New Roman"/>
          <w:sz w:val="24"/>
          <w:szCs w:val="24"/>
        </w:rPr>
        <w:t>материально- технической</w:t>
      </w:r>
      <w:proofErr w:type="gramEnd"/>
      <w:r>
        <w:rPr>
          <w:rFonts w:ascii="Times New Roman" w:eastAsia="Calibri" w:hAnsi="Times New Roman" w:cs="Times New Roman"/>
          <w:sz w:val="24"/>
          <w:szCs w:val="24"/>
        </w:rPr>
        <w:t xml:space="preserve"> базы колледжа способствует социальное партнерство с такими</w:t>
      </w:r>
      <w:r w:rsidRPr="00577F96">
        <w:rPr>
          <w:rFonts w:ascii="Times New Roman" w:eastAsia="Calibri" w:hAnsi="Times New Roman" w:cs="Times New Roman"/>
          <w:sz w:val="24"/>
          <w:szCs w:val="24"/>
        </w:rPr>
        <w:t xml:space="preserve"> крупны</w:t>
      </w:r>
      <w:r>
        <w:rPr>
          <w:rFonts w:ascii="Times New Roman" w:eastAsia="Calibri" w:hAnsi="Times New Roman" w:cs="Times New Roman"/>
          <w:sz w:val="24"/>
          <w:szCs w:val="24"/>
        </w:rPr>
        <w:t>ми</w:t>
      </w:r>
      <w:r w:rsidRPr="00577F96">
        <w:rPr>
          <w:rFonts w:ascii="Times New Roman" w:eastAsia="Calibri" w:hAnsi="Times New Roman" w:cs="Times New Roman"/>
          <w:sz w:val="24"/>
          <w:szCs w:val="24"/>
        </w:rPr>
        <w:t xml:space="preserve"> ведущи</w:t>
      </w:r>
      <w:r>
        <w:rPr>
          <w:rFonts w:ascii="Times New Roman" w:eastAsia="Calibri" w:hAnsi="Times New Roman" w:cs="Times New Roman"/>
          <w:sz w:val="24"/>
          <w:szCs w:val="24"/>
        </w:rPr>
        <w:t xml:space="preserve">ми </w:t>
      </w:r>
      <w:r w:rsidRPr="00577F96">
        <w:rPr>
          <w:rFonts w:ascii="Times New Roman" w:eastAsia="Calibri" w:hAnsi="Times New Roman" w:cs="Times New Roman"/>
          <w:sz w:val="24"/>
          <w:szCs w:val="24"/>
        </w:rPr>
        <w:t>компании, как Железные дороги Якутии, ПАО «</w:t>
      </w:r>
      <w:proofErr w:type="spellStart"/>
      <w:r w:rsidRPr="00577F96">
        <w:rPr>
          <w:rFonts w:ascii="Times New Roman" w:eastAsia="Calibri" w:hAnsi="Times New Roman" w:cs="Times New Roman"/>
          <w:sz w:val="24"/>
          <w:szCs w:val="24"/>
        </w:rPr>
        <w:t>Селигдар</w:t>
      </w:r>
      <w:proofErr w:type="spellEnd"/>
      <w:r w:rsidRPr="00577F96">
        <w:rPr>
          <w:rFonts w:ascii="Times New Roman" w:eastAsia="Calibri" w:hAnsi="Times New Roman" w:cs="Times New Roman"/>
          <w:sz w:val="24"/>
          <w:szCs w:val="24"/>
        </w:rPr>
        <w:t>», ПАО «Сбербанк» и</w:t>
      </w:r>
      <w:r>
        <w:rPr>
          <w:rFonts w:ascii="Times New Roman" w:eastAsia="Calibri" w:hAnsi="Times New Roman" w:cs="Times New Roman"/>
          <w:sz w:val="24"/>
          <w:szCs w:val="24"/>
        </w:rPr>
        <w:t>, конечно</w:t>
      </w:r>
      <w:r w:rsidRPr="00577F96">
        <w:rPr>
          <w:rFonts w:ascii="Times New Roman" w:eastAsia="Calibri" w:hAnsi="Times New Roman" w:cs="Times New Roman"/>
          <w:sz w:val="24"/>
          <w:szCs w:val="24"/>
        </w:rPr>
        <w:t xml:space="preserve"> Администрация городского поселения г. Алдан</w:t>
      </w:r>
      <w:r>
        <w:rPr>
          <w:rFonts w:ascii="Times New Roman" w:eastAsia="Calibri" w:hAnsi="Times New Roman" w:cs="Times New Roman"/>
          <w:sz w:val="24"/>
          <w:szCs w:val="24"/>
        </w:rPr>
        <w:t>.</w:t>
      </w:r>
    </w:p>
    <w:p w14:paraId="59DC55D7" w14:textId="4F92E2DC" w:rsidR="00594BBC" w:rsidRPr="00594BBC" w:rsidRDefault="007A5736"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94BBC" w:rsidRPr="00594BBC">
        <w:rPr>
          <w:rFonts w:ascii="Times New Roman" w:eastAsia="Times New Roman" w:hAnsi="Times New Roman" w:cs="Times New Roman"/>
          <w:color w:val="000000"/>
          <w:sz w:val="24"/>
          <w:szCs w:val="24"/>
          <w:lang w:eastAsia="ru-RU"/>
        </w:rPr>
        <w:t xml:space="preserve">   Система социального партнерства в колледже дает возможности в упрощении доступа к информации о рынке труда, в реализации новых совместных программ и проектов, в расширении </w:t>
      </w:r>
      <w:r w:rsidR="00594BBC" w:rsidRPr="00594BBC">
        <w:rPr>
          <w:rFonts w:ascii="Times New Roman" w:eastAsia="Times New Roman" w:hAnsi="Times New Roman" w:cs="Times New Roman"/>
          <w:color w:val="000000"/>
          <w:sz w:val="24"/>
          <w:szCs w:val="24"/>
          <w:lang w:eastAsia="ru-RU"/>
        </w:rPr>
        <w:lastRenderedPageBreak/>
        <w:t>возможности трудоустройства выпускников, в обеспечении учета требований работодателей по содержанию подготовки специалистов. Открываются более широкие возможности для профессиональной производственной практики. Ну и главное – залог успешности социального партнерства видится в согласовании целей и учете интересов всех участвующих сторон.</w:t>
      </w:r>
    </w:p>
    <w:p w14:paraId="30C3BC86" w14:textId="328F6355" w:rsidR="00933240" w:rsidRPr="00594BBC" w:rsidRDefault="00AF1DCA" w:rsidP="00594BBC">
      <w:pPr>
        <w:widowControl w:val="0"/>
        <w:shd w:val="clear" w:color="auto" w:fill="FFFFFF" w:themeFill="background1"/>
        <w:autoSpaceDE w:val="0"/>
        <w:autoSpaceDN w:val="0"/>
        <w:spacing w:after="0" w:line="259" w:lineRule="auto"/>
        <w:ind w:right="409"/>
        <w:jc w:val="both"/>
        <w:rPr>
          <w:rFonts w:ascii="Times New Roman" w:eastAsia="Times New Roman" w:hAnsi="Times New Roman" w:cs="Times New Roman"/>
          <w:color w:val="333333"/>
          <w:sz w:val="24"/>
          <w:szCs w:val="24"/>
          <w:lang w:eastAsia="ru-RU"/>
        </w:rPr>
      </w:pPr>
      <w:r>
        <w:rPr>
          <w:noProof/>
        </w:rPr>
        <w:drawing>
          <wp:anchor distT="0" distB="0" distL="114300" distR="114300" simplePos="0" relativeHeight="251569152" behindDoc="1" locked="0" layoutInCell="1" allowOverlap="1" wp14:anchorId="3737E046" wp14:editId="20BF011A">
            <wp:simplePos x="0" y="0"/>
            <wp:positionH relativeFrom="column">
              <wp:posOffset>-409575</wp:posOffset>
            </wp:positionH>
            <wp:positionV relativeFrom="paragraph">
              <wp:posOffset>161290</wp:posOffset>
            </wp:positionV>
            <wp:extent cx="7348855" cy="49149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355653" cy="4919446"/>
                    </a:xfrm>
                    <a:prstGeom prst="rect">
                      <a:avLst/>
                    </a:prstGeom>
                  </pic:spPr>
                </pic:pic>
              </a:graphicData>
            </a:graphic>
            <wp14:sizeRelH relativeFrom="page">
              <wp14:pctWidth>0</wp14:pctWidth>
            </wp14:sizeRelH>
            <wp14:sizeRelV relativeFrom="page">
              <wp14:pctHeight>0</wp14:pctHeight>
            </wp14:sizeRelV>
          </wp:anchor>
        </w:drawing>
      </w:r>
    </w:p>
    <w:p w14:paraId="3E2F8C41" w14:textId="5FD61278" w:rsidR="00933240" w:rsidRPr="00594BBC" w:rsidRDefault="00AF1DCA" w:rsidP="00AF1DCA">
      <w:pPr>
        <w:tabs>
          <w:tab w:val="left" w:pos="4860"/>
        </w:tabs>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ab/>
      </w:r>
    </w:p>
    <w:p w14:paraId="788BB523" w14:textId="0FC29A8F" w:rsidR="00933240" w:rsidRPr="00933240" w:rsidRDefault="00AF1DCA" w:rsidP="00AF1DCA">
      <w:pPr>
        <w:tabs>
          <w:tab w:val="left" w:pos="4860"/>
        </w:tabs>
        <w:rPr>
          <w:rFonts w:ascii="Times New Roman" w:eastAsia="Times New Roman" w:hAnsi="Times New Roman" w:cs="Times New Roman"/>
          <w:sz w:val="24"/>
          <w:szCs w:val="24"/>
        </w:rPr>
        <w:sectPr w:rsidR="00933240" w:rsidRPr="00933240" w:rsidSect="00102F9C">
          <w:footerReference w:type="default" r:id="rId45"/>
          <w:type w:val="continuous"/>
          <w:pgSz w:w="11910" w:h="16840"/>
          <w:pgMar w:top="720" w:right="720" w:bottom="720" w:left="720" w:header="0" w:footer="922" w:gutter="0"/>
          <w:cols w:space="720"/>
        </w:sectPr>
      </w:pPr>
      <w:r>
        <w:rPr>
          <w:rFonts w:ascii="Times New Roman" w:eastAsia="Times New Roman" w:hAnsi="Times New Roman" w:cs="Times New Roman"/>
          <w:sz w:val="24"/>
          <w:szCs w:val="24"/>
        </w:rPr>
        <w:tab/>
      </w:r>
    </w:p>
    <w:p w14:paraId="514EBFA8" w14:textId="0F966E3B" w:rsidR="007A5736" w:rsidRPr="00074737" w:rsidRDefault="007A5736" w:rsidP="00074737">
      <w:pPr>
        <w:pStyle w:val="a8"/>
        <w:numPr>
          <w:ilvl w:val="0"/>
          <w:numId w:val="2"/>
        </w:numPr>
        <w:tabs>
          <w:tab w:val="left" w:pos="993"/>
          <w:tab w:val="left" w:pos="1134"/>
        </w:tabs>
        <w:spacing w:after="0" w:line="240" w:lineRule="auto"/>
        <w:jc w:val="center"/>
        <w:rPr>
          <w:rFonts w:ascii="Times New Roman" w:hAnsi="Times New Roman"/>
          <w:b/>
          <w:bCs/>
        </w:rPr>
      </w:pPr>
      <w:r w:rsidRPr="00074737">
        <w:rPr>
          <w:rFonts w:ascii="Times New Roman" w:hAnsi="Times New Roman"/>
          <w:b/>
          <w:bCs/>
        </w:rPr>
        <w:lastRenderedPageBreak/>
        <w:t>ФИНАНСОВО – ЭКОНОМИЧЕСКАЯ ДЕЯТЕЛЬНОСТЬ КОЛЛЕДЖА</w:t>
      </w:r>
    </w:p>
    <w:p w14:paraId="355C506E" w14:textId="7DD646F8" w:rsidR="000D7520" w:rsidRPr="000D7520" w:rsidRDefault="000D7520" w:rsidP="000D7520">
      <w:pPr>
        <w:tabs>
          <w:tab w:val="left" w:pos="993"/>
          <w:tab w:val="left" w:pos="1134"/>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rPr>
        <w:tab/>
      </w:r>
    </w:p>
    <w:p w14:paraId="31865BD6"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bCs/>
          <w:iCs/>
          <w:sz w:val="24"/>
          <w:szCs w:val="24"/>
        </w:rPr>
      </w:pPr>
    </w:p>
    <w:p w14:paraId="0A7DEC59" w14:textId="6F5046AC" w:rsidR="000D7520" w:rsidRPr="000D7520" w:rsidRDefault="007A5736" w:rsidP="007A5736">
      <w:pPr>
        <w:tabs>
          <w:tab w:val="left" w:pos="6425"/>
        </w:tabs>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        </w:t>
      </w:r>
      <w:r w:rsidR="000D7520" w:rsidRPr="000D7520">
        <w:rPr>
          <w:rFonts w:ascii="Times New Roman" w:hAnsi="Times New Roman" w:cs="Times New Roman"/>
          <w:sz w:val="24"/>
          <w:szCs w:val="24"/>
        </w:rPr>
        <w:t xml:space="preserve">Финансирование деятельности колледжа производится за счет бюджетной субсидии на финансовое обеспечение выполнения государственного задания на оказание государственных услуг, субсидии на иные </w:t>
      </w:r>
      <w:proofErr w:type="gramStart"/>
      <w:r w:rsidR="000D7520" w:rsidRPr="000D7520">
        <w:rPr>
          <w:rFonts w:ascii="Times New Roman" w:hAnsi="Times New Roman" w:cs="Times New Roman"/>
          <w:sz w:val="24"/>
          <w:szCs w:val="24"/>
        </w:rPr>
        <w:t>цели,  на</w:t>
      </w:r>
      <w:proofErr w:type="gramEnd"/>
      <w:r w:rsidR="000D7520" w:rsidRPr="000D7520">
        <w:rPr>
          <w:rFonts w:ascii="Times New Roman" w:hAnsi="Times New Roman" w:cs="Times New Roman"/>
          <w:sz w:val="24"/>
          <w:szCs w:val="24"/>
        </w:rPr>
        <w:t xml:space="preserve"> исполнение публичных обязательств, а также за счёт средств от приносящей доход деятельности. </w:t>
      </w:r>
    </w:p>
    <w:p w14:paraId="1BE0D060"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hAnsi="Times New Roman" w:cs="Times New Roman"/>
          <w:sz w:val="24"/>
          <w:szCs w:val="24"/>
        </w:rPr>
      </w:pPr>
      <w:r w:rsidRPr="000D7520">
        <w:rPr>
          <w:rFonts w:ascii="Times New Roman" w:hAnsi="Times New Roman" w:cs="Times New Roman"/>
          <w:sz w:val="24"/>
          <w:szCs w:val="24"/>
        </w:rPr>
        <w:t xml:space="preserve">- субсидия на выполнение государственного задания выделена в размере </w:t>
      </w:r>
      <w:r w:rsidRPr="000D7520">
        <w:rPr>
          <w:rFonts w:ascii="Times New Roman" w:hAnsi="Times New Roman" w:cs="Times New Roman"/>
          <w:b/>
          <w:sz w:val="24"/>
          <w:szCs w:val="24"/>
        </w:rPr>
        <w:t>97147880,37</w:t>
      </w:r>
      <w:r w:rsidRPr="000D7520">
        <w:rPr>
          <w:rFonts w:ascii="Times New Roman" w:hAnsi="Times New Roman" w:cs="Times New Roman"/>
          <w:sz w:val="24"/>
          <w:szCs w:val="24"/>
        </w:rPr>
        <w:t xml:space="preserve"> рублей</w:t>
      </w:r>
    </w:p>
    <w:p w14:paraId="1AA6B5A4"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 xml:space="preserve">- субсидия на иные цели составила </w:t>
      </w:r>
      <w:r w:rsidRPr="000D7520">
        <w:rPr>
          <w:rFonts w:ascii="Times New Roman" w:eastAsia="Times New Roman" w:hAnsi="Times New Roman" w:cs="Times New Roman"/>
          <w:b/>
          <w:bCs/>
          <w:sz w:val="24"/>
          <w:szCs w:val="24"/>
          <w:lang w:eastAsia="ru-RU" w:bidi="ru-RU"/>
        </w:rPr>
        <w:t>17346191,69</w:t>
      </w:r>
      <w:r w:rsidRPr="000D7520">
        <w:rPr>
          <w:rFonts w:ascii="Times New Roman" w:eastAsia="Times New Roman" w:hAnsi="Times New Roman" w:cs="Times New Roman"/>
          <w:sz w:val="24"/>
          <w:szCs w:val="24"/>
          <w:lang w:eastAsia="ru-RU" w:bidi="ru-RU"/>
        </w:rPr>
        <w:t xml:space="preserve"> из них: </w:t>
      </w:r>
    </w:p>
    <w:p w14:paraId="089301FD"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 xml:space="preserve">а) стипендиальный фонд – </w:t>
      </w:r>
      <w:r w:rsidRPr="000D7520">
        <w:rPr>
          <w:rFonts w:ascii="Times New Roman" w:eastAsia="Times New Roman" w:hAnsi="Times New Roman" w:cs="Times New Roman"/>
          <w:b/>
          <w:bCs/>
          <w:sz w:val="24"/>
          <w:szCs w:val="24"/>
          <w:lang w:eastAsia="ru-RU" w:bidi="ru-RU"/>
        </w:rPr>
        <w:t>11051304,00</w:t>
      </w:r>
      <w:r w:rsidRPr="000D7520">
        <w:rPr>
          <w:rFonts w:ascii="Times New Roman" w:hAnsi="Times New Roman" w:cs="Times New Roman"/>
          <w:sz w:val="24"/>
          <w:szCs w:val="24"/>
        </w:rPr>
        <w:t xml:space="preserve"> рублей</w:t>
      </w:r>
      <w:r w:rsidRPr="000D7520">
        <w:rPr>
          <w:rFonts w:ascii="Times New Roman" w:eastAsia="Times New Roman" w:hAnsi="Times New Roman" w:cs="Times New Roman"/>
          <w:sz w:val="24"/>
          <w:szCs w:val="24"/>
          <w:lang w:eastAsia="ru-RU" w:bidi="ru-RU"/>
        </w:rPr>
        <w:t xml:space="preserve">; </w:t>
      </w:r>
    </w:p>
    <w:p w14:paraId="0ABFFD3D"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 xml:space="preserve">б) ежемесячное денежное вознаграждение за классное руководство (кураторство) педагогическим работникам государственных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в виде субсидий на иные цели подведомственным государственным автономным и бюджетным учреждениям профессионального образования Республики Саха (Якутия) – </w:t>
      </w:r>
      <w:r w:rsidRPr="000D7520">
        <w:rPr>
          <w:rFonts w:ascii="Times New Roman" w:eastAsia="Times New Roman" w:hAnsi="Times New Roman" w:cs="Times New Roman"/>
          <w:b/>
          <w:bCs/>
          <w:sz w:val="24"/>
          <w:szCs w:val="24"/>
          <w:lang w:eastAsia="ru-RU" w:bidi="ru-RU"/>
        </w:rPr>
        <w:t>3473274,54</w:t>
      </w:r>
      <w:r w:rsidRPr="000D7520">
        <w:rPr>
          <w:rFonts w:ascii="Times New Roman" w:hAnsi="Times New Roman" w:cs="Times New Roman"/>
          <w:sz w:val="24"/>
          <w:szCs w:val="24"/>
        </w:rPr>
        <w:t xml:space="preserve"> рублей</w:t>
      </w:r>
      <w:r w:rsidRPr="000D7520">
        <w:rPr>
          <w:rFonts w:ascii="Times New Roman" w:eastAsia="Times New Roman" w:hAnsi="Times New Roman" w:cs="Times New Roman"/>
          <w:sz w:val="24"/>
          <w:szCs w:val="24"/>
          <w:lang w:eastAsia="ru-RU" w:bidi="ru-RU"/>
        </w:rPr>
        <w:t xml:space="preserve">; </w:t>
      </w:r>
    </w:p>
    <w:p w14:paraId="0262B4BA"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hAnsi="Times New Roman" w:cs="Times New Roman"/>
          <w:sz w:val="24"/>
          <w:szCs w:val="24"/>
        </w:rPr>
      </w:pPr>
      <w:r w:rsidRPr="000D7520">
        <w:rPr>
          <w:rFonts w:ascii="Times New Roman" w:eastAsia="Times New Roman" w:hAnsi="Times New Roman" w:cs="Times New Roman"/>
          <w:sz w:val="24"/>
          <w:szCs w:val="24"/>
          <w:lang w:eastAsia="ru-RU" w:bidi="ru-RU"/>
        </w:rPr>
        <w:t xml:space="preserve">в) обеспечение выплат ежемесячного денежного вознаграждения за классное руководство (кураторство) педагогическим работникам государственных и муниципальных организаций – </w:t>
      </w:r>
      <w:r w:rsidRPr="000D7520">
        <w:rPr>
          <w:rFonts w:ascii="Times New Roman" w:eastAsia="Times New Roman" w:hAnsi="Times New Roman" w:cs="Times New Roman"/>
          <w:b/>
          <w:bCs/>
          <w:sz w:val="24"/>
          <w:szCs w:val="24"/>
          <w:lang w:eastAsia="ru-RU" w:bidi="ru-RU"/>
        </w:rPr>
        <w:t>470257,04</w:t>
      </w:r>
      <w:r w:rsidRPr="000D7520">
        <w:rPr>
          <w:rFonts w:ascii="Times New Roman" w:hAnsi="Times New Roman" w:cs="Times New Roman"/>
          <w:sz w:val="24"/>
          <w:szCs w:val="24"/>
        </w:rPr>
        <w:t xml:space="preserve"> рублей;</w:t>
      </w:r>
    </w:p>
    <w:p w14:paraId="1FBBF374"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hAnsi="Times New Roman" w:cs="Times New Roman"/>
          <w:sz w:val="24"/>
          <w:szCs w:val="24"/>
        </w:rPr>
      </w:pPr>
      <w:r w:rsidRPr="000D7520">
        <w:rPr>
          <w:rFonts w:ascii="Times New Roman" w:hAnsi="Times New Roman" w:cs="Times New Roman"/>
          <w:sz w:val="24"/>
          <w:szCs w:val="24"/>
        </w:rPr>
        <w:t>г)</w:t>
      </w:r>
      <w:r w:rsidRPr="000D7520">
        <w:t xml:space="preserve"> </w:t>
      </w:r>
      <w:r w:rsidRPr="000D7520">
        <w:rPr>
          <w:rFonts w:ascii="Times New Roman" w:hAnsi="Times New Roman" w:cs="Times New Roman"/>
          <w:sz w:val="24"/>
          <w:szCs w:val="24"/>
        </w:rPr>
        <w:t xml:space="preserve">обеспечения антитеррористической безопасности – </w:t>
      </w:r>
      <w:r w:rsidRPr="000D7520">
        <w:rPr>
          <w:rFonts w:ascii="Times New Roman" w:hAnsi="Times New Roman" w:cs="Times New Roman"/>
          <w:b/>
          <w:sz w:val="24"/>
          <w:szCs w:val="24"/>
        </w:rPr>
        <w:t>1722309,11</w:t>
      </w:r>
      <w:r w:rsidRPr="000D7520">
        <w:rPr>
          <w:rFonts w:ascii="Times New Roman" w:hAnsi="Times New Roman" w:cs="Times New Roman"/>
          <w:sz w:val="24"/>
          <w:szCs w:val="24"/>
        </w:rPr>
        <w:t xml:space="preserve"> рублей;</w:t>
      </w:r>
    </w:p>
    <w:p w14:paraId="08775F3F"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hAnsi="Times New Roman" w:cs="Times New Roman"/>
          <w:sz w:val="24"/>
          <w:szCs w:val="24"/>
        </w:rPr>
      </w:pPr>
      <w:r w:rsidRPr="000D7520">
        <w:rPr>
          <w:rFonts w:ascii="Times New Roman" w:hAnsi="Times New Roman" w:cs="Times New Roman"/>
          <w:sz w:val="24"/>
          <w:szCs w:val="24"/>
        </w:rPr>
        <w:t xml:space="preserve">д) обеспечения пожарной безопасности – </w:t>
      </w:r>
      <w:r w:rsidRPr="000D7520">
        <w:rPr>
          <w:rFonts w:ascii="Times New Roman" w:hAnsi="Times New Roman" w:cs="Times New Roman"/>
          <w:b/>
          <w:sz w:val="24"/>
          <w:szCs w:val="24"/>
        </w:rPr>
        <w:t>477658,00</w:t>
      </w:r>
      <w:r w:rsidRPr="000D7520">
        <w:rPr>
          <w:rFonts w:ascii="Times New Roman" w:hAnsi="Times New Roman" w:cs="Times New Roman"/>
          <w:sz w:val="24"/>
          <w:szCs w:val="24"/>
        </w:rPr>
        <w:t xml:space="preserve"> рублей;</w:t>
      </w:r>
    </w:p>
    <w:p w14:paraId="668D9D8B" w14:textId="77777777" w:rsidR="000D7520" w:rsidRPr="000D7520" w:rsidRDefault="000D7520" w:rsidP="007A5736">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0D7520">
        <w:rPr>
          <w:rFonts w:ascii="Times New Roman" w:hAnsi="Times New Roman" w:cs="Times New Roman"/>
          <w:sz w:val="24"/>
          <w:szCs w:val="24"/>
        </w:rPr>
        <w:t xml:space="preserve">е) выплата специальной (повышенной) стипендии студентам из семей военнослужащих и граждан, исполняющих (исполнявших) служебные обязанности в составе Вооруженных Сил Российской Федерации" – </w:t>
      </w:r>
      <w:r w:rsidRPr="000D7520">
        <w:rPr>
          <w:rFonts w:ascii="Times New Roman" w:hAnsi="Times New Roman" w:cs="Times New Roman"/>
          <w:b/>
          <w:sz w:val="24"/>
          <w:szCs w:val="24"/>
        </w:rPr>
        <w:t>151389,00</w:t>
      </w:r>
      <w:r w:rsidRPr="000D7520">
        <w:rPr>
          <w:rFonts w:ascii="Times New Roman" w:hAnsi="Times New Roman" w:cs="Times New Roman"/>
          <w:sz w:val="24"/>
          <w:szCs w:val="24"/>
        </w:rPr>
        <w:t xml:space="preserve"> рублей.</w:t>
      </w:r>
    </w:p>
    <w:p w14:paraId="61E1DD66" w14:textId="77777777" w:rsidR="000D7520" w:rsidRPr="000D7520" w:rsidRDefault="000D7520" w:rsidP="000D7520">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tbl>
      <w:tblPr>
        <w:tblpPr w:leftFromText="180" w:rightFromText="180" w:vertAnchor="text" w:horzAnchor="margin" w:tblpX="324" w:tblpY="36"/>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1701"/>
        <w:gridCol w:w="1701"/>
        <w:gridCol w:w="1701"/>
        <w:gridCol w:w="1701"/>
        <w:gridCol w:w="1702"/>
      </w:tblGrid>
      <w:tr w:rsidR="000D7520" w:rsidRPr="000D7520" w14:paraId="6D22E665" w14:textId="77777777" w:rsidTr="007A5736">
        <w:trPr>
          <w:trHeight w:val="255"/>
        </w:trPr>
        <w:tc>
          <w:tcPr>
            <w:tcW w:w="1769" w:type="dxa"/>
            <w:shd w:val="clear" w:color="auto" w:fill="auto"/>
            <w:vAlign w:val="center"/>
            <w:hideMark/>
          </w:tcPr>
          <w:p w14:paraId="30F76E38"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 </w:t>
            </w:r>
          </w:p>
        </w:tc>
        <w:tc>
          <w:tcPr>
            <w:tcW w:w="1701" w:type="dxa"/>
            <w:vAlign w:val="center"/>
          </w:tcPr>
          <w:p w14:paraId="1F4C1DDB"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2018</w:t>
            </w:r>
          </w:p>
        </w:tc>
        <w:tc>
          <w:tcPr>
            <w:tcW w:w="1701" w:type="dxa"/>
            <w:vAlign w:val="center"/>
          </w:tcPr>
          <w:p w14:paraId="46222749"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2019</w:t>
            </w:r>
          </w:p>
        </w:tc>
        <w:tc>
          <w:tcPr>
            <w:tcW w:w="1701" w:type="dxa"/>
            <w:vAlign w:val="center"/>
          </w:tcPr>
          <w:p w14:paraId="2749F55C"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2020</w:t>
            </w:r>
          </w:p>
        </w:tc>
        <w:tc>
          <w:tcPr>
            <w:tcW w:w="1701" w:type="dxa"/>
            <w:vAlign w:val="center"/>
          </w:tcPr>
          <w:p w14:paraId="5B569C18"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2021</w:t>
            </w:r>
          </w:p>
        </w:tc>
        <w:tc>
          <w:tcPr>
            <w:tcW w:w="1702" w:type="dxa"/>
          </w:tcPr>
          <w:p w14:paraId="24AF1E1C"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2022</w:t>
            </w:r>
          </w:p>
        </w:tc>
      </w:tr>
      <w:tr w:rsidR="000D7520" w:rsidRPr="000D7520" w14:paraId="6F865BD8" w14:textId="77777777" w:rsidTr="007A5736">
        <w:trPr>
          <w:trHeight w:val="255"/>
        </w:trPr>
        <w:tc>
          <w:tcPr>
            <w:tcW w:w="1769" w:type="dxa"/>
            <w:shd w:val="clear" w:color="auto" w:fill="auto"/>
            <w:noWrap/>
            <w:vAlign w:val="bottom"/>
            <w:hideMark/>
          </w:tcPr>
          <w:p w14:paraId="6EEDA2CE" w14:textId="77777777" w:rsidR="000D7520" w:rsidRPr="000D7520" w:rsidRDefault="000D7520" w:rsidP="007A5736">
            <w:pPr>
              <w:rPr>
                <w:rFonts w:ascii="Times New Roman" w:hAnsi="Times New Roman" w:cs="Times New Roman"/>
                <w:sz w:val="24"/>
                <w:szCs w:val="24"/>
              </w:rPr>
            </w:pPr>
            <w:r w:rsidRPr="000D7520">
              <w:rPr>
                <w:rFonts w:ascii="Times New Roman" w:hAnsi="Times New Roman" w:cs="Times New Roman"/>
                <w:sz w:val="24"/>
                <w:szCs w:val="24"/>
              </w:rPr>
              <w:t>ВСЕГО</w:t>
            </w:r>
          </w:p>
        </w:tc>
        <w:tc>
          <w:tcPr>
            <w:tcW w:w="1701" w:type="dxa"/>
            <w:vAlign w:val="center"/>
          </w:tcPr>
          <w:p w14:paraId="2D8BAB41"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101809995,52</w:t>
            </w:r>
          </w:p>
        </w:tc>
        <w:tc>
          <w:tcPr>
            <w:tcW w:w="1701" w:type="dxa"/>
            <w:vAlign w:val="center"/>
          </w:tcPr>
          <w:p w14:paraId="62359E2C"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93524693,77</w:t>
            </w:r>
          </w:p>
        </w:tc>
        <w:tc>
          <w:tcPr>
            <w:tcW w:w="1701" w:type="dxa"/>
            <w:vAlign w:val="center"/>
          </w:tcPr>
          <w:p w14:paraId="3E01FBB7"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119366280,42</w:t>
            </w:r>
          </w:p>
        </w:tc>
        <w:tc>
          <w:tcPr>
            <w:tcW w:w="1701" w:type="dxa"/>
            <w:vAlign w:val="center"/>
          </w:tcPr>
          <w:p w14:paraId="6D226D60"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104388465,67</w:t>
            </w:r>
          </w:p>
        </w:tc>
        <w:tc>
          <w:tcPr>
            <w:tcW w:w="1702" w:type="dxa"/>
            <w:vAlign w:val="center"/>
          </w:tcPr>
          <w:p w14:paraId="5CCAEA2B"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129281847,88</w:t>
            </w:r>
          </w:p>
        </w:tc>
      </w:tr>
      <w:tr w:rsidR="000D7520" w:rsidRPr="000D7520" w14:paraId="6F6A2922" w14:textId="77777777" w:rsidTr="007A5736">
        <w:trPr>
          <w:trHeight w:val="255"/>
        </w:trPr>
        <w:tc>
          <w:tcPr>
            <w:tcW w:w="1769" w:type="dxa"/>
            <w:shd w:val="clear" w:color="auto" w:fill="auto"/>
            <w:noWrap/>
            <w:vAlign w:val="bottom"/>
            <w:hideMark/>
          </w:tcPr>
          <w:p w14:paraId="107E60B6" w14:textId="77777777" w:rsidR="000D7520" w:rsidRPr="000D7520" w:rsidRDefault="000D7520" w:rsidP="007A5736">
            <w:pPr>
              <w:rPr>
                <w:rFonts w:ascii="Times New Roman" w:hAnsi="Times New Roman" w:cs="Times New Roman"/>
                <w:color w:val="000000"/>
                <w:sz w:val="24"/>
                <w:szCs w:val="24"/>
              </w:rPr>
            </w:pPr>
            <w:r w:rsidRPr="000D7520">
              <w:rPr>
                <w:rFonts w:ascii="Times New Roman" w:hAnsi="Times New Roman" w:cs="Times New Roman"/>
                <w:color w:val="000000"/>
                <w:sz w:val="24"/>
                <w:szCs w:val="24"/>
              </w:rPr>
              <w:t xml:space="preserve">Субсидия на </w:t>
            </w:r>
            <w:proofErr w:type="spellStart"/>
            <w:r w:rsidRPr="000D7520">
              <w:rPr>
                <w:rFonts w:ascii="Times New Roman" w:hAnsi="Times New Roman" w:cs="Times New Roman"/>
                <w:color w:val="000000"/>
                <w:sz w:val="24"/>
                <w:szCs w:val="24"/>
              </w:rPr>
              <w:t>госзадание</w:t>
            </w:r>
            <w:proofErr w:type="spellEnd"/>
          </w:p>
        </w:tc>
        <w:tc>
          <w:tcPr>
            <w:tcW w:w="1701" w:type="dxa"/>
            <w:vAlign w:val="center"/>
          </w:tcPr>
          <w:p w14:paraId="5B50E7AE"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79491335,03</w:t>
            </w:r>
          </w:p>
        </w:tc>
        <w:tc>
          <w:tcPr>
            <w:tcW w:w="1701" w:type="dxa"/>
            <w:vAlign w:val="center"/>
          </w:tcPr>
          <w:p w14:paraId="49D4D594"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72479312,00</w:t>
            </w:r>
          </w:p>
        </w:tc>
        <w:tc>
          <w:tcPr>
            <w:tcW w:w="1701" w:type="dxa"/>
            <w:vAlign w:val="center"/>
          </w:tcPr>
          <w:p w14:paraId="051260AB"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69026001,07</w:t>
            </w:r>
          </w:p>
        </w:tc>
        <w:tc>
          <w:tcPr>
            <w:tcW w:w="1701" w:type="dxa"/>
            <w:vAlign w:val="center"/>
          </w:tcPr>
          <w:p w14:paraId="2D1321B1"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80072737,03</w:t>
            </w:r>
          </w:p>
        </w:tc>
        <w:tc>
          <w:tcPr>
            <w:tcW w:w="1702" w:type="dxa"/>
            <w:vAlign w:val="center"/>
          </w:tcPr>
          <w:p w14:paraId="52004529" w14:textId="77777777" w:rsidR="000D7520" w:rsidRPr="000D7520" w:rsidRDefault="000D7520" w:rsidP="007A5736">
            <w:pPr>
              <w:jc w:val="center"/>
              <w:rPr>
                <w:rFonts w:ascii="Times New Roman" w:hAnsi="Times New Roman" w:cs="Times New Roman"/>
                <w:sz w:val="24"/>
                <w:szCs w:val="24"/>
              </w:rPr>
            </w:pPr>
            <w:r w:rsidRPr="000D7520">
              <w:rPr>
                <w:rFonts w:ascii="Times New Roman" w:hAnsi="Times New Roman" w:cs="Times New Roman"/>
                <w:sz w:val="24"/>
                <w:szCs w:val="24"/>
              </w:rPr>
              <w:t>97147880,37</w:t>
            </w:r>
          </w:p>
        </w:tc>
      </w:tr>
      <w:tr w:rsidR="000D7520" w:rsidRPr="000D7520" w14:paraId="60AC7B68" w14:textId="77777777" w:rsidTr="007A5736">
        <w:trPr>
          <w:trHeight w:val="255"/>
        </w:trPr>
        <w:tc>
          <w:tcPr>
            <w:tcW w:w="1769" w:type="dxa"/>
            <w:shd w:val="clear" w:color="auto" w:fill="auto"/>
            <w:noWrap/>
            <w:vAlign w:val="bottom"/>
            <w:hideMark/>
          </w:tcPr>
          <w:p w14:paraId="56B8E520" w14:textId="77777777" w:rsidR="000D7520" w:rsidRPr="000D7520" w:rsidRDefault="000D7520" w:rsidP="007A5736">
            <w:pPr>
              <w:rPr>
                <w:rFonts w:ascii="Times New Roman" w:hAnsi="Times New Roman" w:cs="Times New Roman"/>
                <w:color w:val="000000"/>
                <w:sz w:val="24"/>
                <w:szCs w:val="24"/>
              </w:rPr>
            </w:pPr>
            <w:r w:rsidRPr="000D7520">
              <w:rPr>
                <w:rFonts w:ascii="Times New Roman" w:hAnsi="Times New Roman" w:cs="Times New Roman"/>
                <w:color w:val="000000"/>
                <w:sz w:val="24"/>
                <w:szCs w:val="24"/>
              </w:rPr>
              <w:t>Субсидия на иные цели</w:t>
            </w:r>
          </w:p>
        </w:tc>
        <w:tc>
          <w:tcPr>
            <w:tcW w:w="1701" w:type="dxa"/>
            <w:vAlign w:val="center"/>
          </w:tcPr>
          <w:p w14:paraId="0E3AEC7F"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11134037,00</w:t>
            </w:r>
          </w:p>
        </w:tc>
        <w:tc>
          <w:tcPr>
            <w:tcW w:w="1701" w:type="dxa"/>
            <w:vAlign w:val="center"/>
          </w:tcPr>
          <w:p w14:paraId="058F7EE2"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10209834,80</w:t>
            </w:r>
          </w:p>
        </w:tc>
        <w:tc>
          <w:tcPr>
            <w:tcW w:w="1701" w:type="dxa"/>
            <w:vAlign w:val="center"/>
          </w:tcPr>
          <w:p w14:paraId="6D036729"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41623715,76</w:t>
            </w:r>
          </w:p>
        </w:tc>
        <w:tc>
          <w:tcPr>
            <w:tcW w:w="1701" w:type="dxa"/>
            <w:vAlign w:val="center"/>
          </w:tcPr>
          <w:p w14:paraId="36997F8A"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12651274,00</w:t>
            </w:r>
          </w:p>
        </w:tc>
        <w:tc>
          <w:tcPr>
            <w:tcW w:w="1702" w:type="dxa"/>
            <w:vAlign w:val="center"/>
          </w:tcPr>
          <w:p w14:paraId="39BE9D7C"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17346191,69</w:t>
            </w:r>
          </w:p>
        </w:tc>
      </w:tr>
      <w:tr w:rsidR="000D7520" w:rsidRPr="000D7520" w14:paraId="1575CF6A" w14:textId="77777777" w:rsidTr="007A5736">
        <w:trPr>
          <w:trHeight w:val="255"/>
        </w:trPr>
        <w:tc>
          <w:tcPr>
            <w:tcW w:w="1769" w:type="dxa"/>
            <w:shd w:val="clear" w:color="auto" w:fill="auto"/>
            <w:noWrap/>
            <w:vAlign w:val="bottom"/>
            <w:hideMark/>
          </w:tcPr>
          <w:p w14:paraId="54072B0F" w14:textId="77777777" w:rsidR="000D7520" w:rsidRPr="000D7520" w:rsidRDefault="000D7520" w:rsidP="007A5736">
            <w:pPr>
              <w:rPr>
                <w:rFonts w:ascii="Times New Roman" w:hAnsi="Times New Roman" w:cs="Times New Roman"/>
                <w:color w:val="000000"/>
                <w:sz w:val="24"/>
                <w:szCs w:val="24"/>
              </w:rPr>
            </w:pPr>
            <w:r w:rsidRPr="000D7520">
              <w:rPr>
                <w:rFonts w:ascii="Times New Roman" w:hAnsi="Times New Roman" w:cs="Times New Roman"/>
                <w:color w:val="000000"/>
                <w:sz w:val="24"/>
                <w:szCs w:val="24"/>
              </w:rPr>
              <w:t>Публичные обязательства</w:t>
            </w:r>
          </w:p>
        </w:tc>
        <w:tc>
          <w:tcPr>
            <w:tcW w:w="1701" w:type="dxa"/>
            <w:vAlign w:val="center"/>
          </w:tcPr>
          <w:p w14:paraId="320BB5F7"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11184623,49</w:t>
            </w:r>
          </w:p>
        </w:tc>
        <w:tc>
          <w:tcPr>
            <w:tcW w:w="1701" w:type="dxa"/>
            <w:vAlign w:val="center"/>
          </w:tcPr>
          <w:p w14:paraId="0650A491"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10835546,97</w:t>
            </w:r>
          </w:p>
        </w:tc>
        <w:tc>
          <w:tcPr>
            <w:tcW w:w="1701" w:type="dxa"/>
            <w:vAlign w:val="center"/>
          </w:tcPr>
          <w:p w14:paraId="5EC60E5D"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8716563,59</w:t>
            </w:r>
          </w:p>
        </w:tc>
        <w:tc>
          <w:tcPr>
            <w:tcW w:w="1701" w:type="dxa"/>
            <w:vAlign w:val="center"/>
          </w:tcPr>
          <w:p w14:paraId="6F21EEC2"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11664454,64</w:t>
            </w:r>
          </w:p>
        </w:tc>
        <w:tc>
          <w:tcPr>
            <w:tcW w:w="1702" w:type="dxa"/>
            <w:vAlign w:val="center"/>
          </w:tcPr>
          <w:p w14:paraId="03D174AD"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14787775,82</w:t>
            </w:r>
          </w:p>
        </w:tc>
      </w:tr>
    </w:tbl>
    <w:p w14:paraId="63A2E2AF" w14:textId="77777777" w:rsidR="000D7520" w:rsidRPr="000D7520" w:rsidRDefault="000D7520" w:rsidP="000D7520">
      <w:pPr>
        <w:tabs>
          <w:tab w:val="left" w:pos="6425"/>
        </w:tabs>
        <w:jc w:val="both"/>
        <w:rPr>
          <w:rFonts w:ascii="Times New Roman" w:hAnsi="Times New Roman" w:cs="Times New Roman"/>
          <w:sz w:val="24"/>
          <w:szCs w:val="24"/>
        </w:rPr>
      </w:pPr>
    </w:p>
    <w:p w14:paraId="7ADF30DB" w14:textId="77777777" w:rsidR="000D7520" w:rsidRPr="000D7520" w:rsidRDefault="000D7520" w:rsidP="000D7520">
      <w:pPr>
        <w:tabs>
          <w:tab w:val="left" w:pos="6425"/>
        </w:tabs>
        <w:jc w:val="both"/>
        <w:rPr>
          <w:rFonts w:ascii="Times New Roman" w:hAnsi="Times New Roman" w:cs="Times New Roman"/>
          <w:sz w:val="24"/>
          <w:szCs w:val="24"/>
        </w:rPr>
      </w:pPr>
      <w:r w:rsidRPr="000D7520">
        <w:rPr>
          <w:rFonts w:ascii="Times New Roman" w:hAnsi="Times New Roman" w:cs="Times New Roman"/>
          <w:sz w:val="24"/>
          <w:szCs w:val="24"/>
        </w:rPr>
        <w:t>По сравнению с 2021 годом, объём субсидий из республиканского бюджета увеличился на 23,8%.</w:t>
      </w:r>
    </w:p>
    <w:p w14:paraId="5F62473B" w14:textId="77777777" w:rsidR="000D7520" w:rsidRPr="000D7520" w:rsidRDefault="000D7520" w:rsidP="000D7520">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 xml:space="preserve">- субсидия по исполнению публичных обязательств (дети сироты и студенты из </w:t>
      </w:r>
      <w:r w:rsidRPr="000D7520">
        <w:rPr>
          <w:rFonts w:ascii="Times New Roman" w:eastAsia="Times New Roman" w:hAnsi="Times New Roman" w:cs="Times New Roman"/>
          <w:sz w:val="24"/>
          <w:szCs w:val="24"/>
          <w:lang w:eastAsia="ru-RU" w:bidi="ru-RU"/>
        </w:rPr>
        <w:lastRenderedPageBreak/>
        <w:t xml:space="preserve">малообеспеченных семей) – </w:t>
      </w:r>
      <w:r w:rsidRPr="000D7520">
        <w:rPr>
          <w:rFonts w:ascii="Times New Roman" w:hAnsi="Times New Roman" w:cs="Times New Roman"/>
          <w:b/>
          <w:color w:val="000000"/>
          <w:sz w:val="24"/>
          <w:szCs w:val="24"/>
        </w:rPr>
        <w:t>14787775,82</w:t>
      </w:r>
      <w:r w:rsidRPr="000D7520">
        <w:rPr>
          <w:rFonts w:ascii="Times New Roman" w:hAnsi="Times New Roman" w:cs="Times New Roman"/>
          <w:color w:val="000000"/>
          <w:sz w:val="24"/>
          <w:szCs w:val="24"/>
        </w:rPr>
        <w:t xml:space="preserve"> </w:t>
      </w:r>
      <w:r w:rsidRPr="000D7520">
        <w:rPr>
          <w:rFonts w:ascii="Times New Roman" w:eastAsia="Times New Roman" w:hAnsi="Times New Roman" w:cs="Times New Roman"/>
          <w:sz w:val="24"/>
          <w:szCs w:val="24"/>
          <w:lang w:eastAsia="ru-RU" w:bidi="ru-RU"/>
        </w:rPr>
        <w:t>рублей;</w:t>
      </w:r>
    </w:p>
    <w:p w14:paraId="58537E12" w14:textId="77777777" w:rsidR="000D7520" w:rsidRPr="000D7520" w:rsidRDefault="000D7520" w:rsidP="000D7520">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14:paraId="16185800"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b/>
          <w:iCs/>
          <w:sz w:val="24"/>
          <w:szCs w:val="24"/>
        </w:rPr>
      </w:pPr>
      <w:r w:rsidRPr="000D7520">
        <w:rPr>
          <w:rFonts w:ascii="Times New Roman" w:eastAsia="Times New Roman" w:hAnsi="Times New Roman" w:cs="Times New Roman"/>
          <w:b/>
          <w:iCs/>
          <w:sz w:val="24"/>
          <w:szCs w:val="24"/>
        </w:rPr>
        <w:t>Расходы на компенсационные выплаты студентам:</w:t>
      </w:r>
    </w:p>
    <w:p w14:paraId="3EF4BB36"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sz w:val="24"/>
          <w:szCs w:val="24"/>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gridCol w:w="1843"/>
        <w:gridCol w:w="1842"/>
        <w:gridCol w:w="1418"/>
      </w:tblGrid>
      <w:tr w:rsidR="000D7520" w:rsidRPr="000D7520" w14:paraId="03430ECB" w14:textId="77777777" w:rsidTr="007A5736">
        <w:trPr>
          <w:trHeight w:val="383"/>
        </w:trPr>
        <w:tc>
          <w:tcPr>
            <w:tcW w:w="567" w:type="dxa"/>
            <w:tcBorders>
              <w:top w:val="single" w:sz="4" w:space="0" w:color="auto"/>
              <w:left w:val="single" w:sz="4" w:space="0" w:color="auto"/>
              <w:bottom w:val="single" w:sz="4" w:space="0" w:color="auto"/>
              <w:right w:val="single" w:sz="4" w:space="0" w:color="auto"/>
            </w:tcBorders>
            <w:noWrap/>
            <w:hideMark/>
          </w:tcPr>
          <w:p w14:paraId="4DBEDDD5"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w:t>
            </w:r>
          </w:p>
        </w:tc>
        <w:tc>
          <w:tcPr>
            <w:tcW w:w="4536" w:type="dxa"/>
            <w:tcBorders>
              <w:top w:val="single" w:sz="4" w:space="0" w:color="auto"/>
              <w:left w:val="single" w:sz="4" w:space="0" w:color="auto"/>
              <w:bottom w:val="single" w:sz="4" w:space="0" w:color="auto"/>
              <w:right w:val="single" w:sz="4" w:space="0" w:color="auto"/>
            </w:tcBorders>
            <w:noWrap/>
            <w:hideMark/>
          </w:tcPr>
          <w:p w14:paraId="2E511EB4"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Наименование</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913AF90"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Сумма, руб.</w:t>
            </w:r>
          </w:p>
        </w:tc>
      </w:tr>
      <w:tr w:rsidR="000D7520" w:rsidRPr="000D7520" w14:paraId="593BE252"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3E9B2F61" w14:textId="77777777" w:rsidR="000D7520" w:rsidRPr="000D7520" w:rsidRDefault="000D7520" w:rsidP="000D7520">
            <w:pPr>
              <w:spacing w:after="0" w:line="240" w:lineRule="auto"/>
              <w:rPr>
                <w:rFonts w:ascii="Calibri" w:eastAsia="Calibri" w:hAnsi="Calibri" w:cs="Times New Roman"/>
                <w:sz w:val="20"/>
                <w:szCs w:val="20"/>
                <w:lang w:eastAsia="ru-RU"/>
              </w:rPr>
            </w:pPr>
          </w:p>
        </w:tc>
        <w:tc>
          <w:tcPr>
            <w:tcW w:w="4536" w:type="dxa"/>
            <w:tcBorders>
              <w:top w:val="single" w:sz="4" w:space="0" w:color="auto"/>
              <w:left w:val="single" w:sz="4" w:space="0" w:color="auto"/>
              <w:bottom w:val="single" w:sz="4" w:space="0" w:color="auto"/>
              <w:right w:val="single" w:sz="4" w:space="0" w:color="auto"/>
            </w:tcBorders>
            <w:noWrap/>
            <w:hideMark/>
          </w:tcPr>
          <w:p w14:paraId="62756778" w14:textId="77777777" w:rsidR="000D7520" w:rsidRPr="000D7520" w:rsidRDefault="000D7520" w:rsidP="000D7520">
            <w:pPr>
              <w:spacing w:after="0" w:line="240" w:lineRule="auto"/>
              <w:rPr>
                <w:rFonts w:ascii="Calibri" w:eastAsia="Calibri" w:hAnsi="Calibri"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noWrap/>
          </w:tcPr>
          <w:p w14:paraId="4D0F3F29"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2020 год</w:t>
            </w:r>
          </w:p>
        </w:tc>
        <w:tc>
          <w:tcPr>
            <w:tcW w:w="1842" w:type="dxa"/>
            <w:tcBorders>
              <w:top w:val="single" w:sz="4" w:space="0" w:color="auto"/>
              <w:left w:val="single" w:sz="4" w:space="0" w:color="auto"/>
              <w:bottom w:val="single" w:sz="4" w:space="0" w:color="auto"/>
              <w:right w:val="single" w:sz="4" w:space="0" w:color="auto"/>
            </w:tcBorders>
            <w:hideMark/>
          </w:tcPr>
          <w:p w14:paraId="5CF6D631"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2021 год</w:t>
            </w:r>
          </w:p>
        </w:tc>
        <w:tc>
          <w:tcPr>
            <w:tcW w:w="1418" w:type="dxa"/>
            <w:tcBorders>
              <w:top w:val="single" w:sz="4" w:space="0" w:color="auto"/>
              <w:left w:val="single" w:sz="4" w:space="0" w:color="auto"/>
              <w:bottom w:val="single" w:sz="4" w:space="0" w:color="auto"/>
              <w:right w:val="single" w:sz="4" w:space="0" w:color="auto"/>
            </w:tcBorders>
          </w:tcPr>
          <w:p w14:paraId="04840EE4"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2021 год</w:t>
            </w:r>
          </w:p>
        </w:tc>
      </w:tr>
      <w:tr w:rsidR="000D7520" w:rsidRPr="000D7520" w14:paraId="4A3F1ECB"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6966450B"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w:t>
            </w:r>
          </w:p>
        </w:tc>
        <w:tc>
          <w:tcPr>
            <w:tcW w:w="4536" w:type="dxa"/>
            <w:tcBorders>
              <w:top w:val="single" w:sz="4" w:space="0" w:color="auto"/>
              <w:left w:val="single" w:sz="4" w:space="0" w:color="auto"/>
              <w:bottom w:val="single" w:sz="4" w:space="0" w:color="auto"/>
              <w:right w:val="single" w:sz="4" w:space="0" w:color="auto"/>
            </w:tcBorders>
            <w:noWrap/>
            <w:hideMark/>
          </w:tcPr>
          <w:p w14:paraId="1373AE5C"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Компенсация на питание сирот и МО</w:t>
            </w:r>
          </w:p>
        </w:tc>
        <w:tc>
          <w:tcPr>
            <w:tcW w:w="1843" w:type="dxa"/>
            <w:tcBorders>
              <w:top w:val="single" w:sz="4" w:space="0" w:color="auto"/>
              <w:left w:val="single" w:sz="4" w:space="0" w:color="auto"/>
              <w:bottom w:val="single" w:sz="4" w:space="0" w:color="auto"/>
              <w:right w:val="single" w:sz="4" w:space="0" w:color="auto"/>
            </w:tcBorders>
            <w:noWrap/>
          </w:tcPr>
          <w:p w14:paraId="57F4C075"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5247391,59</w:t>
            </w:r>
          </w:p>
        </w:tc>
        <w:tc>
          <w:tcPr>
            <w:tcW w:w="1842" w:type="dxa"/>
            <w:tcBorders>
              <w:top w:val="single" w:sz="4" w:space="0" w:color="auto"/>
              <w:left w:val="single" w:sz="4" w:space="0" w:color="auto"/>
              <w:bottom w:val="single" w:sz="4" w:space="0" w:color="auto"/>
              <w:right w:val="single" w:sz="4" w:space="0" w:color="auto"/>
            </w:tcBorders>
            <w:hideMark/>
          </w:tcPr>
          <w:p w14:paraId="63883BD1"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5783464,77</w:t>
            </w:r>
          </w:p>
        </w:tc>
        <w:tc>
          <w:tcPr>
            <w:tcW w:w="1418" w:type="dxa"/>
            <w:tcBorders>
              <w:top w:val="single" w:sz="4" w:space="0" w:color="auto"/>
              <w:left w:val="single" w:sz="4" w:space="0" w:color="auto"/>
              <w:bottom w:val="single" w:sz="4" w:space="0" w:color="auto"/>
              <w:right w:val="single" w:sz="4" w:space="0" w:color="auto"/>
            </w:tcBorders>
          </w:tcPr>
          <w:p w14:paraId="7C6BAFAB"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6090268,88</w:t>
            </w:r>
          </w:p>
        </w:tc>
      </w:tr>
      <w:tr w:rsidR="000D7520" w:rsidRPr="000D7520" w14:paraId="20021403" w14:textId="77777777" w:rsidTr="007A5736">
        <w:trPr>
          <w:trHeight w:val="600"/>
        </w:trPr>
        <w:tc>
          <w:tcPr>
            <w:tcW w:w="567" w:type="dxa"/>
            <w:tcBorders>
              <w:top w:val="single" w:sz="4" w:space="0" w:color="auto"/>
              <w:left w:val="single" w:sz="4" w:space="0" w:color="auto"/>
              <w:bottom w:val="single" w:sz="4" w:space="0" w:color="auto"/>
              <w:right w:val="single" w:sz="4" w:space="0" w:color="auto"/>
            </w:tcBorders>
            <w:noWrap/>
            <w:hideMark/>
          </w:tcPr>
          <w:p w14:paraId="728D2C55"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w:t>
            </w:r>
          </w:p>
        </w:tc>
        <w:tc>
          <w:tcPr>
            <w:tcW w:w="4536" w:type="dxa"/>
            <w:tcBorders>
              <w:top w:val="single" w:sz="4" w:space="0" w:color="auto"/>
              <w:left w:val="single" w:sz="4" w:space="0" w:color="auto"/>
              <w:bottom w:val="single" w:sz="4" w:space="0" w:color="auto"/>
              <w:right w:val="single" w:sz="4" w:space="0" w:color="auto"/>
            </w:tcBorders>
            <w:hideMark/>
          </w:tcPr>
          <w:p w14:paraId="2CEAA9DF"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Компенсация на приобретение одежды, мягкого инвентаря при обучении сирот</w:t>
            </w:r>
          </w:p>
        </w:tc>
        <w:tc>
          <w:tcPr>
            <w:tcW w:w="1843" w:type="dxa"/>
            <w:tcBorders>
              <w:top w:val="single" w:sz="4" w:space="0" w:color="auto"/>
              <w:left w:val="single" w:sz="4" w:space="0" w:color="auto"/>
              <w:bottom w:val="single" w:sz="4" w:space="0" w:color="auto"/>
              <w:right w:val="single" w:sz="4" w:space="0" w:color="auto"/>
            </w:tcBorders>
            <w:noWrap/>
            <w:hideMark/>
          </w:tcPr>
          <w:p w14:paraId="4183A68E"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1357334</w:t>
            </w:r>
          </w:p>
        </w:tc>
        <w:tc>
          <w:tcPr>
            <w:tcW w:w="1842" w:type="dxa"/>
            <w:tcBorders>
              <w:top w:val="single" w:sz="4" w:space="0" w:color="auto"/>
              <w:left w:val="single" w:sz="4" w:space="0" w:color="auto"/>
              <w:bottom w:val="single" w:sz="4" w:space="0" w:color="auto"/>
              <w:right w:val="single" w:sz="4" w:space="0" w:color="auto"/>
            </w:tcBorders>
          </w:tcPr>
          <w:p w14:paraId="7299678E"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1759175</w:t>
            </w:r>
          </w:p>
        </w:tc>
        <w:tc>
          <w:tcPr>
            <w:tcW w:w="1418" w:type="dxa"/>
            <w:tcBorders>
              <w:top w:val="single" w:sz="4" w:space="0" w:color="auto"/>
              <w:left w:val="single" w:sz="4" w:space="0" w:color="auto"/>
              <w:bottom w:val="single" w:sz="4" w:space="0" w:color="auto"/>
              <w:right w:val="single" w:sz="4" w:space="0" w:color="auto"/>
            </w:tcBorders>
          </w:tcPr>
          <w:p w14:paraId="0226A7DA"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2668048</w:t>
            </w:r>
          </w:p>
        </w:tc>
      </w:tr>
      <w:tr w:rsidR="000D7520" w:rsidRPr="000D7520" w14:paraId="4495FF88"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0AC68B51"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w:t>
            </w:r>
          </w:p>
        </w:tc>
        <w:tc>
          <w:tcPr>
            <w:tcW w:w="4536" w:type="dxa"/>
            <w:tcBorders>
              <w:top w:val="single" w:sz="4" w:space="0" w:color="auto"/>
              <w:left w:val="single" w:sz="4" w:space="0" w:color="auto"/>
              <w:bottom w:val="single" w:sz="4" w:space="0" w:color="auto"/>
              <w:right w:val="single" w:sz="4" w:space="0" w:color="auto"/>
            </w:tcBorders>
            <w:noWrap/>
            <w:hideMark/>
          </w:tcPr>
          <w:p w14:paraId="7DDB4CD5"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Компенсация на приобретение моющих и дезинфицирующих средств</w:t>
            </w:r>
          </w:p>
        </w:tc>
        <w:tc>
          <w:tcPr>
            <w:tcW w:w="1843" w:type="dxa"/>
            <w:tcBorders>
              <w:top w:val="single" w:sz="4" w:space="0" w:color="auto"/>
              <w:left w:val="single" w:sz="4" w:space="0" w:color="auto"/>
              <w:bottom w:val="single" w:sz="4" w:space="0" w:color="auto"/>
              <w:right w:val="single" w:sz="4" w:space="0" w:color="auto"/>
            </w:tcBorders>
            <w:noWrap/>
            <w:hideMark/>
          </w:tcPr>
          <w:p w14:paraId="611F803D"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119856</w:t>
            </w:r>
          </w:p>
        </w:tc>
        <w:tc>
          <w:tcPr>
            <w:tcW w:w="1842" w:type="dxa"/>
            <w:tcBorders>
              <w:top w:val="single" w:sz="4" w:space="0" w:color="auto"/>
              <w:left w:val="single" w:sz="4" w:space="0" w:color="auto"/>
              <w:bottom w:val="single" w:sz="4" w:space="0" w:color="auto"/>
              <w:right w:val="single" w:sz="4" w:space="0" w:color="auto"/>
            </w:tcBorders>
          </w:tcPr>
          <w:p w14:paraId="10877D8E"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154518</w:t>
            </w:r>
          </w:p>
        </w:tc>
        <w:tc>
          <w:tcPr>
            <w:tcW w:w="1418" w:type="dxa"/>
            <w:tcBorders>
              <w:top w:val="single" w:sz="4" w:space="0" w:color="auto"/>
              <w:left w:val="single" w:sz="4" w:space="0" w:color="auto"/>
              <w:bottom w:val="single" w:sz="4" w:space="0" w:color="auto"/>
              <w:right w:val="single" w:sz="4" w:space="0" w:color="auto"/>
            </w:tcBorders>
          </w:tcPr>
          <w:p w14:paraId="38E85873"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233192</w:t>
            </w:r>
          </w:p>
        </w:tc>
      </w:tr>
      <w:tr w:rsidR="000D7520" w:rsidRPr="000D7520" w14:paraId="61639FC9"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4978D062"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4</w:t>
            </w:r>
          </w:p>
        </w:tc>
        <w:tc>
          <w:tcPr>
            <w:tcW w:w="4536" w:type="dxa"/>
            <w:tcBorders>
              <w:top w:val="single" w:sz="4" w:space="0" w:color="auto"/>
              <w:left w:val="single" w:sz="4" w:space="0" w:color="auto"/>
              <w:bottom w:val="single" w:sz="4" w:space="0" w:color="auto"/>
              <w:right w:val="single" w:sz="4" w:space="0" w:color="auto"/>
            </w:tcBorders>
            <w:noWrap/>
            <w:hideMark/>
          </w:tcPr>
          <w:p w14:paraId="3ADF207C"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Компенсация на приобретение учебной литературы и принадлежностей</w:t>
            </w:r>
          </w:p>
        </w:tc>
        <w:tc>
          <w:tcPr>
            <w:tcW w:w="1843" w:type="dxa"/>
            <w:tcBorders>
              <w:top w:val="single" w:sz="4" w:space="0" w:color="auto"/>
              <w:left w:val="single" w:sz="4" w:space="0" w:color="auto"/>
              <w:bottom w:val="single" w:sz="4" w:space="0" w:color="auto"/>
              <w:right w:val="single" w:sz="4" w:space="0" w:color="auto"/>
            </w:tcBorders>
            <w:noWrap/>
            <w:hideMark/>
          </w:tcPr>
          <w:p w14:paraId="1CEE0992"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170874</w:t>
            </w:r>
          </w:p>
        </w:tc>
        <w:tc>
          <w:tcPr>
            <w:tcW w:w="1842" w:type="dxa"/>
            <w:tcBorders>
              <w:top w:val="single" w:sz="4" w:space="0" w:color="auto"/>
              <w:left w:val="single" w:sz="4" w:space="0" w:color="auto"/>
              <w:bottom w:val="single" w:sz="4" w:space="0" w:color="auto"/>
              <w:right w:val="single" w:sz="4" w:space="0" w:color="auto"/>
            </w:tcBorders>
          </w:tcPr>
          <w:p w14:paraId="72F1D551"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273258</w:t>
            </w:r>
          </w:p>
        </w:tc>
        <w:tc>
          <w:tcPr>
            <w:tcW w:w="1418" w:type="dxa"/>
            <w:tcBorders>
              <w:top w:val="single" w:sz="4" w:space="0" w:color="auto"/>
              <w:left w:val="single" w:sz="4" w:space="0" w:color="auto"/>
              <w:bottom w:val="single" w:sz="4" w:space="0" w:color="auto"/>
              <w:right w:val="single" w:sz="4" w:space="0" w:color="auto"/>
            </w:tcBorders>
          </w:tcPr>
          <w:p w14:paraId="429175DE"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290850</w:t>
            </w:r>
          </w:p>
        </w:tc>
      </w:tr>
      <w:tr w:rsidR="000D7520" w:rsidRPr="000D7520" w14:paraId="07D9A45F"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45F5CF91"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5</w:t>
            </w:r>
          </w:p>
        </w:tc>
        <w:tc>
          <w:tcPr>
            <w:tcW w:w="4536" w:type="dxa"/>
            <w:tcBorders>
              <w:top w:val="single" w:sz="4" w:space="0" w:color="auto"/>
              <w:left w:val="single" w:sz="4" w:space="0" w:color="auto"/>
              <w:bottom w:val="single" w:sz="4" w:space="0" w:color="auto"/>
              <w:right w:val="single" w:sz="4" w:space="0" w:color="auto"/>
            </w:tcBorders>
            <w:noWrap/>
            <w:hideMark/>
          </w:tcPr>
          <w:p w14:paraId="0228B696"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Санаторно-курортное лечение сирот</w:t>
            </w:r>
          </w:p>
        </w:tc>
        <w:tc>
          <w:tcPr>
            <w:tcW w:w="1843" w:type="dxa"/>
            <w:tcBorders>
              <w:top w:val="single" w:sz="4" w:space="0" w:color="auto"/>
              <w:left w:val="single" w:sz="4" w:space="0" w:color="auto"/>
              <w:bottom w:val="single" w:sz="4" w:space="0" w:color="auto"/>
              <w:right w:val="single" w:sz="4" w:space="0" w:color="auto"/>
            </w:tcBorders>
            <w:noWrap/>
            <w:hideMark/>
          </w:tcPr>
          <w:p w14:paraId="6EF141DA"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0</w:t>
            </w:r>
          </w:p>
        </w:tc>
        <w:tc>
          <w:tcPr>
            <w:tcW w:w="1842" w:type="dxa"/>
            <w:tcBorders>
              <w:top w:val="single" w:sz="4" w:space="0" w:color="auto"/>
              <w:left w:val="single" w:sz="4" w:space="0" w:color="auto"/>
              <w:bottom w:val="single" w:sz="4" w:space="0" w:color="auto"/>
              <w:right w:val="single" w:sz="4" w:space="0" w:color="auto"/>
            </w:tcBorders>
          </w:tcPr>
          <w:p w14:paraId="38782C3A"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3031996</w:t>
            </w:r>
          </w:p>
        </w:tc>
        <w:tc>
          <w:tcPr>
            <w:tcW w:w="1418" w:type="dxa"/>
            <w:tcBorders>
              <w:top w:val="single" w:sz="4" w:space="0" w:color="auto"/>
              <w:left w:val="single" w:sz="4" w:space="0" w:color="auto"/>
              <w:bottom w:val="single" w:sz="4" w:space="0" w:color="auto"/>
              <w:right w:val="single" w:sz="4" w:space="0" w:color="auto"/>
            </w:tcBorders>
          </w:tcPr>
          <w:p w14:paraId="75458A5A"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1999998</w:t>
            </w:r>
          </w:p>
        </w:tc>
      </w:tr>
      <w:tr w:rsidR="000D7520" w:rsidRPr="000D7520" w14:paraId="2F9737FC"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tcPr>
          <w:p w14:paraId="438385C9"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6</w:t>
            </w:r>
          </w:p>
        </w:tc>
        <w:tc>
          <w:tcPr>
            <w:tcW w:w="4536" w:type="dxa"/>
            <w:tcBorders>
              <w:top w:val="single" w:sz="4" w:space="0" w:color="auto"/>
              <w:left w:val="single" w:sz="4" w:space="0" w:color="auto"/>
              <w:bottom w:val="single" w:sz="4" w:space="0" w:color="auto"/>
              <w:right w:val="single" w:sz="4" w:space="0" w:color="auto"/>
            </w:tcBorders>
            <w:noWrap/>
          </w:tcPr>
          <w:p w14:paraId="27B04F7B"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Проезд на городском транспорте</w:t>
            </w:r>
          </w:p>
        </w:tc>
        <w:tc>
          <w:tcPr>
            <w:tcW w:w="1843" w:type="dxa"/>
            <w:tcBorders>
              <w:top w:val="single" w:sz="4" w:space="0" w:color="auto"/>
              <w:left w:val="single" w:sz="4" w:space="0" w:color="auto"/>
              <w:bottom w:val="single" w:sz="4" w:space="0" w:color="auto"/>
              <w:right w:val="single" w:sz="4" w:space="0" w:color="auto"/>
            </w:tcBorders>
            <w:noWrap/>
          </w:tcPr>
          <w:p w14:paraId="31E5E4E5"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96037</w:t>
            </w:r>
          </w:p>
        </w:tc>
        <w:tc>
          <w:tcPr>
            <w:tcW w:w="1842" w:type="dxa"/>
            <w:tcBorders>
              <w:top w:val="single" w:sz="4" w:space="0" w:color="auto"/>
              <w:left w:val="single" w:sz="4" w:space="0" w:color="auto"/>
              <w:bottom w:val="single" w:sz="4" w:space="0" w:color="auto"/>
              <w:right w:val="single" w:sz="4" w:space="0" w:color="auto"/>
            </w:tcBorders>
          </w:tcPr>
          <w:p w14:paraId="5B8AFC68"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0</w:t>
            </w:r>
          </w:p>
        </w:tc>
        <w:tc>
          <w:tcPr>
            <w:tcW w:w="1418" w:type="dxa"/>
            <w:tcBorders>
              <w:top w:val="single" w:sz="4" w:space="0" w:color="auto"/>
              <w:left w:val="single" w:sz="4" w:space="0" w:color="auto"/>
              <w:bottom w:val="single" w:sz="4" w:space="0" w:color="auto"/>
              <w:right w:val="single" w:sz="4" w:space="0" w:color="auto"/>
            </w:tcBorders>
          </w:tcPr>
          <w:p w14:paraId="7E020C1A"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0</w:t>
            </w:r>
          </w:p>
        </w:tc>
      </w:tr>
      <w:tr w:rsidR="000D7520" w:rsidRPr="000D7520" w14:paraId="25850359"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574B7FCF"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7</w:t>
            </w:r>
          </w:p>
        </w:tc>
        <w:tc>
          <w:tcPr>
            <w:tcW w:w="4536" w:type="dxa"/>
            <w:tcBorders>
              <w:top w:val="single" w:sz="4" w:space="0" w:color="auto"/>
              <w:left w:val="single" w:sz="4" w:space="0" w:color="auto"/>
              <w:bottom w:val="single" w:sz="4" w:space="0" w:color="auto"/>
              <w:right w:val="single" w:sz="4" w:space="0" w:color="auto"/>
            </w:tcBorders>
            <w:noWrap/>
            <w:hideMark/>
          </w:tcPr>
          <w:p w14:paraId="06730A0F"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Проезд к месту учебы и обратно</w:t>
            </w:r>
          </w:p>
        </w:tc>
        <w:tc>
          <w:tcPr>
            <w:tcW w:w="1843" w:type="dxa"/>
            <w:tcBorders>
              <w:top w:val="single" w:sz="4" w:space="0" w:color="auto"/>
              <w:left w:val="single" w:sz="4" w:space="0" w:color="auto"/>
              <w:bottom w:val="single" w:sz="4" w:space="0" w:color="auto"/>
              <w:right w:val="single" w:sz="4" w:space="0" w:color="auto"/>
            </w:tcBorders>
            <w:noWrap/>
            <w:hideMark/>
          </w:tcPr>
          <w:p w14:paraId="06559D78"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874099</w:t>
            </w:r>
          </w:p>
        </w:tc>
        <w:tc>
          <w:tcPr>
            <w:tcW w:w="1842" w:type="dxa"/>
            <w:tcBorders>
              <w:top w:val="single" w:sz="4" w:space="0" w:color="auto"/>
              <w:left w:val="single" w:sz="4" w:space="0" w:color="auto"/>
              <w:bottom w:val="single" w:sz="4" w:space="0" w:color="auto"/>
              <w:right w:val="single" w:sz="4" w:space="0" w:color="auto"/>
            </w:tcBorders>
          </w:tcPr>
          <w:p w14:paraId="1D86CB07"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399962,87</w:t>
            </w:r>
          </w:p>
        </w:tc>
        <w:tc>
          <w:tcPr>
            <w:tcW w:w="1418" w:type="dxa"/>
            <w:tcBorders>
              <w:top w:val="single" w:sz="4" w:space="0" w:color="auto"/>
              <w:left w:val="single" w:sz="4" w:space="0" w:color="auto"/>
              <w:bottom w:val="single" w:sz="4" w:space="0" w:color="auto"/>
              <w:right w:val="single" w:sz="4" w:space="0" w:color="auto"/>
            </w:tcBorders>
          </w:tcPr>
          <w:p w14:paraId="57279B7E"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616657,74</w:t>
            </w:r>
          </w:p>
        </w:tc>
      </w:tr>
      <w:tr w:rsidR="000D7520" w:rsidRPr="000D7520" w14:paraId="6B24D298"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7ADE2740"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8</w:t>
            </w:r>
          </w:p>
        </w:tc>
        <w:tc>
          <w:tcPr>
            <w:tcW w:w="4536" w:type="dxa"/>
            <w:tcBorders>
              <w:top w:val="single" w:sz="4" w:space="0" w:color="auto"/>
              <w:left w:val="single" w:sz="4" w:space="0" w:color="auto"/>
              <w:bottom w:val="single" w:sz="4" w:space="0" w:color="auto"/>
              <w:right w:val="single" w:sz="4" w:space="0" w:color="auto"/>
            </w:tcBorders>
            <w:noWrap/>
            <w:hideMark/>
          </w:tcPr>
          <w:p w14:paraId="3794ABC0"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Единовременное пособие при выпуске сирот</w:t>
            </w:r>
          </w:p>
        </w:tc>
        <w:tc>
          <w:tcPr>
            <w:tcW w:w="1843" w:type="dxa"/>
            <w:tcBorders>
              <w:top w:val="single" w:sz="4" w:space="0" w:color="auto"/>
              <w:left w:val="single" w:sz="4" w:space="0" w:color="auto"/>
              <w:bottom w:val="single" w:sz="4" w:space="0" w:color="auto"/>
              <w:right w:val="single" w:sz="4" w:space="0" w:color="auto"/>
            </w:tcBorders>
            <w:noWrap/>
            <w:hideMark/>
          </w:tcPr>
          <w:p w14:paraId="5D8DB4FF"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3500</w:t>
            </w:r>
          </w:p>
        </w:tc>
        <w:tc>
          <w:tcPr>
            <w:tcW w:w="1842" w:type="dxa"/>
            <w:tcBorders>
              <w:top w:val="single" w:sz="4" w:space="0" w:color="auto"/>
              <w:left w:val="single" w:sz="4" w:space="0" w:color="auto"/>
              <w:bottom w:val="single" w:sz="4" w:space="0" w:color="auto"/>
              <w:right w:val="single" w:sz="4" w:space="0" w:color="auto"/>
            </w:tcBorders>
          </w:tcPr>
          <w:p w14:paraId="20658915"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1000</w:t>
            </w:r>
          </w:p>
        </w:tc>
        <w:tc>
          <w:tcPr>
            <w:tcW w:w="1418" w:type="dxa"/>
            <w:tcBorders>
              <w:top w:val="single" w:sz="4" w:space="0" w:color="auto"/>
              <w:left w:val="single" w:sz="4" w:space="0" w:color="auto"/>
              <w:bottom w:val="single" w:sz="4" w:space="0" w:color="auto"/>
              <w:right w:val="single" w:sz="4" w:space="0" w:color="auto"/>
            </w:tcBorders>
          </w:tcPr>
          <w:p w14:paraId="7248BA6D"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3000</w:t>
            </w:r>
          </w:p>
        </w:tc>
      </w:tr>
      <w:tr w:rsidR="000D7520" w:rsidRPr="000D7520" w14:paraId="6241F720" w14:textId="77777777" w:rsidTr="007A5736">
        <w:trPr>
          <w:trHeight w:val="600"/>
        </w:trPr>
        <w:tc>
          <w:tcPr>
            <w:tcW w:w="567" w:type="dxa"/>
            <w:tcBorders>
              <w:top w:val="single" w:sz="4" w:space="0" w:color="auto"/>
              <w:left w:val="single" w:sz="4" w:space="0" w:color="auto"/>
              <w:bottom w:val="single" w:sz="4" w:space="0" w:color="auto"/>
              <w:right w:val="single" w:sz="4" w:space="0" w:color="auto"/>
            </w:tcBorders>
            <w:noWrap/>
            <w:hideMark/>
          </w:tcPr>
          <w:p w14:paraId="7EAFF9BD"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9</w:t>
            </w:r>
          </w:p>
        </w:tc>
        <w:tc>
          <w:tcPr>
            <w:tcW w:w="4536" w:type="dxa"/>
            <w:tcBorders>
              <w:top w:val="single" w:sz="4" w:space="0" w:color="auto"/>
              <w:left w:val="single" w:sz="4" w:space="0" w:color="auto"/>
              <w:bottom w:val="single" w:sz="4" w:space="0" w:color="auto"/>
              <w:right w:val="single" w:sz="4" w:space="0" w:color="auto"/>
            </w:tcBorders>
            <w:hideMark/>
          </w:tcPr>
          <w:p w14:paraId="400CD6D9"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Единовременная выплата компенсация на одежду, мягкий инвентарь при выпуске сиротам</w:t>
            </w:r>
          </w:p>
        </w:tc>
        <w:tc>
          <w:tcPr>
            <w:tcW w:w="1843" w:type="dxa"/>
            <w:tcBorders>
              <w:top w:val="single" w:sz="4" w:space="0" w:color="auto"/>
              <w:left w:val="single" w:sz="4" w:space="0" w:color="auto"/>
              <w:bottom w:val="single" w:sz="4" w:space="0" w:color="auto"/>
              <w:right w:val="single" w:sz="4" w:space="0" w:color="auto"/>
            </w:tcBorders>
            <w:noWrap/>
            <w:hideMark/>
          </w:tcPr>
          <w:p w14:paraId="479B212B"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847472</w:t>
            </w:r>
          </w:p>
        </w:tc>
        <w:tc>
          <w:tcPr>
            <w:tcW w:w="1842" w:type="dxa"/>
            <w:tcBorders>
              <w:top w:val="single" w:sz="4" w:space="0" w:color="auto"/>
              <w:left w:val="single" w:sz="4" w:space="0" w:color="auto"/>
              <w:bottom w:val="single" w:sz="4" w:space="0" w:color="auto"/>
              <w:right w:val="single" w:sz="4" w:space="0" w:color="auto"/>
            </w:tcBorders>
          </w:tcPr>
          <w:p w14:paraId="25543C66"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260080</w:t>
            </w:r>
          </w:p>
        </w:tc>
        <w:tc>
          <w:tcPr>
            <w:tcW w:w="1418" w:type="dxa"/>
            <w:tcBorders>
              <w:top w:val="single" w:sz="4" w:space="0" w:color="auto"/>
              <w:left w:val="single" w:sz="4" w:space="0" w:color="auto"/>
              <w:bottom w:val="single" w:sz="4" w:space="0" w:color="auto"/>
              <w:right w:val="single" w:sz="4" w:space="0" w:color="auto"/>
            </w:tcBorders>
          </w:tcPr>
          <w:p w14:paraId="2B9DDD5D"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796881</w:t>
            </w:r>
          </w:p>
        </w:tc>
      </w:tr>
      <w:tr w:rsidR="000D7520" w:rsidRPr="000D7520" w14:paraId="2DC96130"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17B26543"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10</w:t>
            </w:r>
          </w:p>
        </w:tc>
        <w:tc>
          <w:tcPr>
            <w:tcW w:w="4536" w:type="dxa"/>
            <w:tcBorders>
              <w:top w:val="single" w:sz="4" w:space="0" w:color="auto"/>
              <w:left w:val="single" w:sz="4" w:space="0" w:color="auto"/>
              <w:bottom w:val="single" w:sz="4" w:space="0" w:color="auto"/>
              <w:right w:val="single" w:sz="4" w:space="0" w:color="auto"/>
            </w:tcBorders>
            <w:noWrap/>
            <w:hideMark/>
          </w:tcPr>
          <w:p w14:paraId="31E37EA0"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Академическая стипендия</w:t>
            </w:r>
          </w:p>
        </w:tc>
        <w:tc>
          <w:tcPr>
            <w:tcW w:w="1843" w:type="dxa"/>
            <w:tcBorders>
              <w:top w:val="single" w:sz="4" w:space="0" w:color="auto"/>
              <w:left w:val="single" w:sz="4" w:space="0" w:color="auto"/>
              <w:bottom w:val="single" w:sz="4" w:space="0" w:color="auto"/>
              <w:right w:val="single" w:sz="4" w:space="0" w:color="auto"/>
            </w:tcBorders>
            <w:noWrap/>
            <w:hideMark/>
          </w:tcPr>
          <w:p w14:paraId="7F7D9E4E"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3567159,5</w:t>
            </w:r>
          </w:p>
        </w:tc>
        <w:tc>
          <w:tcPr>
            <w:tcW w:w="1842" w:type="dxa"/>
            <w:tcBorders>
              <w:top w:val="single" w:sz="4" w:space="0" w:color="auto"/>
              <w:left w:val="single" w:sz="4" w:space="0" w:color="auto"/>
              <w:bottom w:val="single" w:sz="4" w:space="0" w:color="auto"/>
              <w:right w:val="single" w:sz="4" w:space="0" w:color="auto"/>
            </w:tcBorders>
          </w:tcPr>
          <w:p w14:paraId="112F22E8"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5031613,75</w:t>
            </w:r>
          </w:p>
        </w:tc>
        <w:tc>
          <w:tcPr>
            <w:tcW w:w="1418" w:type="dxa"/>
            <w:tcBorders>
              <w:top w:val="single" w:sz="4" w:space="0" w:color="auto"/>
              <w:left w:val="single" w:sz="4" w:space="0" w:color="auto"/>
              <w:bottom w:val="single" w:sz="4" w:space="0" w:color="auto"/>
              <w:right w:val="single" w:sz="4" w:space="0" w:color="auto"/>
            </w:tcBorders>
          </w:tcPr>
          <w:p w14:paraId="585AC877"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4090635,50</w:t>
            </w:r>
          </w:p>
        </w:tc>
      </w:tr>
      <w:tr w:rsidR="000D7520" w:rsidRPr="000D7520" w14:paraId="37867DDB" w14:textId="77777777" w:rsidTr="007A5736">
        <w:trPr>
          <w:trHeight w:val="300"/>
        </w:trPr>
        <w:tc>
          <w:tcPr>
            <w:tcW w:w="567" w:type="dxa"/>
            <w:tcBorders>
              <w:top w:val="single" w:sz="4" w:space="0" w:color="auto"/>
              <w:left w:val="single" w:sz="4" w:space="0" w:color="auto"/>
              <w:bottom w:val="single" w:sz="4" w:space="0" w:color="auto"/>
              <w:right w:val="single" w:sz="4" w:space="0" w:color="auto"/>
            </w:tcBorders>
            <w:noWrap/>
            <w:hideMark/>
          </w:tcPr>
          <w:p w14:paraId="21A22DC1"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11</w:t>
            </w:r>
          </w:p>
        </w:tc>
        <w:tc>
          <w:tcPr>
            <w:tcW w:w="4536" w:type="dxa"/>
            <w:tcBorders>
              <w:top w:val="single" w:sz="4" w:space="0" w:color="auto"/>
              <w:left w:val="single" w:sz="4" w:space="0" w:color="auto"/>
              <w:bottom w:val="single" w:sz="4" w:space="0" w:color="auto"/>
              <w:right w:val="single" w:sz="4" w:space="0" w:color="auto"/>
            </w:tcBorders>
            <w:noWrap/>
            <w:hideMark/>
          </w:tcPr>
          <w:p w14:paraId="65C20B3F"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Социальная стипендия</w:t>
            </w:r>
          </w:p>
        </w:tc>
        <w:tc>
          <w:tcPr>
            <w:tcW w:w="1843" w:type="dxa"/>
            <w:tcBorders>
              <w:top w:val="single" w:sz="4" w:space="0" w:color="auto"/>
              <w:left w:val="single" w:sz="4" w:space="0" w:color="auto"/>
              <w:bottom w:val="single" w:sz="4" w:space="0" w:color="auto"/>
              <w:right w:val="single" w:sz="4" w:space="0" w:color="auto"/>
            </w:tcBorders>
            <w:noWrap/>
            <w:hideMark/>
          </w:tcPr>
          <w:p w14:paraId="60364A53"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3203013</w:t>
            </w:r>
          </w:p>
        </w:tc>
        <w:tc>
          <w:tcPr>
            <w:tcW w:w="1842" w:type="dxa"/>
            <w:tcBorders>
              <w:top w:val="single" w:sz="4" w:space="0" w:color="auto"/>
              <w:left w:val="single" w:sz="4" w:space="0" w:color="auto"/>
              <w:bottom w:val="single" w:sz="4" w:space="0" w:color="auto"/>
              <w:right w:val="single" w:sz="4" w:space="0" w:color="auto"/>
            </w:tcBorders>
          </w:tcPr>
          <w:p w14:paraId="1DCE3536"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742068</w:t>
            </w:r>
          </w:p>
        </w:tc>
        <w:tc>
          <w:tcPr>
            <w:tcW w:w="1418" w:type="dxa"/>
            <w:tcBorders>
              <w:top w:val="single" w:sz="4" w:space="0" w:color="auto"/>
              <w:left w:val="single" w:sz="4" w:space="0" w:color="auto"/>
              <w:bottom w:val="single" w:sz="4" w:space="0" w:color="auto"/>
              <w:right w:val="single" w:sz="4" w:space="0" w:color="auto"/>
            </w:tcBorders>
          </w:tcPr>
          <w:p w14:paraId="0ADC110B"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4699207</w:t>
            </w:r>
          </w:p>
        </w:tc>
      </w:tr>
      <w:tr w:rsidR="000D7520" w:rsidRPr="000D7520" w14:paraId="63C3285F" w14:textId="77777777" w:rsidTr="007A5736">
        <w:trPr>
          <w:trHeight w:val="315"/>
        </w:trPr>
        <w:tc>
          <w:tcPr>
            <w:tcW w:w="567" w:type="dxa"/>
            <w:tcBorders>
              <w:top w:val="single" w:sz="4" w:space="0" w:color="auto"/>
              <w:left w:val="single" w:sz="4" w:space="0" w:color="auto"/>
              <w:bottom w:val="single" w:sz="4" w:space="0" w:color="auto"/>
              <w:right w:val="single" w:sz="4" w:space="0" w:color="auto"/>
            </w:tcBorders>
            <w:noWrap/>
            <w:hideMark/>
          </w:tcPr>
          <w:p w14:paraId="3D971080"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12</w:t>
            </w:r>
          </w:p>
        </w:tc>
        <w:tc>
          <w:tcPr>
            <w:tcW w:w="4536" w:type="dxa"/>
            <w:tcBorders>
              <w:top w:val="single" w:sz="4" w:space="0" w:color="auto"/>
              <w:left w:val="single" w:sz="4" w:space="0" w:color="auto"/>
              <w:bottom w:val="single" w:sz="4" w:space="0" w:color="auto"/>
              <w:right w:val="single" w:sz="4" w:space="0" w:color="auto"/>
            </w:tcBorders>
            <w:noWrap/>
            <w:hideMark/>
          </w:tcPr>
          <w:p w14:paraId="6760E573"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 xml:space="preserve">Денежные премии студентам </w:t>
            </w:r>
          </w:p>
        </w:tc>
        <w:tc>
          <w:tcPr>
            <w:tcW w:w="1843" w:type="dxa"/>
            <w:tcBorders>
              <w:top w:val="single" w:sz="4" w:space="0" w:color="auto"/>
              <w:left w:val="single" w:sz="4" w:space="0" w:color="auto"/>
              <w:bottom w:val="single" w:sz="4" w:space="0" w:color="auto"/>
              <w:right w:val="single" w:sz="4" w:space="0" w:color="auto"/>
            </w:tcBorders>
            <w:noWrap/>
            <w:hideMark/>
          </w:tcPr>
          <w:p w14:paraId="0B4F5CA6"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870309,5</w:t>
            </w:r>
          </w:p>
        </w:tc>
        <w:tc>
          <w:tcPr>
            <w:tcW w:w="1842" w:type="dxa"/>
            <w:tcBorders>
              <w:top w:val="single" w:sz="4" w:space="0" w:color="auto"/>
              <w:left w:val="single" w:sz="4" w:space="0" w:color="auto"/>
              <w:bottom w:val="single" w:sz="4" w:space="0" w:color="auto"/>
              <w:right w:val="single" w:sz="4" w:space="0" w:color="auto"/>
            </w:tcBorders>
          </w:tcPr>
          <w:p w14:paraId="7EA2070C"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1626308,25</w:t>
            </w:r>
          </w:p>
        </w:tc>
        <w:tc>
          <w:tcPr>
            <w:tcW w:w="1418" w:type="dxa"/>
            <w:tcBorders>
              <w:top w:val="single" w:sz="4" w:space="0" w:color="auto"/>
              <w:left w:val="single" w:sz="4" w:space="0" w:color="auto"/>
              <w:bottom w:val="single" w:sz="4" w:space="0" w:color="auto"/>
              <w:right w:val="single" w:sz="4" w:space="0" w:color="auto"/>
            </w:tcBorders>
          </w:tcPr>
          <w:p w14:paraId="28F540C9"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611461,5</w:t>
            </w:r>
          </w:p>
        </w:tc>
      </w:tr>
      <w:tr w:rsidR="000D7520" w:rsidRPr="000D7520" w14:paraId="1C8D33C0" w14:textId="77777777" w:rsidTr="007A5736">
        <w:trPr>
          <w:trHeight w:val="315"/>
        </w:trPr>
        <w:tc>
          <w:tcPr>
            <w:tcW w:w="567" w:type="dxa"/>
            <w:tcBorders>
              <w:top w:val="single" w:sz="4" w:space="0" w:color="auto"/>
              <w:left w:val="single" w:sz="4" w:space="0" w:color="auto"/>
              <w:bottom w:val="single" w:sz="4" w:space="0" w:color="auto"/>
              <w:right w:val="single" w:sz="4" w:space="0" w:color="auto"/>
            </w:tcBorders>
            <w:noWrap/>
            <w:hideMark/>
          </w:tcPr>
          <w:p w14:paraId="50F0BE0B"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13</w:t>
            </w:r>
          </w:p>
        </w:tc>
        <w:tc>
          <w:tcPr>
            <w:tcW w:w="4536" w:type="dxa"/>
            <w:tcBorders>
              <w:top w:val="single" w:sz="4" w:space="0" w:color="auto"/>
              <w:left w:val="single" w:sz="4" w:space="0" w:color="auto"/>
              <w:bottom w:val="single" w:sz="4" w:space="0" w:color="auto"/>
              <w:right w:val="single" w:sz="4" w:space="0" w:color="auto"/>
            </w:tcBorders>
            <w:noWrap/>
            <w:hideMark/>
          </w:tcPr>
          <w:p w14:paraId="3EB79DAA" w14:textId="77777777" w:rsidR="000D7520" w:rsidRPr="000D7520" w:rsidRDefault="000D7520" w:rsidP="000D7520">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Материальная помощь</w:t>
            </w:r>
          </w:p>
        </w:tc>
        <w:tc>
          <w:tcPr>
            <w:tcW w:w="1843" w:type="dxa"/>
            <w:tcBorders>
              <w:top w:val="single" w:sz="4" w:space="0" w:color="auto"/>
              <w:left w:val="single" w:sz="4" w:space="0" w:color="auto"/>
              <w:bottom w:val="single" w:sz="4" w:space="0" w:color="auto"/>
              <w:right w:val="single" w:sz="4" w:space="0" w:color="auto"/>
            </w:tcBorders>
            <w:noWrap/>
            <w:hideMark/>
          </w:tcPr>
          <w:p w14:paraId="25284B4A"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1457200</w:t>
            </w:r>
          </w:p>
        </w:tc>
        <w:tc>
          <w:tcPr>
            <w:tcW w:w="1842" w:type="dxa"/>
            <w:tcBorders>
              <w:top w:val="single" w:sz="4" w:space="0" w:color="auto"/>
              <w:left w:val="single" w:sz="4" w:space="0" w:color="auto"/>
              <w:bottom w:val="single" w:sz="4" w:space="0" w:color="auto"/>
              <w:right w:val="single" w:sz="4" w:space="0" w:color="auto"/>
            </w:tcBorders>
          </w:tcPr>
          <w:p w14:paraId="15DD2922"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658000</w:t>
            </w:r>
          </w:p>
        </w:tc>
        <w:tc>
          <w:tcPr>
            <w:tcW w:w="1418" w:type="dxa"/>
            <w:tcBorders>
              <w:top w:val="single" w:sz="4" w:space="0" w:color="auto"/>
              <w:left w:val="single" w:sz="4" w:space="0" w:color="auto"/>
              <w:bottom w:val="single" w:sz="4" w:space="0" w:color="auto"/>
              <w:right w:val="single" w:sz="4" w:space="0" w:color="auto"/>
            </w:tcBorders>
          </w:tcPr>
          <w:p w14:paraId="607FA942" w14:textId="77777777" w:rsidR="000D7520" w:rsidRPr="000D7520" w:rsidRDefault="000D7520" w:rsidP="000D7520">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0D7520">
              <w:rPr>
                <w:rFonts w:ascii="Times New Roman" w:eastAsia="Times New Roman" w:hAnsi="Times New Roman" w:cs="Times New Roman"/>
                <w:sz w:val="24"/>
                <w:szCs w:val="24"/>
                <w:lang w:eastAsia="ru-RU" w:bidi="ru-RU"/>
              </w:rPr>
              <w:t>850000</w:t>
            </w:r>
          </w:p>
        </w:tc>
      </w:tr>
    </w:tbl>
    <w:p w14:paraId="7007205E"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sz w:val="24"/>
          <w:szCs w:val="24"/>
        </w:rPr>
      </w:pPr>
    </w:p>
    <w:p w14:paraId="5C71AB43" w14:textId="451ACCBB" w:rsidR="000D7520" w:rsidRPr="007A5736" w:rsidRDefault="000D7520" w:rsidP="000D7520">
      <w:pPr>
        <w:tabs>
          <w:tab w:val="left" w:pos="1134"/>
        </w:tabs>
        <w:spacing w:after="0" w:line="240" w:lineRule="auto"/>
        <w:ind w:firstLine="709"/>
        <w:jc w:val="center"/>
        <w:rPr>
          <w:rFonts w:ascii="Times New Roman" w:eastAsia="Times New Roman" w:hAnsi="Times New Roman" w:cs="Times New Roman"/>
          <w:b/>
          <w:bCs/>
          <w:sz w:val="24"/>
          <w:szCs w:val="24"/>
        </w:rPr>
      </w:pPr>
      <w:proofErr w:type="gramStart"/>
      <w:r w:rsidRPr="000D7520">
        <w:rPr>
          <w:rFonts w:ascii="Times New Roman" w:eastAsia="Times New Roman" w:hAnsi="Times New Roman" w:cs="Times New Roman"/>
          <w:b/>
          <w:bCs/>
          <w:sz w:val="24"/>
          <w:szCs w:val="24"/>
        </w:rPr>
        <w:t>Поощрение  денежными</w:t>
      </w:r>
      <w:proofErr w:type="gramEnd"/>
      <w:r w:rsidRPr="000D7520">
        <w:rPr>
          <w:rFonts w:ascii="Times New Roman" w:eastAsia="Times New Roman" w:hAnsi="Times New Roman" w:cs="Times New Roman"/>
          <w:b/>
          <w:bCs/>
          <w:sz w:val="24"/>
          <w:szCs w:val="24"/>
        </w:rPr>
        <w:t xml:space="preserve"> вознаграждениями студентов за последние года:</w:t>
      </w:r>
    </w:p>
    <w:p w14:paraId="302CF614" w14:textId="77777777" w:rsidR="007A5736" w:rsidRPr="000D7520" w:rsidRDefault="007A5736" w:rsidP="000D7520">
      <w:pPr>
        <w:tabs>
          <w:tab w:val="left" w:pos="1134"/>
        </w:tabs>
        <w:spacing w:after="0" w:line="240" w:lineRule="auto"/>
        <w:ind w:firstLine="709"/>
        <w:jc w:val="center"/>
        <w:rPr>
          <w:rFonts w:ascii="Times New Roman" w:eastAsia="Times New Roman" w:hAnsi="Times New Roman" w:cs="Times New Roman"/>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5811"/>
      </w:tblGrid>
      <w:tr w:rsidR="000D7520" w:rsidRPr="000D7520" w14:paraId="0532273E" w14:textId="77777777" w:rsidTr="007A5736">
        <w:tc>
          <w:tcPr>
            <w:tcW w:w="3799" w:type="dxa"/>
            <w:tcBorders>
              <w:top w:val="single" w:sz="4" w:space="0" w:color="auto"/>
              <w:left w:val="single" w:sz="4" w:space="0" w:color="auto"/>
              <w:bottom w:val="single" w:sz="4" w:space="0" w:color="auto"/>
              <w:right w:val="single" w:sz="4" w:space="0" w:color="auto"/>
            </w:tcBorders>
            <w:hideMark/>
          </w:tcPr>
          <w:p w14:paraId="0FC3FF96" w14:textId="77777777" w:rsidR="000D7520" w:rsidRPr="000D7520" w:rsidRDefault="000D7520" w:rsidP="000D7520">
            <w:pPr>
              <w:tabs>
                <w:tab w:val="left" w:pos="1134"/>
              </w:tabs>
              <w:spacing w:after="0" w:line="240" w:lineRule="auto"/>
              <w:ind w:firstLine="709"/>
              <w:rPr>
                <w:rFonts w:ascii="Times New Roman" w:eastAsia="Times New Roman" w:hAnsi="Times New Roman" w:cs="Times New Roman"/>
                <w:sz w:val="24"/>
                <w:szCs w:val="24"/>
              </w:rPr>
            </w:pPr>
            <w:r w:rsidRPr="000D7520">
              <w:rPr>
                <w:rFonts w:ascii="Times New Roman" w:eastAsia="Times New Roman" w:hAnsi="Times New Roman" w:cs="Times New Roman"/>
                <w:sz w:val="24"/>
                <w:szCs w:val="24"/>
              </w:rPr>
              <w:t>Учебный год</w:t>
            </w:r>
          </w:p>
        </w:tc>
        <w:tc>
          <w:tcPr>
            <w:tcW w:w="5811" w:type="dxa"/>
            <w:tcBorders>
              <w:top w:val="single" w:sz="4" w:space="0" w:color="auto"/>
              <w:left w:val="single" w:sz="4" w:space="0" w:color="auto"/>
              <w:bottom w:val="single" w:sz="4" w:space="0" w:color="auto"/>
              <w:right w:val="single" w:sz="4" w:space="0" w:color="auto"/>
            </w:tcBorders>
            <w:hideMark/>
          </w:tcPr>
          <w:p w14:paraId="6D30D397"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sz w:val="24"/>
                <w:szCs w:val="24"/>
              </w:rPr>
            </w:pPr>
            <w:r w:rsidRPr="000D7520">
              <w:rPr>
                <w:rFonts w:ascii="Times New Roman" w:eastAsia="Times New Roman" w:hAnsi="Times New Roman" w:cs="Times New Roman"/>
                <w:sz w:val="24"/>
                <w:szCs w:val="24"/>
              </w:rPr>
              <w:t xml:space="preserve">Сумма, </w:t>
            </w:r>
            <w:proofErr w:type="spellStart"/>
            <w:r w:rsidRPr="000D7520">
              <w:rPr>
                <w:rFonts w:ascii="Times New Roman" w:eastAsia="Times New Roman" w:hAnsi="Times New Roman" w:cs="Times New Roman"/>
                <w:sz w:val="24"/>
                <w:szCs w:val="24"/>
              </w:rPr>
              <w:t>руб</w:t>
            </w:r>
            <w:proofErr w:type="spellEnd"/>
          </w:p>
        </w:tc>
      </w:tr>
      <w:tr w:rsidR="000D7520" w:rsidRPr="000D7520" w14:paraId="140CBC7A" w14:textId="77777777" w:rsidTr="007A5736">
        <w:tc>
          <w:tcPr>
            <w:tcW w:w="3799" w:type="dxa"/>
            <w:tcBorders>
              <w:top w:val="single" w:sz="4" w:space="0" w:color="auto"/>
              <w:left w:val="single" w:sz="4" w:space="0" w:color="auto"/>
              <w:bottom w:val="single" w:sz="4" w:space="0" w:color="auto"/>
              <w:right w:val="single" w:sz="4" w:space="0" w:color="auto"/>
            </w:tcBorders>
          </w:tcPr>
          <w:p w14:paraId="4B5BEBAD" w14:textId="77777777" w:rsidR="000D7520" w:rsidRPr="000D7520" w:rsidRDefault="000D7520" w:rsidP="000D7520">
            <w:pPr>
              <w:tabs>
                <w:tab w:val="left" w:pos="1134"/>
              </w:tabs>
              <w:spacing w:after="0" w:line="240" w:lineRule="auto"/>
              <w:ind w:firstLine="709"/>
              <w:rPr>
                <w:rFonts w:ascii="Times New Roman" w:eastAsia="Times New Roman" w:hAnsi="Times New Roman" w:cs="Times New Roman"/>
                <w:sz w:val="24"/>
                <w:szCs w:val="24"/>
              </w:rPr>
            </w:pPr>
            <w:proofErr w:type="gramStart"/>
            <w:r w:rsidRPr="000D7520">
              <w:rPr>
                <w:rFonts w:ascii="Times New Roman" w:eastAsia="Times New Roman" w:hAnsi="Times New Roman" w:cs="Times New Roman"/>
                <w:sz w:val="24"/>
                <w:szCs w:val="24"/>
              </w:rPr>
              <w:t>2019-2020</w:t>
            </w:r>
            <w:proofErr w:type="gramEnd"/>
          </w:p>
        </w:tc>
        <w:tc>
          <w:tcPr>
            <w:tcW w:w="5811" w:type="dxa"/>
            <w:tcBorders>
              <w:top w:val="single" w:sz="4" w:space="0" w:color="auto"/>
              <w:left w:val="single" w:sz="4" w:space="0" w:color="auto"/>
              <w:bottom w:val="single" w:sz="4" w:space="0" w:color="auto"/>
              <w:right w:val="single" w:sz="4" w:space="0" w:color="auto"/>
            </w:tcBorders>
          </w:tcPr>
          <w:p w14:paraId="206D16B4"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sz w:val="24"/>
                <w:szCs w:val="24"/>
              </w:rPr>
            </w:pPr>
            <w:r w:rsidRPr="000D7520">
              <w:rPr>
                <w:rFonts w:ascii="Times New Roman" w:eastAsia="Times New Roman" w:hAnsi="Times New Roman" w:cs="Times New Roman"/>
                <w:sz w:val="24"/>
                <w:szCs w:val="24"/>
              </w:rPr>
              <w:t>870309,50</w:t>
            </w:r>
          </w:p>
        </w:tc>
      </w:tr>
      <w:tr w:rsidR="000D7520" w:rsidRPr="000D7520" w14:paraId="63F1A196" w14:textId="77777777" w:rsidTr="007A5736">
        <w:tc>
          <w:tcPr>
            <w:tcW w:w="3799" w:type="dxa"/>
            <w:tcBorders>
              <w:top w:val="single" w:sz="4" w:space="0" w:color="auto"/>
              <w:left w:val="single" w:sz="4" w:space="0" w:color="auto"/>
              <w:bottom w:val="single" w:sz="4" w:space="0" w:color="auto"/>
              <w:right w:val="single" w:sz="4" w:space="0" w:color="auto"/>
            </w:tcBorders>
          </w:tcPr>
          <w:p w14:paraId="47A759EE" w14:textId="77777777" w:rsidR="000D7520" w:rsidRPr="000D7520" w:rsidRDefault="000D7520" w:rsidP="000D7520">
            <w:pPr>
              <w:tabs>
                <w:tab w:val="left" w:pos="1134"/>
              </w:tabs>
              <w:spacing w:after="0" w:line="240" w:lineRule="auto"/>
              <w:ind w:firstLine="709"/>
              <w:rPr>
                <w:rFonts w:ascii="Times New Roman" w:eastAsia="Times New Roman" w:hAnsi="Times New Roman" w:cs="Times New Roman"/>
                <w:sz w:val="24"/>
                <w:szCs w:val="24"/>
              </w:rPr>
            </w:pPr>
            <w:proofErr w:type="gramStart"/>
            <w:r w:rsidRPr="000D7520">
              <w:rPr>
                <w:rFonts w:ascii="Times New Roman" w:eastAsia="Times New Roman" w:hAnsi="Times New Roman" w:cs="Times New Roman"/>
                <w:sz w:val="24"/>
                <w:szCs w:val="24"/>
              </w:rPr>
              <w:t>2020-2021</w:t>
            </w:r>
            <w:proofErr w:type="gramEnd"/>
          </w:p>
        </w:tc>
        <w:tc>
          <w:tcPr>
            <w:tcW w:w="5811" w:type="dxa"/>
            <w:tcBorders>
              <w:top w:val="single" w:sz="4" w:space="0" w:color="auto"/>
              <w:left w:val="single" w:sz="4" w:space="0" w:color="auto"/>
              <w:bottom w:val="single" w:sz="4" w:space="0" w:color="auto"/>
              <w:right w:val="single" w:sz="4" w:space="0" w:color="auto"/>
            </w:tcBorders>
          </w:tcPr>
          <w:p w14:paraId="7A31CF7B"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sz w:val="24"/>
                <w:szCs w:val="24"/>
              </w:rPr>
            </w:pPr>
            <w:r w:rsidRPr="000D7520">
              <w:rPr>
                <w:rFonts w:ascii="Times New Roman" w:eastAsia="Times New Roman" w:hAnsi="Times New Roman" w:cs="Times New Roman"/>
                <w:sz w:val="24"/>
                <w:szCs w:val="24"/>
              </w:rPr>
              <w:t>1626308,25</w:t>
            </w:r>
          </w:p>
        </w:tc>
      </w:tr>
      <w:tr w:rsidR="000D7520" w:rsidRPr="000D7520" w14:paraId="038CE61E" w14:textId="77777777" w:rsidTr="007A5736">
        <w:tc>
          <w:tcPr>
            <w:tcW w:w="3799" w:type="dxa"/>
            <w:tcBorders>
              <w:top w:val="single" w:sz="4" w:space="0" w:color="auto"/>
              <w:left w:val="single" w:sz="4" w:space="0" w:color="auto"/>
              <w:bottom w:val="single" w:sz="4" w:space="0" w:color="auto"/>
              <w:right w:val="single" w:sz="4" w:space="0" w:color="auto"/>
            </w:tcBorders>
          </w:tcPr>
          <w:p w14:paraId="47D0D3BB" w14:textId="77777777" w:rsidR="000D7520" w:rsidRPr="000D7520" w:rsidRDefault="000D7520" w:rsidP="000D7520">
            <w:pPr>
              <w:tabs>
                <w:tab w:val="left" w:pos="1134"/>
              </w:tabs>
              <w:spacing w:after="0" w:line="240" w:lineRule="auto"/>
              <w:ind w:firstLine="709"/>
              <w:rPr>
                <w:rFonts w:ascii="Times New Roman" w:eastAsia="Times New Roman" w:hAnsi="Times New Roman" w:cs="Times New Roman"/>
                <w:sz w:val="24"/>
                <w:szCs w:val="24"/>
              </w:rPr>
            </w:pPr>
            <w:proofErr w:type="gramStart"/>
            <w:r w:rsidRPr="000D7520">
              <w:rPr>
                <w:rFonts w:ascii="Times New Roman" w:eastAsia="Times New Roman" w:hAnsi="Times New Roman" w:cs="Times New Roman"/>
                <w:sz w:val="24"/>
                <w:szCs w:val="24"/>
              </w:rPr>
              <w:t>2021-2022</w:t>
            </w:r>
            <w:proofErr w:type="gramEnd"/>
          </w:p>
        </w:tc>
        <w:tc>
          <w:tcPr>
            <w:tcW w:w="5811" w:type="dxa"/>
            <w:tcBorders>
              <w:top w:val="single" w:sz="4" w:space="0" w:color="auto"/>
              <w:left w:val="single" w:sz="4" w:space="0" w:color="auto"/>
              <w:bottom w:val="single" w:sz="4" w:space="0" w:color="auto"/>
              <w:right w:val="single" w:sz="4" w:space="0" w:color="auto"/>
            </w:tcBorders>
          </w:tcPr>
          <w:p w14:paraId="3157776A"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sz w:val="24"/>
                <w:szCs w:val="24"/>
              </w:rPr>
            </w:pPr>
            <w:r w:rsidRPr="000D7520">
              <w:rPr>
                <w:rFonts w:ascii="Times New Roman" w:eastAsia="Times New Roman" w:hAnsi="Times New Roman" w:cs="Times New Roman"/>
                <w:sz w:val="24"/>
                <w:szCs w:val="24"/>
              </w:rPr>
              <w:t>611461,50</w:t>
            </w:r>
          </w:p>
        </w:tc>
      </w:tr>
    </w:tbl>
    <w:p w14:paraId="4F64C0C0" w14:textId="77777777" w:rsidR="000D7520" w:rsidRPr="000D7520" w:rsidRDefault="000D7520" w:rsidP="000D7520">
      <w:pPr>
        <w:widowControl w:val="0"/>
        <w:tabs>
          <w:tab w:val="left" w:pos="1134"/>
        </w:tabs>
        <w:autoSpaceDE w:val="0"/>
        <w:autoSpaceDN w:val="0"/>
        <w:spacing w:after="0" w:line="240" w:lineRule="auto"/>
        <w:ind w:firstLine="709"/>
        <w:jc w:val="both"/>
        <w:outlineLvl w:val="2"/>
        <w:rPr>
          <w:rFonts w:ascii="Times New Roman" w:eastAsia="Times New Roman" w:hAnsi="Times New Roman" w:cs="Times New Roman"/>
          <w:b/>
          <w:bCs/>
          <w:sz w:val="24"/>
          <w:szCs w:val="24"/>
          <w:lang w:eastAsia="ru-RU" w:bidi="ru-RU"/>
        </w:rPr>
      </w:pPr>
    </w:p>
    <w:p w14:paraId="674353E6" w14:textId="77777777" w:rsidR="000D7520" w:rsidRPr="000D7520" w:rsidRDefault="000D7520" w:rsidP="000D7520">
      <w:pPr>
        <w:widowControl w:val="0"/>
        <w:tabs>
          <w:tab w:val="left" w:pos="1134"/>
        </w:tabs>
        <w:autoSpaceDE w:val="0"/>
        <w:autoSpaceDN w:val="0"/>
        <w:spacing w:after="0" w:line="240" w:lineRule="auto"/>
        <w:jc w:val="both"/>
      </w:pPr>
      <w:r w:rsidRPr="000D7520">
        <w:tab/>
      </w:r>
    </w:p>
    <w:p w14:paraId="1CF689B4" w14:textId="77777777" w:rsidR="000D7520" w:rsidRPr="000D7520" w:rsidRDefault="000D7520" w:rsidP="007A5736">
      <w:pPr>
        <w:widowControl w:val="0"/>
        <w:tabs>
          <w:tab w:val="left" w:pos="1134"/>
        </w:tabs>
        <w:autoSpaceDE w:val="0"/>
        <w:autoSpaceDN w:val="0"/>
        <w:spacing w:after="0" w:line="360" w:lineRule="auto"/>
        <w:ind w:left="284"/>
        <w:contextualSpacing/>
        <w:jc w:val="both"/>
        <w:rPr>
          <w:rFonts w:ascii="Times New Roman" w:eastAsia="Times New Roman" w:hAnsi="Times New Roman" w:cs="Times New Roman"/>
          <w:sz w:val="24"/>
          <w:szCs w:val="24"/>
          <w:lang w:eastAsia="ru-RU"/>
        </w:rPr>
      </w:pPr>
      <w:r w:rsidRPr="000D7520">
        <w:rPr>
          <w:rFonts w:ascii="Times New Roman" w:eastAsia="Times New Roman" w:hAnsi="Times New Roman" w:cs="Times New Roman"/>
          <w:sz w:val="24"/>
          <w:szCs w:val="24"/>
          <w:lang w:eastAsia="ru-RU" w:bidi="ru-RU"/>
        </w:rPr>
        <w:t xml:space="preserve">- по внебюджетной деятельности поступило </w:t>
      </w:r>
      <w:r w:rsidRPr="000D7520">
        <w:rPr>
          <w:rFonts w:ascii="Times New Roman" w:eastAsia="Times New Roman" w:hAnsi="Times New Roman" w:cs="Times New Roman"/>
          <w:b/>
          <w:bCs/>
          <w:sz w:val="24"/>
          <w:szCs w:val="24"/>
          <w:lang w:eastAsia="ru-RU" w:bidi="ru-RU"/>
        </w:rPr>
        <w:t>8665685,42</w:t>
      </w:r>
      <w:r w:rsidRPr="000D7520">
        <w:rPr>
          <w:rFonts w:ascii="Times New Roman" w:eastAsia="Times New Roman" w:hAnsi="Times New Roman" w:cs="Times New Roman"/>
          <w:sz w:val="24"/>
          <w:szCs w:val="24"/>
          <w:lang w:eastAsia="ru-RU" w:bidi="ru-RU"/>
        </w:rPr>
        <w:t xml:space="preserve"> рублей, эти средства были использованы на приобретение оборудования, необходимого для организации учебного процесса</w:t>
      </w:r>
      <w:r w:rsidRPr="000D7520">
        <w:rPr>
          <w:rFonts w:ascii="Times New Roman" w:eastAsia="Times New Roman" w:hAnsi="Times New Roman" w:cs="Times New Roman"/>
          <w:sz w:val="24"/>
          <w:szCs w:val="24"/>
          <w:lang w:eastAsia="ru-RU"/>
        </w:rPr>
        <w:t xml:space="preserve">, учебной литературы, материалов для </w:t>
      </w:r>
      <w:proofErr w:type="spellStart"/>
      <w:r w:rsidRPr="000D7520">
        <w:rPr>
          <w:rFonts w:ascii="Times New Roman" w:eastAsia="Times New Roman" w:hAnsi="Times New Roman" w:cs="Times New Roman"/>
          <w:sz w:val="24"/>
          <w:szCs w:val="24"/>
          <w:lang w:eastAsia="ru-RU"/>
        </w:rPr>
        <w:t>демоэкзамена</w:t>
      </w:r>
      <w:proofErr w:type="spellEnd"/>
      <w:r w:rsidRPr="000D7520">
        <w:rPr>
          <w:rFonts w:ascii="Times New Roman" w:eastAsia="Times New Roman" w:hAnsi="Times New Roman" w:cs="Times New Roman"/>
          <w:sz w:val="24"/>
          <w:szCs w:val="24"/>
          <w:lang w:eastAsia="ru-RU"/>
        </w:rPr>
        <w:t>, основных средств, классных журналов, приобретение программ, электронной библиотеки, приобретение приборов учета воды и их установка, поверка имеющихся приборов учета, приобретение медикаментов, моющих, дезинфицирующих, хозяйственных, сантехнических средств, СИЗ, повышение квалификации сотрудников, подписка на периодическую печать, экспертизу учебных планов</w:t>
      </w:r>
      <w:r w:rsidRPr="000D7520">
        <w:rPr>
          <w:rFonts w:ascii="Times New Roman" w:eastAsia="Times New Roman" w:hAnsi="Times New Roman" w:cs="Times New Roman"/>
          <w:sz w:val="24"/>
          <w:szCs w:val="24"/>
          <w:lang w:eastAsia="ru-RU" w:bidi="ru-RU"/>
        </w:rPr>
        <w:t>.</w:t>
      </w:r>
    </w:p>
    <w:p w14:paraId="390D8E7D" w14:textId="77777777" w:rsidR="000D7520" w:rsidRPr="000D7520" w:rsidRDefault="000D7520" w:rsidP="007A5736">
      <w:pPr>
        <w:spacing w:after="0" w:line="360" w:lineRule="auto"/>
        <w:ind w:left="284"/>
        <w:contextualSpacing/>
        <w:jc w:val="both"/>
        <w:rPr>
          <w:rFonts w:ascii="Times New Roman" w:eastAsia="Times New Roman" w:hAnsi="Times New Roman" w:cs="Times New Roman"/>
          <w:sz w:val="24"/>
          <w:szCs w:val="24"/>
          <w:lang w:eastAsia="ru-RU"/>
        </w:rPr>
      </w:pPr>
    </w:p>
    <w:p w14:paraId="582031EB" w14:textId="0F64CF72" w:rsidR="000D7520" w:rsidRPr="000D7520" w:rsidRDefault="007A5736" w:rsidP="007A5736">
      <w:pPr>
        <w:spacing w:after="0" w:line="360" w:lineRule="auto"/>
        <w:ind w:left="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D7520" w:rsidRPr="000D7520">
        <w:rPr>
          <w:rFonts w:ascii="Times New Roman" w:eastAsia="Times New Roman" w:hAnsi="Times New Roman" w:cs="Times New Roman"/>
          <w:sz w:val="24"/>
          <w:szCs w:val="24"/>
          <w:lang w:eastAsia="ru-RU"/>
        </w:rPr>
        <w:t>По итогам за 2022 год расходы по внебюджетной деятельности на 1 студента платного обучения составили на 5,3% больше, чем выделено по государственному заданию на 1 студента обучающегося за счет бюджетных ассигнований государственного бюджета РС(Я).</w:t>
      </w:r>
    </w:p>
    <w:p w14:paraId="6627DC69" w14:textId="77777777" w:rsidR="000D7520" w:rsidRPr="000D7520" w:rsidRDefault="000D7520" w:rsidP="000D7520">
      <w:pPr>
        <w:spacing w:after="0" w:line="240" w:lineRule="auto"/>
        <w:ind w:left="284"/>
        <w:contextualSpacing/>
        <w:jc w:val="both"/>
        <w:rPr>
          <w:rFonts w:ascii="Times New Roman" w:eastAsia="Times New Roman" w:hAnsi="Times New Roman" w:cs="Times New Roman"/>
          <w:sz w:val="24"/>
          <w:szCs w:val="24"/>
          <w:lang w:eastAsia="ru-RU"/>
        </w:rPr>
      </w:pPr>
    </w:p>
    <w:tbl>
      <w:tblPr>
        <w:tblpPr w:leftFromText="180" w:rightFromText="180" w:vertAnchor="text" w:horzAnchor="margin" w:tblpX="519" w:tblpY="36"/>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60"/>
        <w:gridCol w:w="1417"/>
        <w:gridCol w:w="1843"/>
        <w:gridCol w:w="1559"/>
        <w:gridCol w:w="1701"/>
      </w:tblGrid>
      <w:tr w:rsidR="000D7520" w:rsidRPr="000D7520" w14:paraId="404FDBAE" w14:textId="77777777" w:rsidTr="007A5736">
        <w:trPr>
          <w:trHeight w:val="255"/>
        </w:trPr>
        <w:tc>
          <w:tcPr>
            <w:tcW w:w="1842" w:type="dxa"/>
            <w:shd w:val="clear" w:color="auto" w:fill="auto"/>
            <w:vAlign w:val="center"/>
            <w:hideMark/>
          </w:tcPr>
          <w:p w14:paraId="223F9265" w14:textId="77777777" w:rsidR="000D7520" w:rsidRPr="000D7520" w:rsidRDefault="000D7520" w:rsidP="007A5736">
            <w:pPr>
              <w:ind w:firstLine="311"/>
              <w:jc w:val="center"/>
              <w:rPr>
                <w:rFonts w:ascii="Times New Roman" w:hAnsi="Times New Roman" w:cs="Times New Roman"/>
                <w:sz w:val="24"/>
                <w:szCs w:val="24"/>
              </w:rPr>
            </w:pPr>
            <w:r w:rsidRPr="000D7520">
              <w:rPr>
                <w:rFonts w:ascii="Times New Roman" w:hAnsi="Times New Roman" w:cs="Times New Roman"/>
                <w:sz w:val="24"/>
                <w:szCs w:val="24"/>
              </w:rPr>
              <w:lastRenderedPageBreak/>
              <w:t> </w:t>
            </w:r>
          </w:p>
        </w:tc>
        <w:tc>
          <w:tcPr>
            <w:tcW w:w="1560" w:type="dxa"/>
            <w:vAlign w:val="center"/>
          </w:tcPr>
          <w:p w14:paraId="7BDFF5E5"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2018</w:t>
            </w:r>
          </w:p>
        </w:tc>
        <w:tc>
          <w:tcPr>
            <w:tcW w:w="1417" w:type="dxa"/>
            <w:vAlign w:val="center"/>
          </w:tcPr>
          <w:p w14:paraId="59E93DCA"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2019</w:t>
            </w:r>
          </w:p>
        </w:tc>
        <w:tc>
          <w:tcPr>
            <w:tcW w:w="1843" w:type="dxa"/>
            <w:vAlign w:val="center"/>
          </w:tcPr>
          <w:p w14:paraId="63F441ED"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2020</w:t>
            </w:r>
          </w:p>
        </w:tc>
        <w:tc>
          <w:tcPr>
            <w:tcW w:w="1559" w:type="dxa"/>
            <w:vAlign w:val="center"/>
          </w:tcPr>
          <w:p w14:paraId="2C920F3E"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2021</w:t>
            </w:r>
          </w:p>
        </w:tc>
        <w:tc>
          <w:tcPr>
            <w:tcW w:w="1701" w:type="dxa"/>
            <w:vAlign w:val="center"/>
          </w:tcPr>
          <w:p w14:paraId="7A5F97CF"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2022</w:t>
            </w:r>
          </w:p>
        </w:tc>
      </w:tr>
      <w:tr w:rsidR="000D7520" w:rsidRPr="000D7520" w14:paraId="0061D0DB" w14:textId="77777777" w:rsidTr="007A5736">
        <w:trPr>
          <w:trHeight w:val="255"/>
        </w:trPr>
        <w:tc>
          <w:tcPr>
            <w:tcW w:w="1842" w:type="dxa"/>
            <w:shd w:val="clear" w:color="auto" w:fill="auto"/>
            <w:noWrap/>
            <w:vAlign w:val="bottom"/>
          </w:tcPr>
          <w:p w14:paraId="52AB893D" w14:textId="77777777" w:rsidR="000D7520" w:rsidRPr="000D7520" w:rsidRDefault="000D7520" w:rsidP="007A5736">
            <w:pPr>
              <w:rPr>
                <w:rFonts w:ascii="Times New Roman" w:hAnsi="Times New Roman" w:cs="Times New Roman"/>
                <w:color w:val="000000"/>
                <w:sz w:val="24"/>
                <w:szCs w:val="24"/>
              </w:rPr>
            </w:pPr>
            <w:r w:rsidRPr="000D7520">
              <w:rPr>
                <w:rFonts w:ascii="Times New Roman" w:hAnsi="Times New Roman" w:cs="Times New Roman"/>
                <w:color w:val="000000"/>
                <w:sz w:val="24"/>
                <w:szCs w:val="24"/>
              </w:rPr>
              <w:t>Приносящая доход деятельность</w:t>
            </w:r>
          </w:p>
        </w:tc>
        <w:tc>
          <w:tcPr>
            <w:tcW w:w="1560" w:type="dxa"/>
            <w:vAlign w:val="center"/>
          </w:tcPr>
          <w:p w14:paraId="19BCB9A3"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4577909,87</w:t>
            </w:r>
          </w:p>
        </w:tc>
        <w:tc>
          <w:tcPr>
            <w:tcW w:w="1417" w:type="dxa"/>
            <w:vAlign w:val="center"/>
          </w:tcPr>
          <w:p w14:paraId="782A58D6"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5202767,56</w:t>
            </w:r>
          </w:p>
        </w:tc>
        <w:tc>
          <w:tcPr>
            <w:tcW w:w="1843" w:type="dxa"/>
            <w:vAlign w:val="center"/>
          </w:tcPr>
          <w:p w14:paraId="0B9EF38B"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13979992,25</w:t>
            </w:r>
          </w:p>
        </w:tc>
        <w:tc>
          <w:tcPr>
            <w:tcW w:w="1559" w:type="dxa"/>
            <w:vAlign w:val="center"/>
          </w:tcPr>
          <w:p w14:paraId="6BF1E141"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5992151,53</w:t>
            </w:r>
          </w:p>
        </w:tc>
        <w:tc>
          <w:tcPr>
            <w:tcW w:w="1701" w:type="dxa"/>
            <w:vAlign w:val="center"/>
          </w:tcPr>
          <w:p w14:paraId="395B5893" w14:textId="77777777" w:rsidR="000D7520" w:rsidRPr="000D7520" w:rsidRDefault="000D7520" w:rsidP="007A5736">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8665685,42</w:t>
            </w:r>
          </w:p>
        </w:tc>
      </w:tr>
    </w:tbl>
    <w:p w14:paraId="2A295125" w14:textId="77777777" w:rsidR="00102F9C" w:rsidRDefault="00102F9C" w:rsidP="000D7520">
      <w:pPr>
        <w:tabs>
          <w:tab w:val="left" w:pos="6425"/>
        </w:tabs>
        <w:jc w:val="both"/>
        <w:rPr>
          <w:rFonts w:ascii="Times New Roman" w:hAnsi="Times New Roman" w:cs="Times New Roman"/>
          <w:sz w:val="24"/>
          <w:szCs w:val="24"/>
        </w:rPr>
      </w:pPr>
    </w:p>
    <w:p w14:paraId="4395FFAE" w14:textId="366681E1" w:rsidR="000D7520" w:rsidRPr="000D7520" w:rsidRDefault="007A5736" w:rsidP="007A5736">
      <w:pPr>
        <w:tabs>
          <w:tab w:val="left" w:pos="642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О</w:t>
      </w:r>
      <w:r w:rsidR="000D7520" w:rsidRPr="000D7520">
        <w:rPr>
          <w:rFonts w:ascii="Times New Roman" w:hAnsi="Times New Roman" w:cs="Times New Roman"/>
          <w:sz w:val="24"/>
          <w:szCs w:val="24"/>
        </w:rPr>
        <w:t xml:space="preserve">бъём поступлений от приносящей доход деятельности, по сравнению с 2021 годом увеличился на 44,6 % идет увеличение поступлений от приносящей доход деятельности за счет увеличения: количества обучающихся на платной основе, количества курсов по программам дополнительного образования, пожертвования ПАО «СБЕРБАНК» на приобретение учебной литературы, ПАО «СЕЛИГДАР» на приобретение сценических костюмов.   </w:t>
      </w:r>
    </w:p>
    <w:p w14:paraId="6C7E90CC" w14:textId="370CBCAE" w:rsidR="000D7520" w:rsidRPr="000D7520" w:rsidRDefault="000D7520" w:rsidP="007A5736">
      <w:pPr>
        <w:spacing w:line="360" w:lineRule="auto"/>
        <w:jc w:val="both"/>
        <w:rPr>
          <w:rFonts w:ascii="Times New Roman" w:hAnsi="Times New Roman" w:cs="Times New Roman"/>
          <w:sz w:val="24"/>
          <w:szCs w:val="24"/>
        </w:rPr>
      </w:pPr>
      <w:r w:rsidRPr="000D7520">
        <w:rPr>
          <w:rFonts w:ascii="Times New Roman" w:hAnsi="Times New Roman" w:cs="Times New Roman"/>
          <w:bCs/>
          <w:sz w:val="24"/>
          <w:szCs w:val="24"/>
        </w:rPr>
        <w:t>АО «АК «Железные дороги Якутии»</w:t>
      </w:r>
      <w:r w:rsidRPr="000D7520">
        <w:rPr>
          <w:rFonts w:ascii="Times New Roman" w:hAnsi="Times New Roman" w:cs="Times New Roman"/>
          <w:sz w:val="24"/>
          <w:szCs w:val="24"/>
        </w:rPr>
        <w:t xml:space="preserve"> был подарен </w:t>
      </w:r>
      <w:r w:rsidRPr="000D7520">
        <w:rPr>
          <w:rFonts w:ascii="Times New Roman" w:hAnsi="Times New Roman" w:cs="Times New Roman"/>
          <w:color w:val="000000"/>
          <w:sz w:val="24"/>
          <w:szCs w:val="24"/>
        </w:rPr>
        <w:t>Интерактивный анатомический комплекс: «Анатомический класс PL-</w:t>
      </w:r>
      <w:proofErr w:type="spellStart"/>
      <w:r w:rsidRPr="000D7520">
        <w:rPr>
          <w:rFonts w:ascii="Times New Roman" w:hAnsi="Times New Roman" w:cs="Times New Roman"/>
          <w:color w:val="000000"/>
          <w:sz w:val="24"/>
          <w:szCs w:val="24"/>
        </w:rPr>
        <w:t>Anatomy</w:t>
      </w:r>
      <w:proofErr w:type="spellEnd"/>
      <w:r w:rsidRPr="000D7520">
        <w:rPr>
          <w:rFonts w:ascii="Times New Roman" w:hAnsi="Times New Roman" w:cs="Times New Roman"/>
          <w:color w:val="000000"/>
          <w:sz w:val="24"/>
          <w:szCs w:val="24"/>
        </w:rPr>
        <w:t xml:space="preserve"> </w:t>
      </w:r>
      <w:proofErr w:type="gramStart"/>
      <w:r w:rsidRPr="000D7520">
        <w:rPr>
          <w:rFonts w:ascii="Times New Roman" w:hAnsi="Times New Roman" w:cs="Times New Roman"/>
          <w:color w:val="000000"/>
          <w:sz w:val="24"/>
          <w:szCs w:val="24"/>
          <w:lang w:val="en-US"/>
        </w:rPr>
        <w:t>Class</w:t>
      </w:r>
      <w:r w:rsidRPr="000D7520">
        <w:rPr>
          <w:rFonts w:ascii="Times New Roman" w:hAnsi="Times New Roman" w:cs="Times New Roman"/>
          <w:color w:val="000000"/>
          <w:sz w:val="24"/>
          <w:szCs w:val="24"/>
        </w:rPr>
        <w:t xml:space="preserve">»  </w:t>
      </w:r>
      <w:r w:rsidRPr="000D7520">
        <w:rPr>
          <w:rFonts w:ascii="Times New Roman" w:hAnsi="Times New Roman" w:cs="Times New Roman"/>
          <w:bCs/>
          <w:color w:val="000000"/>
          <w:sz w:val="24"/>
          <w:szCs w:val="24"/>
          <w:shd w:val="clear" w:color="auto" w:fill="FFFFFF"/>
        </w:rPr>
        <w:t>ФМД</w:t>
      </w:r>
      <w:proofErr w:type="gramEnd"/>
      <w:r w:rsidRPr="000D7520">
        <w:rPr>
          <w:rFonts w:ascii="Times New Roman" w:hAnsi="Times New Roman" w:cs="Times New Roman"/>
          <w:bCs/>
          <w:color w:val="000000"/>
          <w:sz w:val="24"/>
          <w:szCs w:val="24"/>
          <w:shd w:val="clear" w:color="auto" w:fill="FFFFFF"/>
        </w:rPr>
        <w:t xml:space="preserve">-АНКЛА0-05 на сумму </w:t>
      </w:r>
      <w:r w:rsidRPr="000D7520">
        <w:rPr>
          <w:rFonts w:ascii="Times New Roman" w:hAnsi="Times New Roman" w:cs="Times New Roman"/>
          <w:sz w:val="24"/>
          <w:szCs w:val="24"/>
        </w:rPr>
        <w:t>6 199 000 рублей</w:t>
      </w:r>
      <w:r>
        <w:rPr>
          <w:rFonts w:ascii="Times New Roman" w:hAnsi="Times New Roman" w:cs="Times New Roman"/>
          <w:bCs/>
          <w:color w:val="000000"/>
          <w:sz w:val="24"/>
          <w:szCs w:val="24"/>
          <w:shd w:val="clear" w:color="auto" w:fill="FFFFFF"/>
        </w:rPr>
        <w:t>.</w:t>
      </w:r>
    </w:p>
    <w:tbl>
      <w:tblPr>
        <w:tblW w:w="46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476"/>
        <w:gridCol w:w="810"/>
        <w:gridCol w:w="1801"/>
        <w:gridCol w:w="745"/>
        <w:gridCol w:w="1758"/>
        <w:gridCol w:w="711"/>
      </w:tblGrid>
      <w:tr w:rsidR="007A5736" w:rsidRPr="000D7520" w14:paraId="55E5AA92" w14:textId="77777777" w:rsidTr="007A5736">
        <w:trPr>
          <w:trHeight w:val="520"/>
          <w:jc w:val="center"/>
        </w:trPr>
        <w:tc>
          <w:tcPr>
            <w:tcW w:w="1332" w:type="pct"/>
            <w:shd w:val="clear" w:color="auto" w:fill="auto"/>
            <w:vAlign w:val="center"/>
            <w:hideMark/>
          </w:tcPr>
          <w:p w14:paraId="4E85E17D" w14:textId="77777777" w:rsidR="000D7520" w:rsidRPr="000D7520" w:rsidRDefault="000D7520" w:rsidP="000D7520">
            <w:pPr>
              <w:jc w:val="center"/>
              <w:rPr>
                <w:rFonts w:ascii="Times New Roman" w:hAnsi="Times New Roman" w:cs="Times New Roman"/>
                <w:sz w:val="24"/>
                <w:szCs w:val="24"/>
              </w:rPr>
            </w:pPr>
            <w:r w:rsidRPr="000D7520">
              <w:rPr>
                <w:rFonts w:ascii="Times New Roman" w:hAnsi="Times New Roman" w:cs="Times New Roman"/>
                <w:sz w:val="24"/>
                <w:szCs w:val="24"/>
              </w:rPr>
              <w:t xml:space="preserve">   </w:t>
            </w:r>
          </w:p>
        </w:tc>
        <w:tc>
          <w:tcPr>
            <w:tcW w:w="741" w:type="pct"/>
            <w:vAlign w:val="center"/>
          </w:tcPr>
          <w:p w14:paraId="01284A29"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2020</w:t>
            </w:r>
          </w:p>
        </w:tc>
        <w:tc>
          <w:tcPr>
            <w:tcW w:w="407" w:type="pct"/>
            <w:shd w:val="clear" w:color="auto" w:fill="auto"/>
            <w:noWrap/>
            <w:vAlign w:val="center"/>
          </w:tcPr>
          <w:p w14:paraId="01B1C0E5"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1B41B4F0"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2021</w:t>
            </w:r>
          </w:p>
        </w:tc>
        <w:tc>
          <w:tcPr>
            <w:tcW w:w="374" w:type="pct"/>
            <w:vAlign w:val="center"/>
          </w:tcPr>
          <w:p w14:paraId="42C70C73"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69357E3D"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2022</w:t>
            </w:r>
          </w:p>
        </w:tc>
        <w:tc>
          <w:tcPr>
            <w:tcW w:w="357" w:type="pct"/>
            <w:vAlign w:val="center"/>
          </w:tcPr>
          <w:p w14:paraId="4438E63E" w14:textId="77777777" w:rsidR="000D7520" w:rsidRPr="000D7520" w:rsidRDefault="000D7520" w:rsidP="000D7520">
            <w:pPr>
              <w:ind w:hanging="11"/>
              <w:jc w:val="center"/>
              <w:rPr>
                <w:rFonts w:ascii="Times New Roman" w:hAnsi="Times New Roman" w:cs="Times New Roman"/>
                <w:sz w:val="24"/>
                <w:szCs w:val="24"/>
              </w:rPr>
            </w:pPr>
          </w:p>
        </w:tc>
      </w:tr>
      <w:tr w:rsidR="007A5736" w:rsidRPr="000D7520" w14:paraId="24E269C2" w14:textId="77777777" w:rsidTr="007A5736">
        <w:trPr>
          <w:trHeight w:val="624"/>
          <w:jc w:val="center"/>
        </w:trPr>
        <w:tc>
          <w:tcPr>
            <w:tcW w:w="1332" w:type="pct"/>
            <w:shd w:val="clear" w:color="auto" w:fill="auto"/>
            <w:noWrap/>
            <w:vAlign w:val="center"/>
            <w:hideMark/>
          </w:tcPr>
          <w:p w14:paraId="66CD78E8"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ВСЕГО</w:t>
            </w:r>
          </w:p>
        </w:tc>
        <w:tc>
          <w:tcPr>
            <w:tcW w:w="741" w:type="pct"/>
            <w:vAlign w:val="center"/>
          </w:tcPr>
          <w:p w14:paraId="73A43C43" w14:textId="77777777" w:rsidR="000D7520" w:rsidRPr="000D7520" w:rsidRDefault="000D7520" w:rsidP="000D7520">
            <w:pPr>
              <w:ind w:hanging="11"/>
              <w:jc w:val="center"/>
              <w:rPr>
                <w:rFonts w:ascii="Times New Roman" w:hAnsi="Times New Roman" w:cs="Times New Roman"/>
                <w:sz w:val="24"/>
                <w:szCs w:val="24"/>
              </w:rPr>
            </w:pPr>
          </w:p>
        </w:tc>
        <w:tc>
          <w:tcPr>
            <w:tcW w:w="407" w:type="pct"/>
            <w:shd w:val="clear" w:color="auto" w:fill="auto"/>
            <w:noWrap/>
            <w:vAlign w:val="center"/>
          </w:tcPr>
          <w:p w14:paraId="7EA8CA53"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100</w:t>
            </w:r>
          </w:p>
        </w:tc>
        <w:tc>
          <w:tcPr>
            <w:tcW w:w="905" w:type="pct"/>
            <w:vAlign w:val="center"/>
          </w:tcPr>
          <w:p w14:paraId="2C66D940" w14:textId="77777777" w:rsidR="000D7520" w:rsidRPr="000D7520" w:rsidRDefault="000D7520" w:rsidP="000D7520">
            <w:pPr>
              <w:ind w:hanging="11"/>
              <w:jc w:val="center"/>
              <w:rPr>
                <w:rFonts w:ascii="Times New Roman" w:hAnsi="Times New Roman" w:cs="Times New Roman"/>
                <w:bCs/>
                <w:sz w:val="24"/>
                <w:szCs w:val="24"/>
              </w:rPr>
            </w:pPr>
            <w:r w:rsidRPr="000D7520">
              <w:rPr>
                <w:rFonts w:ascii="Times New Roman" w:hAnsi="Times New Roman" w:cs="Times New Roman"/>
                <w:bCs/>
                <w:sz w:val="24"/>
                <w:szCs w:val="24"/>
              </w:rPr>
              <w:t>91737191,67</w:t>
            </w:r>
          </w:p>
        </w:tc>
        <w:tc>
          <w:tcPr>
            <w:tcW w:w="374" w:type="pct"/>
            <w:vAlign w:val="center"/>
          </w:tcPr>
          <w:p w14:paraId="00A932E9"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100</w:t>
            </w:r>
          </w:p>
        </w:tc>
        <w:tc>
          <w:tcPr>
            <w:tcW w:w="883" w:type="pct"/>
            <w:vAlign w:val="center"/>
          </w:tcPr>
          <w:p w14:paraId="7612D322" w14:textId="77777777" w:rsidR="000D7520" w:rsidRPr="000D7520" w:rsidRDefault="000D7520" w:rsidP="000D7520">
            <w:pPr>
              <w:ind w:hanging="11"/>
              <w:jc w:val="center"/>
              <w:rPr>
                <w:rFonts w:ascii="Times New Roman" w:hAnsi="Times New Roman" w:cs="Times New Roman"/>
                <w:bCs/>
                <w:sz w:val="24"/>
                <w:szCs w:val="24"/>
              </w:rPr>
            </w:pPr>
            <w:r w:rsidRPr="000D7520">
              <w:rPr>
                <w:rFonts w:ascii="Times New Roman" w:hAnsi="Times New Roman" w:cs="Times New Roman"/>
                <w:sz w:val="24"/>
                <w:szCs w:val="24"/>
              </w:rPr>
              <w:t>129281847,88</w:t>
            </w:r>
          </w:p>
        </w:tc>
        <w:tc>
          <w:tcPr>
            <w:tcW w:w="357" w:type="pct"/>
            <w:vAlign w:val="center"/>
          </w:tcPr>
          <w:p w14:paraId="4B3AABEC"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100</w:t>
            </w:r>
          </w:p>
        </w:tc>
      </w:tr>
      <w:tr w:rsidR="007A5736" w:rsidRPr="000D7520" w14:paraId="5FBC5B52" w14:textId="77777777" w:rsidTr="007A5736">
        <w:trPr>
          <w:trHeight w:val="300"/>
          <w:jc w:val="center"/>
        </w:trPr>
        <w:tc>
          <w:tcPr>
            <w:tcW w:w="1332" w:type="pct"/>
            <w:shd w:val="clear" w:color="auto" w:fill="auto"/>
            <w:vAlign w:val="center"/>
            <w:hideMark/>
          </w:tcPr>
          <w:p w14:paraId="1CFFF5F8"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Заработная плата со страховыми взносами (0401)</w:t>
            </w:r>
          </w:p>
        </w:tc>
        <w:tc>
          <w:tcPr>
            <w:tcW w:w="741" w:type="pct"/>
            <w:vAlign w:val="center"/>
          </w:tcPr>
          <w:p w14:paraId="228BF14E"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51095177,9</w:t>
            </w:r>
          </w:p>
        </w:tc>
        <w:tc>
          <w:tcPr>
            <w:tcW w:w="407" w:type="pct"/>
            <w:shd w:val="clear" w:color="auto" w:fill="auto"/>
            <w:noWrap/>
            <w:vAlign w:val="center"/>
          </w:tcPr>
          <w:p w14:paraId="6DB4F861"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42,81</w:t>
            </w:r>
          </w:p>
        </w:tc>
        <w:tc>
          <w:tcPr>
            <w:tcW w:w="905" w:type="pct"/>
            <w:vAlign w:val="center"/>
          </w:tcPr>
          <w:p w14:paraId="52A9802C"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59973561,00</w:t>
            </w:r>
          </w:p>
        </w:tc>
        <w:tc>
          <w:tcPr>
            <w:tcW w:w="374" w:type="pct"/>
            <w:vAlign w:val="center"/>
          </w:tcPr>
          <w:p w14:paraId="4BA6F738"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65,38</w:t>
            </w:r>
          </w:p>
        </w:tc>
        <w:tc>
          <w:tcPr>
            <w:tcW w:w="883" w:type="pct"/>
            <w:vAlign w:val="center"/>
          </w:tcPr>
          <w:p w14:paraId="5F66F403"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70602465,00</w:t>
            </w:r>
          </w:p>
        </w:tc>
        <w:tc>
          <w:tcPr>
            <w:tcW w:w="357" w:type="pct"/>
            <w:vAlign w:val="center"/>
          </w:tcPr>
          <w:p w14:paraId="0BABFAAC"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54,6</w:t>
            </w:r>
          </w:p>
        </w:tc>
      </w:tr>
      <w:tr w:rsidR="007A5736" w:rsidRPr="000D7520" w14:paraId="38781EB1" w14:textId="77777777" w:rsidTr="007A5736">
        <w:trPr>
          <w:trHeight w:val="300"/>
          <w:jc w:val="center"/>
        </w:trPr>
        <w:tc>
          <w:tcPr>
            <w:tcW w:w="1332" w:type="pct"/>
            <w:shd w:val="clear" w:color="auto" w:fill="auto"/>
            <w:vAlign w:val="center"/>
          </w:tcPr>
          <w:p w14:paraId="58083387"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Содержание (04)</w:t>
            </w:r>
          </w:p>
        </w:tc>
        <w:tc>
          <w:tcPr>
            <w:tcW w:w="741" w:type="pct"/>
            <w:vAlign w:val="center"/>
          </w:tcPr>
          <w:p w14:paraId="4DAD9A9C"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17930823,17</w:t>
            </w:r>
          </w:p>
        </w:tc>
        <w:tc>
          <w:tcPr>
            <w:tcW w:w="407" w:type="pct"/>
            <w:shd w:val="clear" w:color="auto" w:fill="auto"/>
            <w:noWrap/>
            <w:vAlign w:val="center"/>
          </w:tcPr>
          <w:p w14:paraId="181120FA"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15,02</w:t>
            </w:r>
          </w:p>
        </w:tc>
        <w:tc>
          <w:tcPr>
            <w:tcW w:w="905" w:type="pct"/>
            <w:vAlign w:val="center"/>
          </w:tcPr>
          <w:p w14:paraId="642AC32D"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20099176,03</w:t>
            </w:r>
          </w:p>
        </w:tc>
        <w:tc>
          <w:tcPr>
            <w:tcW w:w="374" w:type="pct"/>
            <w:vAlign w:val="center"/>
          </w:tcPr>
          <w:p w14:paraId="578E8391"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21,91</w:t>
            </w:r>
          </w:p>
        </w:tc>
        <w:tc>
          <w:tcPr>
            <w:tcW w:w="883" w:type="pct"/>
            <w:vAlign w:val="center"/>
          </w:tcPr>
          <w:p w14:paraId="115A32F0"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26545415,37</w:t>
            </w:r>
          </w:p>
        </w:tc>
        <w:tc>
          <w:tcPr>
            <w:tcW w:w="357" w:type="pct"/>
            <w:vAlign w:val="center"/>
          </w:tcPr>
          <w:p w14:paraId="4C60CBD2"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20,5</w:t>
            </w:r>
          </w:p>
        </w:tc>
      </w:tr>
      <w:tr w:rsidR="007A5736" w:rsidRPr="000D7520" w14:paraId="7DF56178" w14:textId="77777777" w:rsidTr="007A5736">
        <w:trPr>
          <w:trHeight w:val="300"/>
          <w:jc w:val="center"/>
        </w:trPr>
        <w:tc>
          <w:tcPr>
            <w:tcW w:w="1332" w:type="pct"/>
            <w:shd w:val="clear" w:color="auto" w:fill="auto"/>
            <w:vAlign w:val="center"/>
          </w:tcPr>
          <w:p w14:paraId="733E3940"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В том числе расходы на коммунальные услуги</w:t>
            </w:r>
          </w:p>
        </w:tc>
        <w:tc>
          <w:tcPr>
            <w:tcW w:w="741" w:type="pct"/>
            <w:vAlign w:val="center"/>
          </w:tcPr>
          <w:p w14:paraId="35273AFF"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8642855,51</w:t>
            </w:r>
          </w:p>
        </w:tc>
        <w:tc>
          <w:tcPr>
            <w:tcW w:w="407" w:type="pct"/>
            <w:shd w:val="clear" w:color="auto" w:fill="auto"/>
            <w:noWrap/>
            <w:vAlign w:val="center"/>
          </w:tcPr>
          <w:p w14:paraId="3D0F0E19"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059C972C"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10830259,78</w:t>
            </w:r>
          </w:p>
        </w:tc>
        <w:tc>
          <w:tcPr>
            <w:tcW w:w="374" w:type="pct"/>
            <w:vAlign w:val="center"/>
          </w:tcPr>
          <w:p w14:paraId="63602E67"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7BE100D4"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13519459,21</w:t>
            </w:r>
          </w:p>
        </w:tc>
        <w:tc>
          <w:tcPr>
            <w:tcW w:w="357" w:type="pct"/>
            <w:vAlign w:val="center"/>
          </w:tcPr>
          <w:p w14:paraId="01E9B5F0" w14:textId="77777777" w:rsidR="000D7520" w:rsidRPr="000D7520" w:rsidRDefault="000D7520" w:rsidP="000D7520">
            <w:pPr>
              <w:ind w:hanging="11"/>
              <w:jc w:val="center"/>
              <w:rPr>
                <w:rFonts w:ascii="Times New Roman" w:hAnsi="Times New Roman" w:cs="Times New Roman"/>
                <w:sz w:val="24"/>
                <w:szCs w:val="24"/>
              </w:rPr>
            </w:pPr>
          </w:p>
        </w:tc>
      </w:tr>
      <w:tr w:rsidR="007A5736" w:rsidRPr="000D7520" w14:paraId="792FD5F5" w14:textId="77777777" w:rsidTr="007A5736">
        <w:trPr>
          <w:trHeight w:val="300"/>
          <w:jc w:val="center"/>
        </w:trPr>
        <w:tc>
          <w:tcPr>
            <w:tcW w:w="1332" w:type="pct"/>
            <w:shd w:val="clear" w:color="auto" w:fill="auto"/>
            <w:vAlign w:val="center"/>
          </w:tcPr>
          <w:p w14:paraId="49A93C05"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Стипендиальный фонд (16224)</w:t>
            </w:r>
          </w:p>
        </w:tc>
        <w:tc>
          <w:tcPr>
            <w:tcW w:w="741" w:type="pct"/>
            <w:vAlign w:val="center"/>
          </w:tcPr>
          <w:p w14:paraId="7C706D4B"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9924744,00</w:t>
            </w:r>
          </w:p>
        </w:tc>
        <w:tc>
          <w:tcPr>
            <w:tcW w:w="407" w:type="pct"/>
            <w:shd w:val="clear" w:color="auto" w:fill="auto"/>
            <w:noWrap/>
            <w:vAlign w:val="center"/>
          </w:tcPr>
          <w:p w14:paraId="001DE284"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8,31</w:t>
            </w:r>
          </w:p>
        </w:tc>
        <w:tc>
          <w:tcPr>
            <w:tcW w:w="905" w:type="pct"/>
            <w:vAlign w:val="center"/>
          </w:tcPr>
          <w:p w14:paraId="158796A1"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11349274,00</w:t>
            </w:r>
          </w:p>
        </w:tc>
        <w:tc>
          <w:tcPr>
            <w:tcW w:w="374" w:type="pct"/>
            <w:vAlign w:val="center"/>
          </w:tcPr>
          <w:p w14:paraId="0DAA6C92"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12,37</w:t>
            </w:r>
          </w:p>
        </w:tc>
        <w:tc>
          <w:tcPr>
            <w:tcW w:w="883" w:type="pct"/>
            <w:vAlign w:val="center"/>
          </w:tcPr>
          <w:p w14:paraId="5E13C2DC"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eastAsia="Times New Roman" w:hAnsi="Times New Roman" w:cs="Times New Roman"/>
                <w:bCs/>
                <w:sz w:val="24"/>
                <w:szCs w:val="24"/>
                <w:lang w:eastAsia="ru-RU" w:bidi="ru-RU"/>
              </w:rPr>
              <w:t>11051304,00</w:t>
            </w:r>
          </w:p>
        </w:tc>
        <w:tc>
          <w:tcPr>
            <w:tcW w:w="357" w:type="pct"/>
            <w:vAlign w:val="center"/>
          </w:tcPr>
          <w:p w14:paraId="37274932"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8,5</w:t>
            </w:r>
          </w:p>
        </w:tc>
      </w:tr>
      <w:tr w:rsidR="007A5736" w:rsidRPr="000D7520" w14:paraId="09DA3910" w14:textId="77777777" w:rsidTr="007A5736">
        <w:trPr>
          <w:trHeight w:val="1655"/>
          <w:jc w:val="center"/>
        </w:trPr>
        <w:tc>
          <w:tcPr>
            <w:tcW w:w="1332" w:type="pct"/>
            <w:shd w:val="clear" w:color="auto" w:fill="auto"/>
            <w:vAlign w:val="center"/>
          </w:tcPr>
          <w:p w14:paraId="3B300D31"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Субсидии на иные цели (16012) укрепление материально-технической базы</w:t>
            </w:r>
          </w:p>
        </w:tc>
        <w:tc>
          <w:tcPr>
            <w:tcW w:w="741" w:type="pct"/>
            <w:vAlign w:val="center"/>
          </w:tcPr>
          <w:p w14:paraId="3D76EDF0"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1733749,99</w:t>
            </w:r>
          </w:p>
        </w:tc>
        <w:tc>
          <w:tcPr>
            <w:tcW w:w="407" w:type="pct"/>
            <w:shd w:val="clear" w:color="auto" w:fill="auto"/>
            <w:noWrap/>
            <w:vAlign w:val="center"/>
          </w:tcPr>
          <w:p w14:paraId="1692E190"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1,45</w:t>
            </w:r>
          </w:p>
        </w:tc>
        <w:tc>
          <w:tcPr>
            <w:tcW w:w="905" w:type="pct"/>
            <w:vAlign w:val="center"/>
          </w:tcPr>
          <w:p w14:paraId="1BE40ED5" w14:textId="77777777" w:rsidR="000D7520" w:rsidRPr="000D7520" w:rsidRDefault="000D7520" w:rsidP="000D7520">
            <w:pPr>
              <w:jc w:val="center"/>
              <w:rPr>
                <w:rFonts w:ascii="Times New Roman" w:hAnsi="Times New Roman" w:cs="Times New Roman"/>
                <w:color w:val="000000"/>
                <w:sz w:val="24"/>
                <w:szCs w:val="24"/>
              </w:rPr>
            </w:pPr>
          </w:p>
        </w:tc>
        <w:tc>
          <w:tcPr>
            <w:tcW w:w="374" w:type="pct"/>
            <w:vAlign w:val="center"/>
          </w:tcPr>
          <w:p w14:paraId="1719B9BA"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50F6DED3" w14:textId="77777777" w:rsidR="000D7520" w:rsidRPr="000D7520" w:rsidRDefault="000D7520" w:rsidP="000D7520">
            <w:pPr>
              <w:jc w:val="center"/>
              <w:rPr>
                <w:rFonts w:ascii="Times New Roman" w:hAnsi="Times New Roman" w:cs="Times New Roman"/>
                <w:color w:val="000000"/>
                <w:sz w:val="24"/>
                <w:szCs w:val="24"/>
              </w:rPr>
            </w:pPr>
          </w:p>
        </w:tc>
        <w:tc>
          <w:tcPr>
            <w:tcW w:w="357" w:type="pct"/>
            <w:vAlign w:val="center"/>
          </w:tcPr>
          <w:p w14:paraId="29CF1EB8" w14:textId="77777777" w:rsidR="000D7520" w:rsidRPr="000D7520" w:rsidRDefault="000D7520" w:rsidP="000D7520">
            <w:pPr>
              <w:ind w:hanging="11"/>
              <w:jc w:val="center"/>
              <w:rPr>
                <w:rFonts w:ascii="Times New Roman" w:hAnsi="Times New Roman" w:cs="Times New Roman"/>
                <w:sz w:val="24"/>
                <w:szCs w:val="24"/>
              </w:rPr>
            </w:pPr>
          </w:p>
        </w:tc>
      </w:tr>
      <w:tr w:rsidR="007A5736" w:rsidRPr="000D7520" w14:paraId="39D86DA1" w14:textId="77777777" w:rsidTr="007A5736">
        <w:trPr>
          <w:trHeight w:val="300"/>
          <w:jc w:val="center"/>
        </w:trPr>
        <w:tc>
          <w:tcPr>
            <w:tcW w:w="1332" w:type="pct"/>
            <w:shd w:val="clear" w:color="auto" w:fill="auto"/>
            <w:vAlign w:val="center"/>
          </w:tcPr>
          <w:p w14:paraId="13CBC17B"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Субсидии на иные цели (16309) Ремонт по предписанию</w:t>
            </w:r>
          </w:p>
        </w:tc>
        <w:tc>
          <w:tcPr>
            <w:tcW w:w="741" w:type="pct"/>
            <w:vAlign w:val="center"/>
          </w:tcPr>
          <w:p w14:paraId="0ACA34AC"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22309498,00</w:t>
            </w:r>
          </w:p>
        </w:tc>
        <w:tc>
          <w:tcPr>
            <w:tcW w:w="407" w:type="pct"/>
            <w:shd w:val="clear" w:color="auto" w:fill="auto"/>
            <w:noWrap/>
            <w:vAlign w:val="center"/>
          </w:tcPr>
          <w:p w14:paraId="0A536BAD"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18,7</w:t>
            </w:r>
          </w:p>
        </w:tc>
        <w:tc>
          <w:tcPr>
            <w:tcW w:w="905" w:type="pct"/>
            <w:vAlign w:val="center"/>
          </w:tcPr>
          <w:p w14:paraId="3D56805F" w14:textId="77777777" w:rsidR="000D7520" w:rsidRPr="000D7520" w:rsidRDefault="000D7520" w:rsidP="000D7520">
            <w:pPr>
              <w:jc w:val="center"/>
              <w:rPr>
                <w:rFonts w:ascii="Times New Roman" w:hAnsi="Times New Roman" w:cs="Times New Roman"/>
                <w:color w:val="000000"/>
                <w:sz w:val="24"/>
                <w:szCs w:val="24"/>
              </w:rPr>
            </w:pPr>
          </w:p>
        </w:tc>
        <w:tc>
          <w:tcPr>
            <w:tcW w:w="374" w:type="pct"/>
            <w:vAlign w:val="center"/>
          </w:tcPr>
          <w:p w14:paraId="3A87A304"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00859684" w14:textId="77777777" w:rsidR="000D7520" w:rsidRPr="000D7520" w:rsidRDefault="000D7520" w:rsidP="000D7520">
            <w:pPr>
              <w:jc w:val="center"/>
              <w:rPr>
                <w:rFonts w:ascii="Times New Roman" w:hAnsi="Times New Roman" w:cs="Times New Roman"/>
                <w:color w:val="000000"/>
                <w:sz w:val="24"/>
                <w:szCs w:val="24"/>
              </w:rPr>
            </w:pPr>
          </w:p>
        </w:tc>
        <w:tc>
          <w:tcPr>
            <w:tcW w:w="357" w:type="pct"/>
            <w:vAlign w:val="center"/>
          </w:tcPr>
          <w:p w14:paraId="1FEBF310" w14:textId="77777777" w:rsidR="000D7520" w:rsidRPr="000D7520" w:rsidRDefault="000D7520" w:rsidP="000D7520">
            <w:pPr>
              <w:ind w:hanging="11"/>
              <w:jc w:val="center"/>
              <w:rPr>
                <w:rFonts w:ascii="Times New Roman" w:hAnsi="Times New Roman" w:cs="Times New Roman"/>
                <w:sz w:val="24"/>
                <w:szCs w:val="24"/>
              </w:rPr>
            </w:pPr>
          </w:p>
        </w:tc>
      </w:tr>
      <w:tr w:rsidR="007A5736" w:rsidRPr="000D7520" w14:paraId="4BAC31F7" w14:textId="77777777" w:rsidTr="007A5736">
        <w:trPr>
          <w:trHeight w:val="300"/>
          <w:jc w:val="center"/>
        </w:trPr>
        <w:tc>
          <w:tcPr>
            <w:tcW w:w="1332" w:type="pct"/>
            <w:shd w:val="clear" w:color="auto" w:fill="auto"/>
            <w:vAlign w:val="center"/>
          </w:tcPr>
          <w:p w14:paraId="3EF27D09"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Субсидии на иные цели (КОВИД)</w:t>
            </w:r>
          </w:p>
        </w:tc>
        <w:tc>
          <w:tcPr>
            <w:tcW w:w="741" w:type="pct"/>
            <w:vAlign w:val="center"/>
          </w:tcPr>
          <w:p w14:paraId="77B3A59F"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7655723,77</w:t>
            </w:r>
          </w:p>
        </w:tc>
        <w:tc>
          <w:tcPr>
            <w:tcW w:w="407" w:type="pct"/>
            <w:shd w:val="clear" w:color="auto" w:fill="auto"/>
            <w:noWrap/>
            <w:vAlign w:val="center"/>
          </w:tcPr>
          <w:p w14:paraId="41E5BF6B"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6,41</w:t>
            </w:r>
          </w:p>
        </w:tc>
        <w:tc>
          <w:tcPr>
            <w:tcW w:w="905" w:type="pct"/>
            <w:vAlign w:val="center"/>
          </w:tcPr>
          <w:p w14:paraId="25ED530D" w14:textId="77777777" w:rsidR="000D7520" w:rsidRPr="000D7520" w:rsidRDefault="000D7520" w:rsidP="000D7520">
            <w:pPr>
              <w:jc w:val="center"/>
              <w:rPr>
                <w:rFonts w:ascii="Times New Roman" w:hAnsi="Times New Roman" w:cs="Times New Roman"/>
                <w:color w:val="000000"/>
                <w:sz w:val="24"/>
                <w:szCs w:val="24"/>
              </w:rPr>
            </w:pPr>
          </w:p>
        </w:tc>
        <w:tc>
          <w:tcPr>
            <w:tcW w:w="374" w:type="pct"/>
            <w:vAlign w:val="center"/>
          </w:tcPr>
          <w:p w14:paraId="1C97D1C6"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07574750" w14:textId="77777777" w:rsidR="000D7520" w:rsidRPr="000D7520" w:rsidRDefault="000D7520" w:rsidP="000D7520">
            <w:pPr>
              <w:jc w:val="center"/>
              <w:rPr>
                <w:rFonts w:ascii="Times New Roman" w:hAnsi="Times New Roman" w:cs="Times New Roman"/>
                <w:color w:val="000000"/>
                <w:sz w:val="24"/>
                <w:szCs w:val="24"/>
              </w:rPr>
            </w:pPr>
          </w:p>
        </w:tc>
        <w:tc>
          <w:tcPr>
            <w:tcW w:w="357" w:type="pct"/>
            <w:vAlign w:val="center"/>
          </w:tcPr>
          <w:p w14:paraId="3A578C3F" w14:textId="77777777" w:rsidR="000D7520" w:rsidRPr="000D7520" w:rsidRDefault="000D7520" w:rsidP="000D7520">
            <w:pPr>
              <w:ind w:hanging="11"/>
              <w:jc w:val="center"/>
              <w:rPr>
                <w:rFonts w:ascii="Times New Roman" w:hAnsi="Times New Roman" w:cs="Times New Roman"/>
                <w:sz w:val="24"/>
                <w:szCs w:val="24"/>
              </w:rPr>
            </w:pPr>
          </w:p>
        </w:tc>
      </w:tr>
      <w:tr w:rsidR="007A5736" w:rsidRPr="000D7520" w14:paraId="165663D1" w14:textId="77777777" w:rsidTr="007A5736">
        <w:trPr>
          <w:trHeight w:val="300"/>
          <w:jc w:val="center"/>
        </w:trPr>
        <w:tc>
          <w:tcPr>
            <w:tcW w:w="1332" w:type="pct"/>
            <w:shd w:val="clear" w:color="auto" w:fill="auto"/>
            <w:vAlign w:val="center"/>
          </w:tcPr>
          <w:p w14:paraId="2805ABD8"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 xml:space="preserve">Субсидии на иные цели (16177) классное </w:t>
            </w:r>
            <w:r w:rsidRPr="000D7520">
              <w:rPr>
                <w:rFonts w:ascii="Times New Roman" w:hAnsi="Times New Roman" w:cs="Times New Roman"/>
                <w:bCs/>
                <w:sz w:val="24"/>
                <w:szCs w:val="24"/>
              </w:rPr>
              <w:lastRenderedPageBreak/>
              <w:t>руководство РБ</w:t>
            </w:r>
          </w:p>
        </w:tc>
        <w:tc>
          <w:tcPr>
            <w:tcW w:w="741" w:type="pct"/>
            <w:vAlign w:val="center"/>
          </w:tcPr>
          <w:p w14:paraId="7C9E5282" w14:textId="77777777" w:rsidR="000D7520" w:rsidRPr="000D7520" w:rsidRDefault="000D7520" w:rsidP="000D7520">
            <w:pPr>
              <w:jc w:val="center"/>
              <w:rPr>
                <w:rFonts w:ascii="Times New Roman" w:hAnsi="Times New Roman" w:cs="Times New Roman"/>
                <w:color w:val="000000"/>
                <w:sz w:val="24"/>
                <w:szCs w:val="24"/>
              </w:rPr>
            </w:pPr>
          </w:p>
        </w:tc>
        <w:tc>
          <w:tcPr>
            <w:tcW w:w="407" w:type="pct"/>
            <w:shd w:val="clear" w:color="auto" w:fill="auto"/>
            <w:noWrap/>
            <w:vAlign w:val="center"/>
          </w:tcPr>
          <w:p w14:paraId="60D04BA5"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31F2F40D"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156240,00</w:t>
            </w:r>
          </w:p>
        </w:tc>
        <w:tc>
          <w:tcPr>
            <w:tcW w:w="374" w:type="pct"/>
            <w:vAlign w:val="center"/>
          </w:tcPr>
          <w:p w14:paraId="50895AE8"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0,17</w:t>
            </w:r>
          </w:p>
        </w:tc>
        <w:tc>
          <w:tcPr>
            <w:tcW w:w="883" w:type="pct"/>
            <w:vAlign w:val="center"/>
          </w:tcPr>
          <w:p w14:paraId="40715B5C"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470257,04</w:t>
            </w:r>
          </w:p>
        </w:tc>
        <w:tc>
          <w:tcPr>
            <w:tcW w:w="357" w:type="pct"/>
            <w:vAlign w:val="center"/>
          </w:tcPr>
          <w:p w14:paraId="57CAB389"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0,36</w:t>
            </w:r>
          </w:p>
        </w:tc>
      </w:tr>
      <w:tr w:rsidR="007A5736" w:rsidRPr="000D7520" w14:paraId="7F3B75B6" w14:textId="77777777" w:rsidTr="007A5736">
        <w:trPr>
          <w:trHeight w:val="300"/>
          <w:jc w:val="center"/>
        </w:trPr>
        <w:tc>
          <w:tcPr>
            <w:tcW w:w="1332" w:type="pct"/>
            <w:shd w:val="clear" w:color="auto" w:fill="auto"/>
            <w:vAlign w:val="center"/>
          </w:tcPr>
          <w:p w14:paraId="0B4002A0"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bCs/>
                <w:sz w:val="24"/>
                <w:szCs w:val="24"/>
              </w:rPr>
              <w:t>Субсидии на иные цели (21, 22-56340-00000-00000) классное руководство ФБ</w:t>
            </w:r>
          </w:p>
        </w:tc>
        <w:tc>
          <w:tcPr>
            <w:tcW w:w="741" w:type="pct"/>
            <w:vAlign w:val="center"/>
          </w:tcPr>
          <w:p w14:paraId="31B1625B" w14:textId="77777777" w:rsidR="000D7520" w:rsidRPr="000D7520" w:rsidRDefault="000D7520" w:rsidP="000D7520">
            <w:pPr>
              <w:jc w:val="center"/>
              <w:rPr>
                <w:rFonts w:ascii="Times New Roman" w:hAnsi="Times New Roman" w:cs="Times New Roman"/>
                <w:color w:val="000000"/>
                <w:sz w:val="24"/>
                <w:szCs w:val="24"/>
              </w:rPr>
            </w:pPr>
          </w:p>
        </w:tc>
        <w:tc>
          <w:tcPr>
            <w:tcW w:w="407" w:type="pct"/>
            <w:shd w:val="clear" w:color="auto" w:fill="auto"/>
            <w:noWrap/>
            <w:vAlign w:val="center"/>
          </w:tcPr>
          <w:p w14:paraId="7D1719AB"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7A40A270"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1145760,00</w:t>
            </w:r>
          </w:p>
        </w:tc>
        <w:tc>
          <w:tcPr>
            <w:tcW w:w="374" w:type="pct"/>
            <w:vAlign w:val="center"/>
          </w:tcPr>
          <w:p w14:paraId="1CA4A37E"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1,25</w:t>
            </w:r>
          </w:p>
        </w:tc>
        <w:tc>
          <w:tcPr>
            <w:tcW w:w="883" w:type="pct"/>
            <w:vAlign w:val="center"/>
          </w:tcPr>
          <w:p w14:paraId="7320D58A"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3473274,54</w:t>
            </w:r>
          </w:p>
        </w:tc>
        <w:tc>
          <w:tcPr>
            <w:tcW w:w="357" w:type="pct"/>
            <w:vAlign w:val="center"/>
          </w:tcPr>
          <w:p w14:paraId="4DACF4E3"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2,7</w:t>
            </w:r>
          </w:p>
        </w:tc>
      </w:tr>
      <w:tr w:rsidR="007A5736" w:rsidRPr="000D7520" w14:paraId="60BA39C0" w14:textId="77777777" w:rsidTr="007A5736">
        <w:trPr>
          <w:trHeight w:val="300"/>
          <w:jc w:val="center"/>
        </w:trPr>
        <w:tc>
          <w:tcPr>
            <w:tcW w:w="1332" w:type="pct"/>
            <w:shd w:val="clear" w:color="auto" w:fill="auto"/>
            <w:vAlign w:val="center"/>
          </w:tcPr>
          <w:p w14:paraId="271FD1BD"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sz w:val="24"/>
                <w:szCs w:val="24"/>
              </w:rPr>
              <w:t>обеспечения антитеррористической безопасности (16009)</w:t>
            </w:r>
          </w:p>
        </w:tc>
        <w:tc>
          <w:tcPr>
            <w:tcW w:w="741" w:type="pct"/>
            <w:vAlign w:val="center"/>
          </w:tcPr>
          <w:p w14:paraId="0ABDF4A3" w14:textId="77777777" w:rsidR="000D7520" w:rsidRPr="000D7520" w:rsidRDefault="000D7520" w:rsidP="000D7520">
            <w:pPr>
              <w:jc w:val="center"/>
              <w:rPr>
                <w:rFonts w:ascii="Times New Roman" w:hAnsi="Times New Roman" w:cs="Times New Roman"/>
                <w:color w:val="000000"/>
                <w:sz w:val="24"/>
                <w:szCs w:val="24"/>
              </w:rPr>
            </w:pPr>
          </w:p>
        </w:tc>
        <w:tc>
          <w:tcPr>
            <w:tcW w:w="407" w:type="pct"/>
            <w:shd w:val="clear" w:color="auto" w:fill="auto"/>
            <w:noWrap/>
            <w:vAlign w:val="center"/>
          </w:tcPr>
          <w:p w14:paraId="345ED4CD"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3516902B" w14:textId="77777777" w:rsidR="000D7520" w:rsidRPr="000D7520" w:rsidRDefault="000D7520" w:rsidP="000D7520">
            <w:pPr>
              <w:jc w:val="center"/>
              <w:rPr>
                <w:rFonts w:ascii="Times New Roman" w:hAnsi="Times New Roman" w:cs="Times New Roman"/>
                <w:color w:val="000000"/>
                <w:sz w:val="24"/>
                <w:szCs w:val="24"/>
              </w:rPr>
            </w:pPr>
          </w:p>
        </w:tc>
        <w:tc>
          <w:tcPr>
            <w:tcW w:w="374" w:type="pct"/>
            <w:vAlign w:val="center"/>
          </w:tcPr>
          <w:p w14:paraId="3DA59757"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14ABB6A8"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sz w:val="24"/>
                <w:szCs w:val="24"/>
              </w:rPr>
              <w:t>1722309,11</w:t>
            </w:r>
          </w:p>
        </w:tc>
        <w:tc>
          <w:tcPr>
            <w:tcW w:w="357" w:type="pct"/>
            <w:vAlign w:val="center"/>
          </w:tcPr>
          <w:p w14:paraId="1A8AFA8A"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1,3</w:t>
            </w:r>
          </w:p>
        </w:tc>
      </w:tr>
      <w:tr w:rsidR="007A5736" w:rsidRPr="000D7520" w14:paraId="01AE751C" w14:textId="77777777" w:rsidTr="007A5736">
        <w:trPr>
          <w:trHeight w:val="300"/>
          <w:jc w:val="center"/>
        </w:trPr>
        <w:tc>
          <w:tcPr>
            <w:tcW w:w="1332" w:type="pct"/>
            <w:shd w:val="clear" w:color="auto" w:fill="auto"/>
            <w:vAlign w:val="center"/>
          </w:tcPr>
          <w:p w14:paraId="63466EBD"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sz w:val="24"/>
                <w:szCs w:val="24"/>
              </w:rPr>
              <w:t>обеспечения пожарной безопасности (16008)</w:t>
            </w:r>
          </w:p>
        </w:tc>
        <w:tc>
          <w:tcPr>
            <w:tcW w:w="741" w:type="pct"/>
            <w:vAlign w:val="center"/>
          </w:tcPr>
          <w:p w14:paraId="20132965" w14:textId="77777777" w:rsidR="000D7520" w:rsidRPr="000D7520" w:rsidRDefault="000D7520" w:rsidP="000D7520">
            <w:pPr>
              <w:jc w:val="center"/>
              <w:rPr>
                <w:rFonts w:ascii="Times New Roman" w:hAnsi="Times New Roman" w:cs="Times New Roman"/>
                <w:color w:val="000000"/>
                <w:sz w:val="24"/>
                <w:szCs w:val="24"/>
              </w:rPr>
            </w:pPr>
          </w:p>
        </w:tc>
        <w:tc>
          <w:tcPr>
            <w:tcW w:w="407" w:type="pct"/>
            <w:shd w:val="clear" w:color="auto" w:fill="auto"/>
            <w:noWrap/>
            <w:vAlign w:val="center"/>
          </w:tcPr>
          <w:p w14:paraId="1A27CE47"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04213152" w14:textId="77777777" w:rsidR="000D7520" w:rsidRPr="000D7520" w:rsidRDefault="000D7520" w:rsidP="000D7520">
            <w:pPr>
              <w:jc w:val="center"/>
              <w:rPr>
                <w:rFonts w:ascii="Times New Roman" w:hAnsi="Times New Roman" w:cs="Times New Roman"/>
                <w:color w:val="000000"/>
                <w:sz w:val="24"/>
                <w:szCs w:val="24"/>
              </w:rPr>
            </w:pPr>
          </w:p>
        </w:tc>
        <w:tc>
          <w:tcPr>
            <w:tcW w:w="374" w:type="pct"/>
            <w:vAlign w:val="center"/>
          </w:tcPr>
          <w:p w14:paraId="086DBAC2"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74A25F24"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sz w:val="24"/>
                <w:szCs w:val="24"/>
              </w:rPr>
              <w:t>477658,00</w:t>
            </w:r>
          </w:p>
        </w:tc>
        <w:tc>
          <w:tcPr>
            <w:tcW w:w="357" w:type="pct"/>
            <w:vAlign w:val="center"/>
          </w:tcPr>
          <w:p w14:paraId="1428F0E6"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0,37</w:t>
            </w:r>
          </w:p>
        </w:tc>
      </w:tr>
      <w:tr w:rsidR="007A5736" w:rsidRPr="000D7520" w14:paraId="2ECC02DC" w14:textId="77777777" w:rsidTr="007A5736">
        <w:trPr>
          <w:trHeight w:val="300"/>
          <w:jc w:val="center"/>
        </w:trPr>
        <w:tc>
          <w:tcPr>
            <w:tcW w:w="1332" w:type="pct"/>
            <w:shd w:val="clear" w:color="auto" w:fill="auto"/>
            <w:vAlign w:val="center"/>
          </w:tcPr>
          <w:p w14:paraId="1CCF6693" w14:textId="77777777" w:rsidR="000D7520" w:rsidRPr="000D7520" w:rsidRDefault="000D7520" w:rsidP="000D7520">
            <w:pPr>
              <w:jc w:val="center"/>
              <w:rPr>
                <w:rFonts w:ascii="Times New Roman" w:hAnsi="Times New Roman" w:cs="Times New Roman"/>
                <w:bCs/>
                <w:sz w:val="24"/>
                <w:szCs w:val="24"/>
              </w:rPr>
            </w:pPr>
            <w:r w:rsidRPr="000D7520">
              <w:rPr>
                <w:rFonts w:ascii="Times New Roman" w:hAnsi="Times New Roman" w:cs="Times New Roman"/>
                <w:sz w:val="24"/>
                <w:szCs w:val="24"/>
              </w:rPr>
              <w:t>выплата специальной (повышенной) стипендии студентам из семей военнослужащих и граждан, исполняющих (исполнявших) служебные обязанности в составе Вооруженных Сил Российской Федерации" (17007)</w:t>
            </w:r>
          </w:p>
        </w:tc>
        <w:tc>
          <w:tcPr>
            <w:tcW w:w="741" w:type="pct"/>
            <w:vAlign w:val="center"/>
          </w:tcPr>
          <w:p w14:paraId="5B9EE01B" w14:textId="77777777" w:rsidR="000D7520" w:rsidRPr="000D7520" w:rsidRDefault="000D7520" w:rsidP="000D7520">
            <w:pPr>
              <w:jc w:val="center"/>
              <w:rPr>
                <w:rFonts w:ascii="Times New Roman" w:hAnsi="Times New Roman" w:cs="Times New Roman"/>
                <w:color w:val="000000"/>
                <w:sz w:val="24"/>
                <w:szCs w:val="24"/>
              </w:rPr>
            </w:pPr>
          </w:p>
        </w:tc>
        <w:tc>
          <w:tcPr>
            <w:tcW w:w="407" w:type="pct"/>
            <w:shd w:val="clear" w:color="auto" w:fill="auto"/>
            <w:noWrap/>
            <w:vAlign w:val="center"/>
          </w:tcPr>
          <w:p w14:paraId="79086052" w14:textId="77777777" w:rsidR="000D7520" w:rsidRPr="000D7520" w:rsidRDefault="000D7520" w:rsidP="000D7520">
            <w:pPr>
              <w:ind w:hanging="11"/>
              <w:jc w:val="center"/>
              <w:rPr>
                <w:rFonts w:ascii="Times New Roman" w:hAnsi="Times New Roman" w:cs="Times New Roman"/>
                <w:sz w:val="24"/>
                <w:szCs w:val="24"/>
              </w:rPr>
            </w:pPr>
          </w:p>
        </w:tc>
        <w:tc>
          <w:tcPr>
            <w:tcW w:w="905" w:type="pct"/>
            <w:vAlign w:val="center"/>
          </w:tcPr>
          <w:p w14:paraId="516414F0" w14:textId="77777777" w:rsidR="000D7520" w:rsidRPr="000D7520" w:rsidRDefault="000D7520" w:rsidP="000D7520">
            <w:pPr>
              <w:jc w:val="center"/>
              <w:rPr>
                <w:rFonts w:ascii="Times New Roman" w:hAnsi="Times New Roman" w:cs="Times New Roman"/>
                <w:color w:val="000000"/>
                <w:sz w:val="24"/>
                <w:szCs w:val="24"/>
              </w:rPr>
            </w:pPr>
          </w:p>
        </w:tc>
        <w:tc>
          <w:tcPr>
            <w:tcW w:w="374" w:type="pct"/>
            <w:vAlign w:val="center"/>
          </w:tcPr>
          <w:p w14:paraId="07840B71" w14:textId="77777777" w:rsidR="000D7520" w:rsidRPr="000D7520" w:rsidRDefault="000D7520" w:rsidP="000D7520">
            <w:pPr>
              <w:ind w:hanging="11"/>
              <w:jc w:val="center"/>
              <w:rPr>
                <w:rFonts w:ascii="Times New Roman" w:hAnsi="Times New Roman" w:cs="Times New Roman"/>
                <w:sz w:val="24"/>
                <w:szCs w:val="24"/>
              </w:rPr>
            </w:pPr>
          </w:p>
        </w:tc>
        <w:tc>
          <w:tcPr>
            <w:tcW w:w="883" w:type="pct"/>
            <w:vAlign w:val="center"/>
          </w:tcPr>
          <w:p w14:paraId="6FB78FC4"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sz w:val="24"/>
                <w:szCs w:val="24"/>
              </w:rPr>
              <w:t>151389,00</w:t>
            </w:r>
          </w:p>
        </w:tc>
        <w:tc>
          <w:tcPr>
            <w:tcW w:w="357" w:type="pct"/>
            <w:vAlign w:val="center"/>
          </w:tcPr>
          <w:p w14:paraId="7013485D"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0,12</w:t>
            </w:r>
          </w:p>
        </w:tc>
      </w:tr>
      <w:tr w:rsidR="007A5736" w:rsidRPr="000D7520" w14:paraId="7F52DC78" w14:textId="77777777" w:rsidTr="007A5736">
        <w:trPr>
          <w:trHeight w:val="675"/>
          <w:jc w:val="center"/>
        </w:trPr>
        <w:tc>
          <w:tcPr>
            <w:tcW w:w="1332" w:type="pct"/>
            <w:shd w:val="clear" w:color="auto" w:fill="auto"/>
            <w:vAlign w:val="center"/>
            <w:hideMark/>
          </w:tcPr>
          <w:p w14:paraId="63967B20" w14:textId="77777777" w:rsidR="000D7520" w:rsidRPr="000D7520" w:rsidRDefault="000D7520" w:rsidP="000D7520">
            <w:pPr>
              <w:jc w:val="center"/>
              <w:rPr>
                <w:rFonts w:ascii="Times New Roman" w:hAnsi="Times New Roman" w:cs="Times New Roman"/>
                <w:sz w:val="24"/>
                <w:szCs w:val="24"/>
              </w:rPr>
            </w:pPr>
            <w:r w:rsidRPr="000D7520">
              <w:rPr>
                <w:rFonts w:ascii="Times New Roman" w:hAnsi="Times New Roman" w:cs="Times New Roman"/>
                <w:sz w:val="24"/>
                <w:szCs w:val="24"/>
              </w:rPr>
              <w:t>Публичные обязательства</w:t>
            </w:r>
          </w:p>
        </w:tc>
        <w:tc>
          <w:tcPr>
            <w:tcW w:w="741" w:type="pct"/>
            <w:vAlign w:val="center"/>
          </w:tcPr>
          <w:p w14:paraId="1EFE6639"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8716563,59</w:t>
            </w:r>
          </w:p>
        </w:tc>
        <w:tc>
          <w:tcPr>
            <w:tcW w:w="407" w:type="pct"/>
            <w:shd w:val="clear" w:color="auto" w:fill="auto"/>
            <w:noWrap/>
            <w:vAlign w:val="center"/>
          </w:tcPr>
          <w:p w14:paraId="20A46C41"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7,3</w:t>
            </w:r>
          </w:p>
        </w:tc>
        <w:tc>
          <w:tcPr>
            <w:tcW w:w="905" w:type="pct"/>
            <w:vAlign w:val="center"/>
          </w:tcPr>
          <w:p w14:paraId="5ED9C165"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11664454,64</w:t>
            </w:r>
          </w:p>
        </w:tc>
        <w:tc>
          <w:tcPr>
            <w:tcW w:w="374" w:type="pct"/>
            <w:vAlign w:val="center"/>
          </w:tcPr>
          <w:p w14:paraId="62DD19FA"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12,72</w:t>
            </w:r>
          </w:p>
        </w:tc>
        <w:tc>
          <w:tcPr>
            <w:tcW w:w="883" w:type="pct"/>
            <w:vAlign w:val="center"/>
          </w:tcPr>
          <w:p w14:paraId="573A874D" w14:textId="77777777" w:rsidR="000D7520" w:rsidRPr="000D7520" w:rsidRDefault="000D7520" w:rsidP="000D7520">
            <w:pPr>
              <w:jc w:val="center"/>
              <w:rPr>
                <w:rFonts w:ascii="Times New Roman" w:hAnsi="Times New Roman" w:cs="Times New Roman"/>
                <w:color w:val="000000"/>
                <w:sz w:val="24"/>
                <w:szCs w:val="24"/>
              </w:rPr>
            </w:pPr>
            <w:r w:rsidRPr="000D7520">
              <w:rPr>
                <w:rFonts w:ascii="Times New Roman" w:hAnsi="Times New Roman" w:cs="Times New Roman"/>
                <w:color w:val="000000"/>
                <w:sz w:val="24"/>
                <w:szCs w:val="24"/>
              </w:rPr>
              <w:t>14787775,82</w:t>
            </w:r>
          </w:p>
        </w:tc>
        <w:tc>
          <w:tcPr>
            <w:tcW w:w="357" w:type="pct"/>
            <w:vAlign w:val="center"/>
          </w:tcPr>
          <w:p w14:paraId="7B657BFF" w14:textId="77777777" w:rsidR="000D7520" w:rsidRPr="000D7520" w:rsidRDefault="000D7520" w:rsidP="000D7520">
            <w:pPr>
              <w:ind w:hanging="11"/>
              <w:jc w:val="center"/>
              <w:rPr>
                <w:rFonts w:ascii="Times New Roman" w:hAnsi="Times New Roman" w:cs="Times New Roman"/>
                <w:sz w:val="24"/>
                <w:szCs w:val="24"/>
              </w:rPr>
            </w:pPr>
            <w:r w:rsidRPr="000D7520">
              <w:rPr>
                <w:rFonts w:ascii="Times New Roman" w:hAnsi="Times New Roman" w:cs="Times New Roman"/>
                <w:sz w:val="24"/>
                <w:szCs w:val="24"/>
              </w:rPr>
              <w:t>11,4</w:t>
            </w:r>
          </w:p>
        </w:tc>
      </w:tr>
    </w:tbl>
    <w:p w14:paraId="28E0EB18" w14:textId="77777777" w:rsidR="000D7520" w:rsidRPr="000D7520" w:rsidRDefault="000D7520" w:rsidP="000D7520">
      <w:pPr>
        <w:tabs>
          <w:tab w:val="left" w:pos="6425"/>
        </w:tabs>
        <w:jc w:val="both"/>
        <w:rPr>
          <w:rFonts w:ascii="Times New Roman" w:hAnsi="Times New Roman" w:cs="Times New Roman"/>
          <w:sz w:val="24"/>
          <w:szCs w:val="24"/>
        </w:rPr>
      </w:pPr>
    </w:p>
    <w:p w14:paraId="57A7C92A" w14:textId="62EF4ABE" w:rsidR="000D7520" w:rsidRPr="000D7520" w:rsidRDefault="007A5736" w:rsidP="007A5736">
      <w:pPr>
        <w:tabs>
          <w:tab w:val="left" w:pos="6425"/>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0D7520" w:rsidRPr="000D7520">
        <w:rPr>
          <w:rFonts w:ascii="Times New Roman" w:hAnsi="Times New Roman" w:cs="Times New Roman"/>
          <w:sz w:val="24"/>
          <w:szCs w:val="24"/>
        </w:rPr>
        <w:t>В структуре расходов бюджетных средств значительную часть – 57,66 % составляют расходы на оплату труда, включая выплаты на классное руководство и страховые взносы в фонды</w:t>
      </w:r>
      <w:r w:rsidR="000D7520" w:rsidRPr="000D7520">
        <w:rPr>
          <w:rFonts w:ascii="Times New Roman" w:hAnsi="Times New Roman" w:cs="Times New Roman"/>
          <w:b/>
          <w:sz w:val="24"/>
          <w:szCs w:val="24"/>
        </w:rPr>
        <w:t xml:space="preserve"> </w:t>
      </w:r>
    </w:p>
    <w:p w14:paraId="5ADD3B1B" w14:textId="77777777" w:rsidR="000D7520" w:rsidRPr="000D7520" w:rsidRDefault="000D7520" w:rsidP="007A5736">
      <w:pPr>
        <w:tabs>
          <w:tab w:val="left" w:pos="6425"/>
        </w:tabs>
        <w:spacing w:line="360" w:lineRule="auto"/>
        <w:jc w:val="both"/>
        <w:rPr>
          <w:rFonts w:ascii="Times New Roman" w:hAnsi="Times New Roman" w:cs="Times New Roman"/>
          <w:bCs/>
          <w:sz w:val="24"/>
          <w:szCs w:val="24"/>
        </w:rPr>
      </w:pPr>
      <w:r w:rsidRPr="000D7520">
        <w:rPr>
          <w:rFonts w:ascii="Times New Roman" w:hAnsi="Times New Roman" w:cs="Times New Roman"/>
          <w:bCs/>
          <w:sz w:val="24"/>
          <w:szCs w:val="24"/>
        </w:rPr>
        <w:t xml:space="preserve">Учреждением установлены приборы учета на холодную и горячую воду. </w:t>
      </w:r>
    </w:p>
    <w:p w14:paraId="74315565" w14:textId="11134773" w:rsidR="000D7520" w:rsidRPr="000D7520" w:rsidRDefault="000D7520" w:rsidP="007A5736">
      <w:pPr>
        <w:spacing w:after="0" w:line="360" w:lineRule="auto"/>
        <w:jc w:val="both"/>
        <w:rPr>
          <w:rFonts w:ascii="Times New Roman" w:hAnsi="Times New Roman" w:cs="Times New Roman"/>
          <w:bCs/>
          <w:sz w:val="24"/>
          <w:szCs w:val="24"/>
        </w:rPr>
      </w:pPr>
      <w:r w:rsidRPr="000D7520">
        <w:rPr>
          <w:rFonts w:ascii="Times New Roman" w:hAnsi="Times New Roman" w:cs="Times New Roman"/>
          <w:noProof/>
          <w:sz w:val="24"/>
          <w:szCs w:val="24"/>
          <w:lang w:eastAsia="ru-RU"/>
        </w:rPr>
        <w:t>Бухгалтерия колледжа использует отдельное подключение к сети интернет.</w:t>
      </w:r>
      <w:r w:rsidRPr="000D7520">
        <w:rPr>
          <w:noProof/>
          <w:lang w:eastAsia="ru-RU"/>
        </w:rPr>
        <w:t xml:space="preserve"> </w:t>
      </w:r>
      <w:r w:rsidRPr="000D7520">
        <w:rPr>
          <w:rFonts w:ascii="Times New Roman" w:hAnsi="Times New Roman" w:cs="Times New Roman"/>
          <w:noProof/>
          <w:sz w:val="24"/>
          <w:szCs w:val="24"/>
          <w:lang w:eastAsia="ru-RU"/>
        </w:rPr>
        <w:t>Бухгалтерский учет ведется</w:t>
      </w:r>
      <w:r w:rsidRPr="000D7520">
        <w:rPr>
          <w:rFonts w:ascii="Times New Roman" w:hAnsi="Times New Roman" w:cs="Times New Roman"/>
          <w:sz w:val="24"/>
          <w:szCs w:val="24"/>
          <w:lang w:eastAsia="ru-RU" w:bidi="ru-RU"/>
        </w:rPr>
        <w:t xml:space="preserve"> в </w:t>
      </w:r>
      <w:r w:rsidRPr="000D7520">
        <w:rPr>
          <w:rFonts w:ascii="Times New Roman" w:hAnsi="Times New Roman" w:cs="Times New Roman"/>
          <w:noProof/>
          <w:sz w:val="24"/>
          <w:szCs w:val="24"/>
          <w:lang w:eastAsia="ru-RU"/>
        </w:rPr>
        <w:t xml:space="preserve">«1С </w:t>
      </w:r>
      <w:r w:rsidRPr="000D7520">
        <w:rPr>
          <w:rFonts w:ascii="Times New Roman" w:hAnsi="Times New Roman" w:cs="Times New Roman"/>
          <w:noProof/>
          <w:sz w:val="24"/>
          <w:szCs w:val="24"/>
          <w:lang w:val="en-US" w:eastAsia="ru-RU"/>
        </w:rPr>
        <w:t>FRESH</w:t>
      </w:r>
      <w:r w:rsidRPr="000D7520">
        <w:rPr>
          <w:rFonts w:ascii="Times New Roman" w:hAnsi="Times New Roman" w:cs="Times New Roman"/>
          <w:noProof/>
          <w:sz w:val="24"/>
          <w:szCs w:val="24"/>
          <w:lang w:eastAsia="ru-RU"/>
        </w:rPr>
        <w:t>».</w:t>
      </w:r>
      <w:r w:rsidRPr="000D7520">
        <w:rPr>
          <w:rFonts w:ascii="Times New Roman" w:hAnsi="Times New Roman" w:cs="Times New Roman"/>
          <w:sz w:val="24"/>
          <w:szCs w:val="24"/>
          <w:lang w:eastAsia="ru-RU" w:bidi="ru-RU"/>
        </w:rPr>
        <w:t xml:space="preserve"> Учет заработной платы ведется </w:t>
      </w:r>
      <w:r w:rsidRPr="000D7520">
        <w:rPr>
          <w:rFonts w:ascii="Times New Roman" w:hAnsi="Times New Roman" w:cs="Times New Roman"/>
          <w:sz w:val="24"/>
          <w:szCs w:val="24"/>
        </w:rPr>
        <w:t xml:space="preserve">в </w:t>
      </w:r>
      <w:proofErr w:type="gramStart"/>
      <w:r w:rsidRPr="000D7520">
        <w:rPr>
          <w:rFonts w:ascii="Times New Roman" w:hAnsi="Times New Roman" w:cs="Times New Roman"/>
          <w:sz w:val="24"/>
          <w:szCs w:val="24"/>
        </w:rPr>
        <w:t>программе  ЗКГУ</w:t>
      </w:r>
      <w:proofErr w:type="gramEnd"/>
      <w:r w:rsidRPr="000D7520">
        <w:rPr>
          <w:rFonts w:ascii="Times New Roman" w:hAnsi="Times New Roman" w:cs="Times New Roman"/>
          <w:sz w:val="24"/>
          <w:szCs w:val="24"/>
        </w:rPr>
        <w:t xml:space="preserve"> ЦОС ФХД. </w:t>
      </w:r>
      <w:r w:rsidRPr="000D7520">
        <w:rPr>
          <w:rFonts w:ascii="Times New Roman" w:hAnsi="Times New Roman" w:cs="Times New Roman"/>
          <w:noProof/>
          <w:sz w:val="24"/>
          <w:szCs w:val="24"/>
          <w:lang w:eastAsia="ru-RU"/>
        </w:rPr>
        <w:t xml:space="preserve"> Т</w:t>
      </w:r>
      <w:proofErr w:type="spellStart"/>
      <w:r w:rsidRPr="000D7520">
        <w:rPr>
          <w:rFonts w:ascii="Times New Roman" w:hAnsi="Times New Roman" w:cs="Times New Roman"/>
          <w:bCs/>
          <w:sz w:val="24"/>
          <w:szCs w:val="24"/>
        </w:rPr>
        <w:t>ехническую</w:t>
      </w:r>
      <w:proofErr w:type="spellEnd"/>
      <w:r w:rsidRPr="000D7520">
        <w:rPr>
          <w:rFonts w:ascii="Times New Roman" w:hAnsi="Times New Roman" w:cs="Times New Roman"/>
          <w:bCs/>
          <w:sz w:val="24"/>
          <w:szCs w:val="24"/>
        </w:rPr>
        <w:t xml:space="preserve"> поддержку осуществляет фирма АПОГЕЙ-БК ООО</w:t>
      </w:r>
      <w:r w:rsidR="007A5736">
        <w:rPr>
          <w:rFonts w:ascii="Times New Roman" w:hAnsi="Times New Roman" w:cs="Times New Roman"/>
          <w:bCs/>
          <w:sz w:val="24"/>
          <w:szCs w:val="24"/>
        </w:rPr>
        <w:t>.</w:t>
      </w:r>
    </w:p>
    <w:p w14:paraId="23A5F4AF" w14:textId="77777777" w:rsidR="000D7520" w:rsidRPr="000D7520" w:rsidRDefault="000D7520" w:rsidP="007A5736">
      <w:pPr>
        <w:spacing w:after="0" w:line="360" w:lineRule="auto"/>
        <w:jc w:val="both"/>
        <w:rPr>
          <w:rFonts w:ascii="Times New Roman" w:hAnsi="Times New Roman" w:cs="Times New Roman"/>
          <w:bCs/>
          <w:sz w:val="24"/>
          <w:szCs w:val="24"/>
        </w:rPr>
      </w:pPr>
      <w:r w:rsidRPr="000D7520">
        <w:rPr>
          <w:rFonts w:ascii="Times New Roman" w:hAnsi="Times New Roman" w:cs="Times New Roman"/>
          <w:noProof/>
          <w:sz w:val="24"/>
          <w:szCs w:val="24"/>
          <w:lang w:eastAsia="ru-RU"/>
        </w:rPr>
        <w:t>Все финансовые операции по республиканскому бюджету производятся через систему «Бюджет-Смарт». Бухгалтерские, статистические, налоговые о</w:t>
      </w:r>
      <w:proofErr w:type="spellStart"/>
      <w:r w:rsidRPr="000D7520">
        <w:rPr>
          <w:rFonts w:ascii="Times New Roman" w:hAnsi="Times New Roman" w:cs="Times New Roman"/>
          <w:sz w:val="24"/>
          <w:szCs w:val="24"/>
          <w:lang w:eastAsia="ru-RU" w:bidi="ru-RU"/>
        </w:rPr>
        <w:t>тчеты</w:t>
      </w:r>
      <w:proofErr w:type="spellEnd"/>
      <w:r w:rsidRPr="000D7520">
        <w:rPr>
          <w:rFonts w:ascii="Times New Roman" w:hAnsi="Times New Roman" w:cs="Times New Roman"/>
          <w:sz w:val="24"/>
          <w:szCs w:val="24"/>
          <w:lang w:eastAsia="ru-RU" w:bidi="ru-RU"/>
        </w:rPr>
        <w:t xml:space="preserve"> сдаются через программы: «СВОД-СМАРТ», «СКБ КОНТУР», </w:t>
      </w:r>
      <w:r w:rsidRPr="000D7520">
        <w:rPr>
          <w:rFonts w:ascii="Times New Roman" w:hAnsi="Times New Roman" w:cs="Times New Roman"/>
          <w:noProof/>
          <w:sz w:val="24"/>
          <w:szCs w:val="24"/>
          <w:lang w:eastAsia="ru-RU"/>
        </w:rPr>
        <w:t>«1С»</w:t>
      </w:r>
    </w:p>
    <w:p w14:paraId="30A8B41E" w14:textId="77777777" w:rsidR="000D7520" w:rsidRPr="000D7520" w:rsidRDefault="000D7520" w:rsidP="007A5736">
      <w:pPr>
        <w:spacing w:after="0" w:line="360" w:lineRule="auto"/>
        <w:jc w:val="both"/>
        <w:rPr>
          <w:rFonts w:ascii="Times New Roman" w:hAnsi="Times New Roman" w:cs="Times New Roman"/>
          <w:sz w:val="24"/>
          <w:szCs w:val="24"/>
          <w:lang w:eastAsia="ru-RU" w:bidi="ru-RU"/>
        </w:rPr>
      </w:pPr>
      <w:r w:rsidRPr="000D7520">
        <w:rPr>
          <w:rFonts w:ascii="Times New Roman" w:hAnsi="Times New Roman" w:cs="Times New Roman"/>
          <w:sz w:val="24"/>
          <w:szCs w:val="24"/>
          <w:lang w:eastAsia="ru-RU" w:bidi="ru-RU"/>
        </w:rPr>
        <w:t>На сайте «</w:t>
      </w:r>
      <w:r w:rsidRPr="000D7520">
        <w:rPr>
          <w:rFonts w:ascii="Times New Roman" w:hAnsi="Times New Roman" w:cs="Times New Roman"/>
          <w:sz w:val="24"/>
          <w:szCs w:val="24"/>
          <w:lang w:val="en-US" w:eastAsia="ru-RU" w:bidi="ru-RU"/>
        </w:rPr>
        <w:t>Web</w:t>
      </w:r>
      <w:r w:rsidRPr="000D7520">
        <w:rPr>
          <w:rFonts w:ascii="Times New Roman" w:hAnsi="Times New Roman" w:cs="Times New Roman"/>
          <w:sz w:val="24"/>
          <w:szCs w:val="24"/>
          <w:lang w:eastAsia="ru-RU" w:bidi="ru-RU"/>
        </w:rPr>
        <w:t xml:space="preserve"> торги» формируется, размещается план-график, размещаются заявки на закупки, заключаются контракты, проводятся аукционы, публикуется информация об исполнении контрактов, делаются отчеты по объему закупок, заключенных с субъектами малого предпринимательства, вся </w:t>
      </w:r>
      <w:r w:rsidRPr="000D7520">
        <w:rPr>
          <w:rFonts w:ascii="Times New Roman" w:hAnsi="Times New Roman" w:cs="Times New Roman"/>
          <w:sz w:val="24"/>
          <w:szCs w:val="24"/>
          <w:lang w:eastAsia="ru-RU" w:bidi="ru-RU"/>
        </w:rPr>
        <w:lastRenderedPageBreak/>
        <w:t>эта информация затем интегрируется и публикуется в «ЕДИНОЙ ИНФОРМАЦИОННОЙ СИСТЕМЕ»,</w:t>
      </w:r>
      <w:r w:rsidRPr="000D7520">
        <w:rPr>
          <w:rFonts w:ascii="Times New Roman" w:hAnsi="Times New Roman" w:cs="Times New Roman"/>
          <w:sz w:val="24"/>
          <w:szCs w:val="24"/>
        </w:rPr>
        <w:t xml:space="preserve"> «zakupki.gov.ru» </w:t>
      </w:r>
    </w:p>
    <w:p w14:paraId="5312B4DF" w14:textId="77777777" w:rsidR="000D7520" w:rsidRPr="000D7520" w:rsidRDefault="000D7520" w:rsidP="007A5736">
      <w:pPr>
        <w:spacing w:after="0" w:line="360" w:lineRule="auto"/>
        <w:jc w:val="both"/>
        <w:textAlignment w:val="baseline"/>
        <w:rPr>
          <w:rFonts w:ascii="Times New Roman" w:hAnsi="Times New Roman" w:cs="Times New Roman"/>
          <w:bCs/>
          <w:sz w:val="24"/>
          <w:szCs w:val="24"/>
        </w:rPr>
      </w:pPr>
      <w:r w:rsidRPr="000D7520">
        <w:rPr>
          <w:rFonts w:ascii="Times New Roman" w:hAnsi="Times New Roman" w:cs="Times New Roman"/>
          <w:bCs/>
          <w:sz w:val="24"/>
          <w:szCs w:val="24"/>
        </w:rPr>
        <w:t xml:space="preserve">Для обеспечения безопасности на все компьютеры колледжа установлено антивирусное программное обеспечение Антивирус </w:t>
      </w:r>
      <w:hyperlink r:id="rId46" w:history="1">
        <w:r w:rsidRPr="000D7520">
          <w:rPr>
            <w:rFonts w:ascii="Times New Roman" w:hAnsi="Times New Roman" w:cs="Times New Roman"/>
            <w:sz w:val="24"/>
            <w:szCs w:val="24"/>
          </w:rPr>
          <w:t>Kaspersky Internet Security</w:t>
        </w:r>
      </w:hyperlink>
      <w:r w:rsidRPr="000D7520">
        <w:rPr>
          <w:rFonts w:ascii="Times New Roman" w:hAnsi="Times New Roman" w:cs="Times New Roman"/>
          <w:sz w:val="24"/>
          <w:szCs w:val="24"/>
        </w:rPr>
        <w:t xml:space="preserve"> </w:t>
      </w:r>
      <w:r w:rsidRPr="000D7520">
        <w:rPr>
          <w:rFonts w:ascii="Times New Roman" w:hAnsi="Times New Roman" w:cs="Times New Roman"/>
          <w:bCs/>
          <w:sz w:val="24"/>
          <w:szCs w:val="24"/>
        </w:rPr>
        <w:t xml:space="preserve">для организации, Антивирус </w:t>
      </w:r>
      <w:hyperlink r:id="rId47" w:history="1">
        <w:r w:rsidRPr="000D7520">
          <w:rPr>
            <w:rFonts w:ascii="Times New Roman" w:hAnsi="Times New Roman" w:cs="Times New Roman"/>
            <w:sz w:val="24"/>
            <w:szCs w:val="24"/>
          </w:rPr>
          <w:t>Kaspersky Internet Security</w:t>
        </w:r>
      </w:hyperlink>
      <w:r w:rsidRPr="000D7520">
        <w:rPr>
          <w:rFonts w:ascii="Times New Roman" w:hAnsi="Times New Roman" w:cs="Times New Roman"/>
          <w:sz w:val="24"/>
          <w:szCs w:val="24"/>
        </w:rPr>
        <w:t xml:space="preserve"> </w:t>
      </w:r>
      <w:r w:rsidRPr="000D7520">
        <w:rPr>
          <w:rFonts w:ascii="Times New Roman" w:hAnsi="Times New Roman" w:cs="Times New Roman"/>
          <w:bCs/>
          <w:sz w:val="24"/>
          <w:szCs w:val="24"/>
        </w:rPr>
        <w:t xml:space="preserve">для АРМ ФРДО </w:t>
      </w:r>
    </w:p>
    <w:p w14:paraId="0FB19DEA" w14:textId="77777777" w:rsidR="000D7520" w:rsidRPr="000D7520" w:rsidRDefault="000D7520" w:rsidP="007A5736">
      <w:pPr>
        <w:spacing w:line="360" w:lineRule="auto"/>
        <w:jc w:val="both"/>
        <w:rPr>
          <w:rFonts w:ascii="Times New Roman" w:hAnsi="Times New Roman" w:cs="Times New Roman"/>
          <w:noProof/>
          <w:sz w:val="24"/>
          <w:szCs w:val="24"/>
          <w:lang w:eastAsia="ru-RU"/>
        </w:rPr>
      </w:pPr>
      <w:r w:rsidRPr="000D7520">
        <w:rPr>
          <w:rFonts w:ascii="Times New Roman" w:hAnsi="Times New Roman" w:cs="Times New Roman"/>
          <w:noProof/>
          <w:sz w:val="24"/>
          <w:szCs w:val="24"/>
          <w:lang w:eastAsia="ru-RU"/>
        </w:rPr>
        <w:t xml:space="preserve">На официальном сайте государственной власти страница колледжа опубликована по адресу </w:t>
      </w:r>
      <w:hyperlink r:id="rId48" w:history="1">
        <w:r w:rsidRPr="000D7520">
          <w:rPr>
            <w:rFonts w:ascii="Times New Roman" w:hAnsi="Times New Roman" w:cs="Times New Roman"/>
            <w:noProof/>
            <w:color w:val="0000FF" w:themeColor="hyperlink"/>
            <w:sz w:val="24"/>
            <w:szCs w:val="24"/>
            <w:u w:val="single"/>
            <w:lang w:eastAsia="ru-RU"/>
          </w:rPr>
          <w:t>https://private.bus.gov.ru/private/cabinet/cabinet.html</w:t>
        </w:r>
      </w:hyperlink>
      <w:r w:rsidRPr="000D7520">
        <w:rPr>
          <w:rFonts w:ascii="Times New Roman" w:hAnsi="Times New Roman" w:cs="Times New Roman"/>
          <w:noProof/>
          <w:sz w:val="24"/>
          <w:szCs w:val="24"/>
          <w:lang w:eastAsia="ru-RU"/>
        </w:rPr>
        <w:t xml:space="preserve"> где размещаются основные реквизиты колледжа, сведения о деятельности, а также по годам публикуется информация о госзадании и финансово-хозяйственная отчетность.</w:t>
      </w:r>
    </w:p>
    <w:p w14:paraId="2C03D7C0" w14:textId="77777777" w:rsidR="000D7520" w:rsidRPr="000D7520" w:rsidRDefault="000D7520" w:rsidP="007A5736">
      <w:pPr>
        <w:tabs>
          <w:tab w:val="left" w:pos="6425"/>
        </w:tabs>
        <w:spacing w:line="360" w:lineRule="auto"/>
        <w:jc w:val="both"/>
        <w:rPr>
          <w:rFonts w:ascii="Times New Roman" w:hAnsi="Times New Roman" w:cs="Times New Roman"/>
          <w:color w:val="000000"/>
          <w:sz w:val="24"/>
          <w:szCs w:val="24"/>
        </w:rPr>
      </w:pPr>
    </w:p>
    <w:p w14:paraId="2A78AE01" w14:textId="77777777" w:rsidR="000D7520" w:rsidRPr="000D7520" w:rsidRDefault="000D7520" w:rsidP="007A5736">
      <w:pPr>
        <w:widowControl w:val="0"/>
        <w:tabs>
          <w:tab w:val="left" w:pos="1134"/>
        </w:tabs>
        <w:autoSpaceDE w:val="0"/>
        <w:autoSpaceDN w:val="0"/>
        <w:spacing w:after="0" w:line="360" w:lineRule="auto"/>
        <w:ind w:firstLine="709"/>
        <w:jc w:val="center"/>
        <w:outlineLvl w:val="2"/>
        <w:rPr>
          <w:rFonts w:ascii="Times New Roman" w:eastAsia="Times New Roman" w:hAnsi="Times New Roman" w:cs="Times New Roman"/>
          <w:b/>
          <w:bCs/>
          <w:sz w:val="24"/>
          <w:szCs w:val="24"/>
          <w:lang w:eastAsia="ru-RU" w:bidi="ru-RU"/>
        </w:rPr>
      </w:pPr>
    </w:p>
    <w:p w14:paraId="45C76C12" w14:textId="77777777" w:rsidR="00102F9C" w:rsidRDefault="00102F9C" w:rsidP="007A5736">
      <w:pPr>
        <w:spacing w:after="13" w:line="360" w:lineRule="auto"/>
        <w:contextualSpacing/>
        <w:jc w:val="both"/>
        <w:rPr>
          <w:rFonts w:ascii="Times New Roman" w:eastAsia="Times New Roman" w:hAnsi="Times New Roman" w:cs="Times New Roman"/>
          <w:b/>
          <w:color w:val="000000"/>
          <w:sz w:val="24"/>
          <w:szCs w:val="24"/>
          <w:lang w:eastAsia="ru-RU"/>
        </w:rPr>
      </w:pPr>
    </w:p>
    <w:p w14:paraId="544100C9" w14:textId="77777777" w:rsidR="00102F9C" w:rsidRDefault="00102F9C" w:rsidP="007A5736">
      <w:pPr>
        <w:spacing w:after="13" w:line="360" w:lineRule="auto"/>
        <w:contextualSpacing/>
        <w:jc w:val="both"/>
        <w:rPr>
          <w:rFonts w:ascii="Times New Roman" w:eastAsia="Times New Roman" w:hAnsi="Times New Roman" w:cs="Times New Roman"/>
          <w:b/>
          <w:color w:val="000000"/>
          <w:sz w:val="24"/>
          <w:szCs w:val="24"/>
          <w:lang w:eastAsia="ru-RU"/>
        </w:rPr>
      </w:pPr>
    </w:p>
    <w:p w14:paraId="7D808EA7"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00B9536C"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0E6E8321"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3AAC0E6F"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5CDDBB1A"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12FDC689"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61D7F8E3"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3EF046A9" w14:textId="77777777" w:rsidR="00102F9C" w:rsidRDefault="00102F9C"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0209CC48"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793805A2"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44046081"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005A914A"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4D375DDB"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241C8B67"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46727DB9"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15AEC259"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1B75A1B8"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78B5F9B3"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489A90EC"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313CA6EC"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6942D502"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4E0D6BE5"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007F6D91"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5C37C2CF"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4C773DA6"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26E54A49"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016162BD"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26B34727"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69CFCCBE"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51B79110"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118530DA"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1D19C857"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6040BE15"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73C6687D" w14:textId="77777777" w:rsidR="007A5736" w:rsidRDefault="007A5736"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58918F39" w14:textId="2DFF3887" w:rsidR="000D7520" w:rsidRPr="00074737" w:rsidRDefault="000D7520" w:rsidP="000D7520">
      <w:pPr>
        <w:spacing w:after="13" w:line="240" w:lineRule="auto"/>
        <w:contextualSpacing/>
        <w:jc w:val="both"/>
        <w:rPr>
          <w:rFonts w:ascii="Times New Roman" w:eastAsia="Times New Roman" w:hAnsi="Times New Roman" w:cs="Times New Roman"/>
          <w:b/>
          <w:color w:val="000000"/>
          <w:sz w:val="24"/>
          <w:szCs w:val="24"/>
          <w:lang w:eastAsia="ru-RU"/>
        </w:rPr>
      </w:pPr>
      <w:r w:rsidRPr="000D7520">
        <w:rPr>
          <w:rFonts w:ascii="Times New Roman" w:eastAsia="Times New Roman" w:hAnsi="Times New Roman" w:cs="Times New Roman"/>
          <w:b/>
          <w:color w:val="000000"/>
          <w:sz w:val="24"/>
          <w:szCs w:val="24"/>
          <w:lang w:eastAsia="ru-RU"/>
        </w:rPr>
        <w:t>З</w:t>
      </w:r>
      <w:r w:rsidR="00074737">
        <w:rPr>
          <w:rFonts w:ascii="Times New Roman" w:eastAsia="Times New Roman" w:hAnsi="Times New Roman" w:cs="Times New Roman"/>
          <w:b/>
          <w:color w:val="000000"/>
          <w:sz w:val="24"/>
          <w:szCs w:val="24"/>
          <w:lang w:eastAsia="ru-RU"/>
        </w:rPr>
        <w:t>АКЛЮЧЕНИЕ</w:t>
      </w:r>
    </w:p>
    <w:p w14:paraId="18103B7C" w14:textId="77777777" w:rsidR="000D7520" w:rsidRPr="000D7520" w:rsidRDefault="000D7520" w:rsidP="000D7520">
      <w:pPr>
        <w:spacing w:after="13" w:line="240" w:lineRule="auto"/>
        <w:contextualSpacing/>
        <w:jc w:val="both"/>
        <w:rPr>
          <w:rFonts w:ascii="Times New Roman" w:eastAsia="Times New Roman" w:hAnsi="Times New Roman" w:cs="Times New Roman"/>
          <w:b/>
          <w:color w:val="000000"/>
          <w:sz w:val="24"/>
          <w:szCs w:val="24"/>
          <w:lang w:eastAsia="ru-RU"/>
        </w:rPr>
      </w:pPr>
    </w:p>
    <w:p w14:paraId="633067F4" w14:textId="5882C002"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 xml:space="preserve"> </w:t>
      </w:r>
      <w:r w:rsidR="007A5736">
        <w:rPr>
          <w:rFonts w:ascii="Times New Roman" w:eastAsia="Times New Roman" w:hAnsi="Times New Roman" w:cs="Times New Roman"/>
          <w:bCs/>
          <w:color w:val="000000"/>
          <w:sz w:val="24"/>
          <w:szCs w:val="24"/>
          <w:lang w:eastAsia="ru-RU"/>
        </w:rPr>
        <w:t xml:space="preserve">                 </w:t>
      </w:r>
      <w:r w:rsidRPr="000D7520">
        <w:rPr>
          <w:rFonts w:ascii="Times New Roman" w:eastAsia="Times New Roman" w:hAnsi="Times New Roman" w:cs="Times New Roman"/>
          <w:bCs/>
          <w:color w:val="000000"/>
          <w:sz w:val="24"/>
          <w:szCs w:val="24"/>
          <w:lang w:eastAsia="ru-RU"/>
        </w:rPr>
        <w:t xml:space="preserve">  На развитие колледжа оказывают влияние как внешние факторы, происходящие в сфере образования, здравоохранения, экономики и демографии, так и внутренние факторы, определяющие сильные и слабые стороны учреждения.</w:t>
      </w:r>
    </w:p>
    <w:p w14:paraId="5310EB35" w14:textId="1ECD448D" w:rsidR="000D7520" w:rsidRPr="000D7520" w:rsidRDefault="007A5736" w:rsidP="007A5736">
      <w:pPr>
        <w:spacing w:after="13" w:line="36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0D7520" w:rsidRPr="000D7520">
        <w:rPr>
          <w:rFonts w:ascii="Times New Roman" w:eastAsia="Times New Roman" w:hAnsi="Times New Roman" w:cs="Times New Roman"/>
          <w:bCs/>
          <w:color w:val="000000"/>
          <w:sz w:val="24"/>
          <w:szCs w:val="24"/>
          <w:lang w:eastAsia="ru-RU"/>
        </w:rPr>
        <w:t xml:space="preserve">   Результаты анализа современного состояния нашего учреждения  и результатов его деятельности за последние 4 года показывают, что у колледжа есть необходимый потенциал и ресурс для решения задач в соответствии с основными тенденциями развития и модернизации среднего профессионального образования. При проведении анализа, были построены следующие варианты действий, именно они уже вошли в ряд задач </w:t>
      </w:r>
      <w:proofErr w:type="gramStart"/>
      <w:r w:rsidR="000D7520" w:rsidRPr="000D7520">
        <w:rPr>
          <w:rFonts w:ascii="Times New Roman" w:eastAsia="Times New Roman" w:hAnsi="Times New Roman" w:cs="Times New Roman"/>
          <w:bCs/>
          <w:color w:val="000000"/>
          <w:sz w:val="24"/>
          <w:szCs w:val="24"/>
          <w:lang w:eastAsia="ru-RU"/>
        </w:rPr>
        <w:t>для  новой</w:t>
      </w:r>
      <w:proofErr w:type="gramEnd"/>
      <w:r w:rsidR="000D7520" w:rsidRPr="000D7520">
        <w:rPr>
          <w:rFonts w:ascii="Times New Roman" w:eastAsia="Times New Roman" w:hAnsi="Times New Roman" w:cs="Times New Roman"/>
          <w:bCs/>
          <w:color w:val="000000"/>
          <w:sz w:val="24"/>
          <w:szCs w:val="24"/>
          <w:lang w:eastAsia="ru-RU"/>
        </w:rPr>
        <w:t xml:space="preserve"> Программы развития колледжа на предстоящий период:</w:t>
      </w:r>
    </w:p>
    <w:p w14:paraId="4B1C3BDA" w14:textId="77777777"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 xml:space="preserve">1. Дальнейшее развитие современной инфраструктуры подготовки кадров и укрепления </w:t>
      </w:r>
      <w:proofErr w:type="gramStart"/>
      <w:r w:rsidRPr="000D7520">
        <w:rPr>
          <w:rFonts w:ascii="Times New Roman" w:eastAsia="Times New Roman" w:hAnsi="Times New Roman" w:cs="Times New Roman"/>
          <w:bCs/>
          <w:color w:val="000000"/>
          <w:sz w:val="24"/>
          <w:szCs w:val="24"/>
          <w:lang w:eastAsia="ru-RU"/>
        </w:rPr>
        <w:t>материально- технической</w:t>
      </w:r>
      <w:proofErr w:type="gramEnd"/>
      <w:r w:rsidRPr="000D7520">
        <w:rPr>
          <w:rFonts w:ascii="Times New Roman" w:eastAsia="Times New Roman" w:hAnsi="Times New Roman" w:cs="Times New Roman"/>
          <w:bCs/>
          <w:color w:val="000000"/>
          <w:sz w:val="24"/>
          <w:szCs w:val="24"/>
          <w:lang w:eastAsia="ru-RU"/>
        </w:rPr>
        <w:t xml:space="preserve"> базы колледжа.</w:t>
      </w:r>
    </w:p>
    <w:p w14:paraId="1530EDBE" w14:textId="77777777"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 xml:space="preserve">2. Постоянная актуализация ОПОП с учётом внедрения новых ФГОС, профессиональных стандартов, стандартов </w:t>
      </w:r>
      <w:proofErr w:type="spellStart"/>
      <w:r w:rsidRPr="000D7520">
        <w:rPr>
          <w:rFonts w:ascii="Times New Roman" w:eastAsia="Times New Roman" w:hAnsi="Times New Roman" w:cs="Times New Roman"/>
          <w:bCs/>
          <w:color w:val="000000"/>
          <w:sz w:val="24"/>
          <w:szCs w:val="24"/>
          <w:lang w:eastAsia="ru-RU"/>
        </w:rPr>
        <w:t>Ворлдскиллс</w:t>
      </w:r>
      <w:proofErr w:type="spellEnd"/>
      <w:r w:rsidRPr="000D7520">
        <w:rPr>
          <w:rFonts w:ascii="Times New Roman" w:eastAsia="Times New Roman" w:hAnsi="Times New Roman" w:cs="Times New Roman"/>
          <w:bCs/>
          <w:color w:val="000000"/>
          <w:sz w:val="24"/>
          <w:szCs w:val="24"/>
          <w:lang w:eastAsia="ru-RU"/>
        </w:rPr>
        <w:t>, передовых технологий, запросов рынка труда.</w:t>
      </w:r>
    </w:p>
    <w:p w14:paraId="111D59CF" w14:textId="77777777"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3. Участие в процедурах независимой оценки качества образования: НОК, демонстрационные экзамены, олимпиады и конкурсы профессионального мастерства.</w:t>
      </w:r>
    </w:p>
    <w:p w14:paraId="2E0B0E20" w14:textId="66A59863"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4.</w:t>
      </w:r>
      <w:r w:rsidR="007A5736">
        <w:rPr>
          <w:rFonts w:ascii="Times New Roman" w:eastAsia="Times New Roman" w:hAnsi="Times New Roman" w:cs="Times New Roman"/>
          <w:bCs/>
          <w:color w:val="000000"/>
          <w:sz w:val="24"/>
          <w:szCs w:val="24"/>
          <w:lang w:eastAsia="ru-RU"/>
        </w:rPr>
        <w:t xml:space="preserve">  </w:t>
      </w:r>
      <w:r w:rsidRPr="000D7520">
        <w:rPr>
          <w:rFonts w:ascii="Times New Roman" w:eastAsia="Times New Roman" w:hAnsi="Times New Roman" w:cs="Times New Roman"/>
          <w:bCs/>
          <w:color w:val="000000"/>
          <w:sz w:val="24"/>
          <w:szCs w:val="24"/>
          <w:lang w:eastAsia="ru-RU"/>
        </w:rPr>
        <w:t>Развитие и совершенствование механизмов сотрудничества с работодателями, заинтересованными в квалифицированных кадрах.</w:t>
      </w:r>
    </w:p>
    <w:p w14:paraId="50547E0D" w14:textId="440E75C6"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5. Повышение квалификации педагогических работников через систему стажировок в профильных организациях и предприятиях</w:t>
      </w:r>
      <w:r w:rsidR="007A5736">
        <w:rPr>
          <w:rFonts w:ascii="Times New Roman" w:eastAsia="Times New Roman" w:hAnsi="Times New Roman" w:cs="Times New Roman"/>
          <w:bCs/>
          <w:color w:val="000000"/>
          <w:sz w:val="24"/>
          <w:szCs w:val="24"/>
          <w:lang w:eastAsia="ru-RU"/>
        </w:rPr>
        <w:t>,</w:t>
      </w:r>
      <w:r w:rsidRPr="000D7520">
        <w:rPr>
          <w:rFonts w:ascii="Times New Roman" w:eastAsia="Times New Roman" w:hAnsi="Times New Roman" w:cs="Times New Roman"/>
          <w:bCs/>
          <w:color w:val="000000"/>
          <w:sz w:val="24"/>
          <w:szCs w:val="24"/>
          <w:lang w:eastAsia="ru-RU"/>
        </w:rPr>
        <w:t xml:space="preserve"> курсов ПК</w:t>
      </w:r>
      <w:r w:rsidR="007A5736">
        <w:rPr>
          <w:rFonts w:ascii="Times New Roman" w:eastAsia="Times New Roman" w:hAnsi="Times New Roman" w:cs="Times New Roman"/>
          <w:bCs/>
          <w:color w:val="000000"/>
          <w:sz w:val="24"/>
          <w:szCs w:val="24"/>
          <w:lang w:eastAsia="ru-RU"/>
        </w:rPr>
        <w:t xml:space="preserve">; </w:t>
      </w:r>
      <w:r w:rsidR="0085440A">
        <w:rPr>
          <w:rFonts w:ascii="Times New Roman" w:eastAsia="Times New Roman" w:hAnsi="Times New Roman" w:cs="Times New Roman"/>
          <w:bCs/>
          <w:color w:val="000000"/>
          <w:sz w:val="24"/>
          <w:szCs w:val="24"/>
          <w:lang w:eastAsia="ru-RU"/>
        </w:rPr>
        <w:t>с</w:t>
      </w:r>
      <w:r w:rsidRPr="000D7520">
        <w:rPr>
          <w:rFonts w:ascii="Times New Roman" w:eastAsia="Times New Roman" w:hAnsi="Times New Roman" w:cs="Times New Roman"/>
          <w:bCs/>
          <w:color w:val="000000"/>
          <w:sz w:val="24"/>
          <w:szCs w:val="24"/>
          <w:lang w:eastAsia="ru-RU"/>
        </w:rPr>
        <w:t>овершенствование условий для развития педагогического коллектива, поддержки начинающих преподавателей.</w:t>
      </w:r>
    </w:p>
    <w:p w14:paraId="54748945" w14:textId="302C8434" w:rsidR="000D7520" w:rsidRPr="000D7520" w:rsidRDefault="007A5736" w:rsidP="007A5736">
      <w:pPr>
        <w:spacing w:after="13" w:line="36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6. </w:t>
      </w:r>
      <w:r w:rsidR="000D7520" w:rsidRPr="000D7520">
        <w:rPr>
          <w:rFonts w:ascii="Times New Roman" w:eastAsia="Times New Roman" w:hAnsi="Times New Roman" w:cs="Times New Roman"/>
          <w:bCs/>
          <w:color w:val="000000"/>
          <w:sz w:val="24"/>
          <w:szCs w:val="24"/>
          <w:lang w:eastAsia="ru-RU"/>
        </w:rPr>
        <w:t xml:space="preserve">Совершенствование деятельности сферы дополнительного профессионального </w:t>
      </w:r>
      <w:proofErr w:type="gramStart"/>
      <w:r w:rsidR="000D7520" w:rsidRPr="000D7520">
        <w:rPr>
          <w:rFonts w:ascii="Times New Roman" w:eastAsia="Times New Roman" w:hAnsi="Times New Roman" w:cs="Times New Roman"/>
          <w:bCs/>
          <w:color w:val="000000"/>
          <w:sz w:val="24"/>
          <w:szCs w:val="24"/>
          <w:lang w:eastAsia="ru-RU"/>
        </w:rPr>
        <w:t xml:space="preserve">образования;  </w:t>
      </w:r>
      <w:r w:rsidR="0085440A">
        <w:rPr>
          <w:rFonts w:ascii="Times New Roman" w:eastAsia="Times New Roman" w:hAnsi="Times New Roman" w:cs="Times New Roman"/>
          <w:bCs/>
          <w:color w:val="000000"/>
          <w:sz w:val="24"/>
          <w:szCs w:val="24"/>
          <w:lang w:eastAsia="ru-RU"/>
        </w:rPr>
        <w:t>р</w:t>
      </w:r>
      <w:r w:rsidR="000D7520" w:rsidRPr="000D7520">
        <w:rPr>
          <w:rFonts w:ascii="Times New Roman" w:eastAsia="Times New Roman" w:hAnsi="Times New Roman" w:cs="Times New Roman"/>
          <w:bCs/>
          <w:color w:val="000000"/>
          <w:sz w:val="24"/>
          <w:szCs w:val="24"/>
          <w:lang w:eastAsia="ru-RU"/>
        </w:rPr>
        <w:t>азвитие</w:t>
      </w:r>
      <w:proofErr w:type="gramEnd"/>
      <w:r w:rsidR="000D7520" w:rsidRPr="000D7520">
        <w:rPr>
          <w:rFonts w:ascii="Times New Roman" w:eastAsia="Times New Roman" w:hAnsi="Times New Roman" w:cs="Times New Roman"/>
          <w:bCs/>
          <w:color w:val="000000"/>
          <w:sz w:val="24"/>
          <w:szCs w:val="24"/>
          <w:lang w:eastAsia="ru-RU"/>
        </w:rPr>
        <w:t xml:space="preserve"> спектра программ дополнительного образования и дополнительного профессионального образования, как для студентов, так и для населения.</w:t>
      </w:r>
    </w:p>
    <w:p w14:paraId="15C30006" w14:textId="33DFA744" w:rsidR="000D7520" w:rsidRPr="000D7520" w:rsidRDefault="0085440A" w:rsidP="007A5736">
      <w:pPr>
        <w:spacing w:after="13" w:line="36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r w:rsidR="000D7520" w:rsidRPr="000D7520">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000D7520" w:rsidRPr="000D7520">
        <w:rPr>
          <w:rFonts w:ascii="Times New Roman" w:eastAsia="Times New Roman" w:hAnsi="Times New Roman" w:cs="Times New Roman"/>
          <w:bCs/>
          <w:color w:val="000000"/>
          <w:sz w:val="24"/>
          <w:szCs w:val="24"/>
          <w:lang w:eastAsia="ru-RU"/>
        </w:rPr>
        <w:t>Совершенствование существующей социокультурной среды колледжа, создание условий, необходимых для всестороннего развития и социализации личности, сохранения здоровья обучающихся и работников, дальнейшее развитие воспитательного компонента образовательного процесса, включая развитие студенческого самоуправления, участие обучающихся в работе творческих коллективов, добровольческих и общественных организаций, спортивных и творческих клубов.</w:t>
      </w:r>
    </w:p>
    <w:p w14:paraId="74E4A57E" w14:textId="4C357175" w:rsidR="000D7520" w:rsidRPr="000D7520" w:rsidRDefault="0085440A" w:rsidP="007A5736">
      <w:pPr>
        <w:spacing w:after="13" w:line="36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w:t>
      </w:r>
      <w:r w:rsidR="000D7520" w:rsidRPr="000D7520">
        <w:rPr>
          <w:rFonts w:ascii="Times New Roman" w:eastAsia="Times New Roman" w:hAnsi="Times New Roman" w:cs="Times New Roman"/>
          <w:bCs/>
          <w:color w:val="000000"/>
          <w:sz w:val="24"/>
          <w:szCs w:val="24"/>
          <w:lang w:eastAsia="ru-RU"/>
        </w:rPr>
        <w:t>. Совершенствование работы по сохранности контингента.</w:t>
      </w:r>
    </w:p>
    <w:p w14:paraId="02ADBF46" w14:textId="63D0A448" w:rsidR="000D7520" w:rsidRPr="000D7520" w:rsidRDefault="0085440A" w:rsidP="007A5736">
      <w:pPr>
        <w:spacing w:after="13" w:line="36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w:t>
      </w:r>
      <w:r w:rsidR="000D7520" w:rsidRPr="000D7520">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000D7520" w:rsidRPr="000D7520">
        <w:rPr>
          <w:rFonts w:ascii="Times New Roman" w:eastAsia="Times New Roman" w:hAnsi="Times New Roman" w:cs="Times New Roman"/>
          <w:bCs/>
          <w:color w:val="000000"/>
          <w:sz w:val="24"/>
          <w:szCs w:val="24"/>
          <w:lang w:eastAsia="ru-RU"/>
        </w:rPr>
        <w:t>Усиление системы профориентационной работы колледжа.</w:t>
      </w:r>
    </w:p>
    <w:p w14:paraId="5E8F9481" w14:textId="43BA1AD8"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1</w:t>
      </w:r>
      <w:r w:rsidR="0085440A">
        <w:rPr>
          <w:rFonts w:ascii="Times New Roman" w:eastAsia="Times New Roman" w:hAnsi="Times New Roman" w:cs="Times New Roman"/>
          <w:bCs/>
          <w:color w:val="000000"/>
          <w:sz w:val="24"/>
          <w:szCs w:val="24"/>
          <w:lang w:eastAsia="ru-RU"/>
        </w:rPr>
        <w:t>0</w:t>
      </w:r>
      <w:r w:rsidRPr="000D7520">
        <w:rPr>
          <w:rFonts w:ascii="Times New Roman" w:eastAsia="Times New Roman" w:hAnsi="Times New Roman" w:cs="Times New Roman"/>
          <w:bCs/>
          <w:color w:val="000000"/>
          <w:sz w:val="24"/>
          <w:szCs w:val="24"/>
          <w:lang w:eastAsia="ru-RU"/>
        </w:rPr>
        <w:t>.</w:t>
      </w:r>
      <w:r w:rsidR="0085440A">
        <w:rPr>
          <w:rFonts w:ascii="Times New Roman" w:eastAsia="Times New Roman" w:hAnsi="Times New Roman" w:cs="Times New Roman"/>
          <w:bCs/>
          <w:color w:val="000000"/>
          <w:sz w:val="24"/>
          <w:szCs w:val="24"/>
          <w:lang w:eastAsia="ru-RU"/>
        </w:rPr>
        <w:t xml:space="preserve"> </w:t>
      </w:r>
      <w:r w:rsidRPr="000D7520">
        <w:rPr>
          <w:rFonts w:ascii="Times New Roman" w:eastAsia="Times New Roman" w:hAnsi="Times New Roman" w:cs="Times New Roman"/>
          <w:bCs/>
          <w:color w:val="000000"/>
          <w:sz w:val="24"/>
          <w:szCs w:val="24"/>
          <w:lang w:eastAsia="ru-RU"/>
        </w:rPr>
        <w:t>Развитие системы наставничества.</w:t>
      </w:r>
    </w:p>
    <w:p w14:paraId="4540FBEC" w14:textId="27F2D836"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1</w:t>
      </w:r>
      <w:r w:rsidR="0085440A">
        <w:rPr>
          <w:rFonts w:ascii="Times New Roman" w:eastAsia="Times New Roman" w:hAnsi="Times New Roman" w:cs="Times New Roman"/>
          <w:bCs/>
          <w:color w:val="000000"/>
          <w:sz w:val="24"/>
          <w:szCs w:val="24"/>
          <w:lang w:eastAsia="ru-RU"/>
        </w:rPr>
        <w:t>1</w:t>
      </w:r>
      <w:r w:rsidRPr="000D7520">
        <w:rPr>
          <w:rFonts w:ascii="Times New Roman" w:eastAsia="Times New Roman" w:hAnsi="Times New Roman" w:cs="Times New Roman"/>
          <w:bCs/>
          <w:color w:val="000000"/>
          <w:sz w:val="24"/>
          <w:szCs w:val="24"/>
          <w:lang w:eastAsia="ru-RU"/>
        </w:rPr>
        <w:t>. Участие в конкурсных отборах и грантах.</w:t>
      </w:r>
    </w:p>
    <w:p w14:paraId="690D5C28" w14:textId="59A9C172"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1</w:t>
      </w:r>
      <w:r w:rsidR="0085440A">
        <w:rPr>
          <w:rFonts w:ascii="Times New Roman" w:eastAsia="Times New Roman" w:hAnsi="Times New Roman" w:cs="Times New Roman"/>
          <w:bCs/>
          <w:color w:val="000000"/>
          <w:sz w:val="24"/>
          <w:szCs w:val="24"/>
          <w:lang w:eastAsia="ru-RU"/>
        </w:rPr>
        <w:t>2</w:t>
      </w:r>
      <w:r w:rsidRPr="000D7520">
        <w:rPr>
          <w:rFonts w:ascii="Times New Roman" w:eastAsia="Times New Roman" w:hAnsi="Times New Roman" w:cs="Times New Roman"/>
          <w:bCs/>
          <w:color w:val="000000"/>
          <w:sz w:val="24"/>
          <w:szCs w:val="24"/>
          <w:lang w:eastAsia="ru-RU"/>
        </w:rPr>
        <w:t>. Дальнейшее развитие инклюзивного образовательного процесса в колледже.</w:t>
      </w:r>
    </w:p>
    <w:p w14:paraId="4095590D" w14:textId="77777777"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lastRenderedPageBreak/>
        <w:t>14.Совершенствование комплексной системы безопасности и обеспечения безопасных условий при реализации учебного процесса.</w:t>
      </w:r>
    </w:p>
    <w:p w14:paraId="3C861E7D" w14:textId="77777777"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p>
    <w:p w14:paraId="004C884A" w14:textId="4A6358B6" w:rsidR="000D7520" w:rsidRPr="000D7520" w:rsidRDefault="000D7520" w:rsidP="007A5736">
      <w:pPr>
        <w:keepNext/>
        <w:keepLines/>
        <w:spacing w:after="225" w:line="360" w:lineRule="auto"/>
        <w:jc w:val="both"/>
        <w:outlineLvl w:val="0"/>
        <w:rPr>
          <w:rFonts w:ascii="Times New Roman" w:eastAsia="Times New Roman" w:hAnsi="Times New Roman" w:cs="Times New Roman"/>
          <w:color w:val="342E2F"/>
          <w:kern w:val="36"/>
          <w:sz w:val="24"/>
          <w:szCs w:val="24"/>
          <w:lang w:eastAsia="ru-RU"/>
        </w:rPr>
      </w:pPr>
      <w:r w:rsidRPr="000D7520">
        <w:rPr>
          <w:rFonts w:ascii="Times New Roman" w:eastAsia="Times New Roman" w:hAnsi="Times New Roman" w:cs="Times New Roman"/>
          <w:bCs/>
          <w:color w:val="000000"/>
          <w:sz w:val="24"/>
          <w:szCs w:val="24"/>
          <w:lang w:eastAsia="ru-RU"/>
        </w:rPr>
        <w:t xml:space="preserve">   </w:t>
      </w:r>
      <w:r w:rsidR="007A5736">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Цели и задачи, поставленные на </w:t>
      </w:r>
      <w:proofErr w:type="gramStart"/>
      <w:r>
        <w:rPr>
          <w:rFonts w:ascii="Times New Roman" w:eastAsia="Times New Roman" w:hAnsi="Times New Roman" w:cs="Times New Roman"/>
          <w:bCs/>
          <w:color w:val="000000"/>
          <w:sz w:val="24"/>
          <w:szCs w:val="24"/>
          <w:lang w:eastAsia="ru-RU"/>
        </w:rPr>
        <w:t>2022</w:t>
      </w:r>
      <w:r w:rsidR="00102F9C">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 в</w:t>
      </w:r>
      <w:proofErr w:type="gramEnd"/>
      <w:r>
        <w:rPr>
          <w:rFonts w:ascii="Times New Roman" w:eastAsia="Times New Roman" w:hAnsi="Times New Roman" w:cs="Times New Roman"/>
          <w:bCs/>
          <w:color w:val="000000"/>
          <w:sz w:val="24"/>
          <w:szCs w:val="24"/>
          <w:lang w:eastAsia="ru-RU"/>
        </w:rPr>
        <w:t xml:space="preserve"> 2021 году выполнены в полном объеме. Исходя из вышеизложенного деятельность</w:t>
      </w:r>
      <w:r w:rsidRPr="000D7520">
        <w:rPr>
          <w:rFonts w:ascii="Times New Roman" w:eastAsia="Times New Roman" w:hAnsi="Times New Roman" w:cs="Times New Roman"/>
          <w:bCs/>
          <w:color w:val="000000"/>
          <w:sz w:val="24"/>
          <w:szCs w:val="24"/>
          <w:lang w:eastAsia="ru-RU"/>
        </w:rPr>
        <w:t xml:space="preserve"> ГБПОУ РС (Я) «Алданский медицинский колледж</w:t>
      </w:r>
      <w:proofErr w:type="gramStart"/>
      <w:r w:rsidRPr="000D7520">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можно</w:t>
      </w:r>
      <w:proofErr w:type="gramEnd"/>
      <w:r>
        <w:rPr>
          <w:rFonts w:ascii="Times New Roman" w:eastAsia="Times New Roman" w:hAnsi="Times New Roman" w:cs="Times New Roman"/>
          <w:bCs/>
          <w:color w:val="000000"/>
          <w:sz w:val="24"/>
          <w:szCs w:val="24"/>
          <w:lang w:eastAsia="ru-RU"/>
        </w:rPr>
        <w:t xml:space="preserve"> считать удовлетворительной</w:t>
      </w:r>
      <w:r w:rsidR="00102F9C">
        <w:rPr>
          <w:rFonts w:ascii="Times New Roman" w:eastAsia="Times New Roman" w:hAnsi="Times New Roman" w:cs="Times New Roman"/>
          <w:bCs/>
          <w:color w:val="000000"/>
          <w:sz w:val="24"/>
          <w:szCs w:val="24"/>
          <w:lang w:eastAsia="ru-RU"/>
        </w:rPr>
        <w:t>.</w:t>
      </w:r>
      <w:r w:rsidRPr="000D7520">
        <w:rPr>
          <w:rFonts w:ascii="Times New Roman" w:eastAsia="Times New Roman" w:hAnsi="Times New Roman" w:cs="Times New Roman"/>
          <w:bCs/>
          <w:color w:val="000000"/>
          <w:sz w:val="24"/>
          <w:szCs w:val="24"/>
          <w:lang w:eastAsia="ru-RU"/>
        </w:rPr>
        <w:t xml:space="preserve"> </w:t>
      </w:r>
    </w:p>
    <w:p w14:paraId="1315416C" w14:textId="77777777" w:rsidR="000D7520" w:rsidRPr="000D7520" w:rsidRDefault="000D7520" w:rsidP="007A5736">
      <w:pPr>
        <w:spacing w:after="160" w:line="360" w:lineRule="auto"/>
        <w:rPr>
          <w:rFonts w:ascii="Calibri" w:eastAsia="Calibri" w:hAnsi="Calibri" w:cs="Times New Roman"/>
          <w:sz w:val="24"/>
          <w:szCs w:val="24"/>
          <w:lang w:eastAsia="ru-RU"/>
        </w:rPr>
      </w:pPr>
    </w:p>
    <w:p w14:paraId="317B8B1A" w14:textId="77777777" w:rsidR="000D7520" w:rsidRPr="000D7520" w:rsidRDefault="000D7520" w:rsidP="007A5736">
      <w:pPr>
        <w:spacing w:after="13" w:line="360" w:lineRule="auto"/>
        <w:contextualSpacing/>
        <w:jc w:val="both"/>
        <w:rPr>
          <w:rFonts w:ascii="Times New Roman" w:eastAsia="Times New Roman" w:hAnsi="Times New Roman" w:cs="Times New Roman"/>
          <w:color w:val="000000"/>
          <w:sz w:val="24"/>
          <w:szCs w:val="24"/>
          <w:lang w:eastAsia="ru-RU"/>
        </w:rPr>
      </w:pPr>
    </w:p>
    <w:p w14:paraId="2120E482" w14:textId="33286012" w:rsidR="0077748D" w:rsidRDefault="0077748D" w:rsidP="007A5736">
      <w:pPr>
        <w:tabs>
          <w:tab w:val="left" w:pos="2970"/>
        </w:tabs>
        <w:spacing w:line="360" w:lineRule="auto"/>
        <w:ind w:firstLine="708"/>
        <w:rPr>
          <w:sz w:val="24"/>
          <w:szCs w:val="24"/>
        </w:rPr>
      </w:pPr>
    </w:p>
    <w:p w14:paraId="2EFA61E4" w14:textId="568A2904" w:rsidR="00074737" w:rsidRPr="00074737" w:rsidRDefault="00074737" w:rsidP="00074737">
      <w:pPr>
        <w:rPr>
          <w:sz w:val="24"/>
          <w:szCs w:val="24"/>
        </w:rPr>
      </w:pPr>
    </w:p>
    <w:p w14:paraId="0D545958" w14:textId="77F4451B" w:rsidR="00074737" w:rsidRPr="00074737" w:rsidRDefault="00074737" w:rsidP="00074737">
      <w:pPr>
        <w:rPr>
          <w:sz w:val="24"/>
          <w:szCs w:val="24"/>
        </w:rPr>
      </w:pPr>
    </w:p>
    <w:p w14:paraId="710C093A" w14:textId="75CAEFFA" w:rsidR="00074737" w:rsidRPr="00074737" w:rsidRDefault="00074737" w:rsidP="00074737">
      <w:pPr>
        <w:rPr>
          <w:sz w:val="24"/>
          <w:szCs w:val="24"/>
        </w:rPr>
      </w:pPr>
    </w:p>
    <w:p w14:paraId="0565380B" w14:textId="1723B8F8" w:rsidR="00074737" w:rsidRPr="00074737" w:rsidRDefault="00074737" w:rsidP="00074737">
      <w:pPr>
        <w:rPr>
          <w:sz w:val="24"/>
          <w:szCs w:val="24"/>
        </w:rPr>
      </w:pPr>
    </w:p>
    <w:p w14:paraId="507BB3B2" w14:textId="34A996F2" w:rsidR="00074737" w:rsidRPr="00074737" w:rsidRDefault="00074737" w:rsidP="00074737">
      <w:pPr>
        <w:rPr>
          <w:sz w:val="24"/>
          <w:szCs w:val="24"/>
        </w:rPr>
      </w:pPr>
    </w:p>
    <w:p w14:paraId="69108F3D" w14:textId="3B540262" w:rsidR="00074737" w:rsidRPr="00074737" w:rsidRDefault="00074737" w:rsidP="00074737">
      <w:pPr>
        <w:rPr>
          <w:sz w:val="24"/>
          <w:szCs w:val="24"/>
        </w:rPr>
      </w:pPr>
    </w:p>
    <w:p w14:paraId="20EC40AC" w14:textId="2279BC83" w:rsidR="00074737" w:rsidRPr="00074737" w:rsidRDefault="00074737" w:rsidP="00074737">
      <w:pPr>
        <w:rPr>
          <w:sz w:val="24"/>
          <w:szCs w:val="24"/>
        </w:rPr>
      </w:pPr>
    </w:p>
    <w:p w14:paraId="33419FA5" w14:textId="77963D4D" w:rsidR="00074737" w:rsidRPr="00074737" w:rsidRDefault="00074737" w:rsidP="00074737">
      <w:pPr>
        <w:rPr>
          <w:sz w:val="24"/>
          <w:szCs w:val="24"/>
        </w:rPr>
      </w:pPr>
    </w:p>
    <w:p w14:paraId="59BAB44C" w14:textId="6AA3B53A" w:rsidR="00074737" w:rsidRPr="00074737" w:rsidRDefault="00074737" w:rsidP="00074737">
      <w:pPr>
        <w:rPr>
          <w:sz w:val="24"/>
          <w:szCs w:val="24"/>
        </w:rPr>
      </w:pPr>
    </w:p>
    <w:p w14:paraId="256C684F" w14:textId="4AEA6A4D" w:rsidR="00074737" w:rsidRPr="00074737" w:rsidRDefault="00074737" w:rsidP="00074737">
      <w:pPr>
        <w:rPr>
          <w:sz w:val="24"/>
          <w:szCs w:val="24"/>
        </w:rPr>
      </w:pPr>
    </w:p>
    <w:p w14:paraId="1DFCF061" w14:textId="0B9E7C01" w:rsidR="00074737" w:rsidRPr="00074737" w:rsidRDefault="00074737" w:rsidP="00074737">
      <w:pPr>
        <w:rPr>
          <w:sz w:val="24"/>
          <w:szCs w:val="24"/>
        </w:rPr>
      </w:pPr>
    </w:p>
    <w:p w14:paraId="5A07DFC5" w14:textId="7B206540" w:rsidR="00074737" w:rsidRPr="00074737" w:rsidRDefault="00074737" w:rsidP="00074737">
      <w:pPr>
        <w:rPr>
          <w:sz w:val="24"/>
          <w:szCs w:val="24"/>
        </w:rPr>
      </w:pPr>
    </w:p>
    <w:p w14:paraId="24D93C8A" w14:textId="3CF45060" w:rsidR="00074737" w:rsidRPr="00074737" w:rsidRDefault="00074737" w:rsidP="00074737">
      <w:pPr>
        <w:rPr>
          <w:sz w:val="24"/>
          <w:szCs w:val="24"/>
        </w:rPr>
      </w:pPr>
    </w:p>
    <w:p w14:paraId="03BC4F57" w14:textId="6A3C75A0" w:rsidR="00074737" w:rsidRPr="00074737" w:rsidRDefault="00074737" w:rsidP="00074737">
      <w:pPr>
        <w:rPr>
          <w:sz w:val="24"/>
          <w:szCs w:val="24"/>
        </w:rPr>
      </w:pPr>
    </w:p>
    <w:p w14:paraId="2C795DBB" w14:textId="470DAA45" w:rsidR="00074737" w:rsidRPr="00074737" w:rsidRDefault="00074737" w:rsidP="00074737">
      <w:pPr>
        <w:rPr>
          <w:sz w:val="24"/>
          <w:szCs w:val="24"/>
        </w:rPr>
      </w:pPr>
    </w:p>
    <w:p w14:paraId="724A0303" w14:textId="1C628427" w:rsidR="00074737" w:rsidRPr="00074737" w:rsidRDefault="00074737" w:rsidP="00074737">
      <w:pPr>
        <w:rPr>
          <w:sz w:val="24"/>
          <w:szCs w:val="24"/>
        </w:rPr>
      </w:pPr>
    </w:p>
    <w:p w14:paraId="0A747B9A" w14:textId="31B67599" w:rsidR="00074737" w:rsidRPr="00074737" w:rsidRDefault="00074737" w:rsidP="00074737">
      <w:pPr>
        <w:rPr>
          <w:sz w:val="24"/>
          <w:szCs w:val="24"/>
        </w:rPr>
      </w:pPr>
    </w:p>
    <w:p w14:paraId="3FCA4054" w14:textId="4D12B6DF" w:rsidR="00074737" w:rsidRPr="00074737" w:rsidRDefault="00074737" w:rsidP="00074737">
      <w:pPr>
        <w:rPr>
          <w:sz w:val="24"/>
          <w:szCs w:val="24"/>
        </w:rPr>
      </w:pPr>
    </w:p>
    <w:p w14:paraId="61FE797A" w14:textId="7A872FCF" w:rsidR="00074737" w:rsidRPr="00074737" w:rsidRDefault="00074737" w:rsidP="00074737">
      <w:pPr>
        <w:rPr>
          <w:sz w:val="24"/>
          <w:szCs w:val="24"/>
        </w:rPr>
      </w:pPr>
    </w:p>
    <w:p w14:paraId="2F420705" w14:textId="77777777" w:rsidR="00074737" w:rsidRPr="00074737" w:rsidRDefault="00074737" w:rsidP="00074737">
      <w:pPr>
        <w:jc w:val="right"/>
        <w:rPr>
          <w:sz w:val="24"/>
          <w:szCs w:val="24"/>
        </w:rPr>
      </w:pPr>
    </w:p>
    <w:sectPr w:rsidR="00074737" w:rsidRPr="00074737" w:rsidSect="00102F9C">
      <w:footerReference w:type="default" r:id="rId4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84F2" w14:textId="77777777" w:rsidR="00DD089A" w:rsidRDefault="00DD089A" w:rsidP="00621EA9">
      <w:pPr>
        <w:spacing w:after="0" w:line="240" w:lineRule="auto"/>
      </w:pPr>
      <w:r>
        <w:separator/>
      </w:r>
    </w:p>
  </w:endnote>
  <w:endnote w:type="continuationSeparator" w:id="0">
    <w:p w14:paraId="529C3E96" w14:textId="77777777" w:rsidR="00DD089A" w:rsidRDefault="00DD089A" w:rsidP="0062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YS 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826327"/>
      <w:docPartObj>
        <w:docPartGallery w:val="Page Numbers (Bottom of Page)"/>
        <w:docPartUnique/>
      </w:docPartObj>
    </w:sdtPr>
    <w:sdtContent>
      <w:p w14:paraId="5149EB3A" w14:textId="581A615E" w:rsidR="00864306" w:rsidRDefault="00864306">
        <w:pPr>
          <w:pStyle w:val="a6"/>
          <w:jc w:val="center"/>
        </w:pPr>
        <w:r>
          <w:fldChar w:fldCharType="begin"/>
        </w:r>
        <w:r>
          <w:instrText>PAGE   \* MERGEFORMAT</w:instrText>
        </w:r>
        <w:r>
          <w:fldChar w:fldCharType="separate"/>
        </w:r>
        <w:r>
          <w:t>2</w:t>
        </w:r>
        <w:r>
          <w:fldChar w:fldCharType="end"/>
        </w:r>
      </w:p>
    </w:sdtContent>
  </w:sdt>
  <w:p w14:paraId="797723DD" w14:textId="0F33CCF1" w:rsidR="00E77AF9" w:rsidRDefault="00E77AF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806349"/>
      <w:docPartObj>
        <w:docPartGallery w:val="Page Numbers (Bottom of Page)"/>
        <w:docPartUnique/>
      </w:docPartObj>
    </w:sdtPr>
    <w:sdtContent>
      <w:p w14:paraId="1DA386D8" w14:textId="377382C5" w:rsidR="00074737" w:rsidRDefault="00074737">
        <w:pPr>
          <w:pStyle w:val="a6"/>
          <w:jc w:val="center"/>
        </w:pPr>
        <w:r>
          <w:fldChar w:fldCharType="begin"/>
        </w:r>
        <w:r>
          <w:instrText>PAGE   \* MERGEFORMAT</w:instrText>
        </w:r>
        <w:r>
          <w:fldChar w:fldCharType="separate"/>
        </w:r>
        <w:r>
          <w:t>2</w:t>
        </w:r>
        <w:r>
          <w:fldChar w:fldCharType="end"/>
        </w:r>
      </w:p>
    </w:sdtContent>
  </w:sdt>
  <w:p w14:paraId="27B23942" w14:textId="77777777" w:rsidR="003A4431" w:rsidRPr="0077748D" w:rsidRDefault="003A4431" w:rsidP="007774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AD123" w14:textId="77777777" w:rsidR="00DD089A" w:rsidRDefault="00DD089A" w:rsidP="00621EA9">
      <w:pPr>
        <w:spacing w:after="0" w:line="240" w:lineRule="auto"/>
      </w:pPr>
      <w:r>
        <w:separator/>
      </w:r>
    </w:p>
  </w:footnote>
  <w:footnote w:type="continuationSeparator" w:id="0">
    <w:p w14:paraId="2FCD6BD0" w14:textId="77777777" w:rsidR="00DD089A" w:rsidRDefault="00DD089A" w:rsidP="00621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98F"/>
    <w:multiLevelType w:val="multilevel"/>
    <w:tmpl w:val="59F0A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F797A"/>
    <w:multiLevelType w:val="multilevel"/>
    <w:tmpl w:val="3000D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9223F"/>
    <w:multiLevelType w:val="multilevel"/>
    <w:tmpl w:val="0414A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03382"/>
    <w:multiLevelType w:val="multilevel"/>
    <w:tmpl w:val="867E3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E0C28"/>
    <w:multiLevelType w:val="multilevel"/>
    <w:tmpl w:val="03226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C04A0"/>
    <w:multiLevelType w:val="multilevel"/>
    <w:tmpl w:val="3A5E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A3FF1"/>
    <w:multiLevelType w:val="multilevel"/>
    <w:tmpl w:val="6CEC1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03CB8"/>
    <w:multiLevelType w:val="multilevel"/>
    <w:tmpl w:val="4D1E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122B6"/>
    <w:multiLevelType w:val="hybridMultilevel"/>
    <w:tmpl w:val="D5DE3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4D33ED"/>
    <w:multiLevelType w:val="multilevel"/>
    <w:tmpl w:val="A4607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C1819"/>
    <w:multiLevelType w:val="hybridMultilevel"/>
    <w:tmpl w:val="6448A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9F37DD"/>
    <w:multiLevelType w:val="multilevel"/>
    <w:tmpl w:val="C2CC9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62395"/>
    <w:multiLevelType w:val="multilevel"/>
    <w:tmpl w:val="9248455A"/>
    <w:lvl w:ilvl="0">
      <w:start w:val="1"/>
      <w:numFmt w:val="decimal"/>
      <w:lvlText w:val="%1."/>
      <w:lvlJc w:val="left"/>
      <w:pPr>
        <w:ind w:left="153" w:hanging="15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21045A94"/>
    <w:multiLevelType w:val="hybridMultilevel"/>
    <w:tmpl w:val="77A0CA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180667B"/>
    <w:multiLevelType w:val="multilevel"/>
    <w:tmpl w:val="71400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D0C17"/>
    <w:multiLevelType w:val="multilevel"/>
    <w:tmpl w:val="1646E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DB66C0"/>
    <w:multiLevelType w:val="hybridMultilevel"/>
    <w:tmpl w:val="6CF8F8FC"/>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7" w15:restartNumberingAfterBreak="0">
    <w:nsid w:val="317335F0"/>
    <w:multiLevelType w:val="hybridMultilevel"/>
    <w:tmpl w:val="EC80695A"/>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F21AE7"/>
    <w:multiLevelType w:val="multilevel"/>
    <w:tmpl w:val="A3E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175CD"/>
    <w:multiLevelType w:val="multilevel"/>
    <w:tmpl w:val="FA647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8C59FD"/>
    <w:multiLevelType w:val="multilevel"/>
    <w:tmpl w:val="1CB48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95AAC"/>
    <w:multiLevelType w:val="hybridMultilevel"/>
    <w:tmpl w:val="D13A438A"/>
    <w:lvl w:ilvl="0" w:tplc="29866F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A6A1427"/>
    <w:multiLevelType w:val="multilevel"/>
    <w:tmpl w:val="5FBC402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3" w15:restartNumberingAfterBreak="0">
    <w:nsid w:val="4AE32F4B"/>
    <w:multiLevelType w:val="hybridMultilevel"/>
    <w:tmpl w:val="76CE38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B29385D"/>
    <w:multiLevelType w:val="hybridMultilevel"/>
    <w:tmpl w:val="C2FA8E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D404B31"/>
    <w:multiLevelType w:val="hybridMultilevel"/>
    <w:tmpl w:val="DB5AB670"/>
    <w:lvl w:ilvl="0" w:tplc="72C2FAFA">
      <w:numFmt w:val="bullet"/>
      <w:lvlText w:val=""/>
      <w:lvlJc w:val="left"/>
      <w:pPr>
        <w:ind w:left="313" w:hanging="425"/>
      </w:pPr>
      <w:rPr>
        <w:rFonts w:ascii="Symbol" w:eastAsia="Symbol" w:hAnsi="Symbol" w:cs="Symbol" w:hint="default"/>
        <w:w w:val="100"/>
        <w:sz w:val="24"/>
        <w:szCs w:val="24"/>
        <w:lang w:val="ru-RU" w:eastAsia="en-US" w:bidi="ar-SA"/>
      </w:rPr>
    </w:lvl>
    <w:lvl w:ilvl="1" w:tplc="FC18B100">
      <w:numFmt w:val="bullet"/>
      <w:lvlText w:val="•"/>
      <w:lvlJc w:val="left"/>
      <w:pPr>
        <w:ind w:left="1380" w:hanging="425"/>
      </w:pPr>
      <w:rPr>
        <w:rFonts w:hint="default"/>
        <w:lang w:val="ru-RU" w:eastAsia="en-US" w:bidi="ar-SA"/>
      </w:rPr>
    </w:lvl>
    <w:lvl w:ilvl="2" w:tplc="D1ECD7F4">
      <w:numFmt w:val="bullet"/>
      <w:lvlText w:val="•"/>
      <w:lvlJc w:val="left"/>
      <w:pPr>
        <w:ind w:left="2441" w:hanging="425"/>
      </w:pPr>
      <w:rPr>
        <w:rFonts w:hint="default"/>
        <w:lang w:val="ru-RU" w:eastAsia="en-US" w:bidi="ar-SA"/>
      </w:rPr>
    </w:lvl>
    <w:lvl w:ilvl="3" w:tplc="484270B6">
      <w:numFmt w:val="bullet"/>
      <w:lvlText w:val="•"/>
      <w:lvlJc w:val="left"/>
      <w:pPr>
        <w:ind w:left="3501" w:hanging="425"/>
      </w:pPr>
      <w:rPr>
        <w:rFonts w:hint="default"/>
        <w:lang w:val="ru-RU" w:eastAsia="en-US" w:bidi="ar-SA"/>
      </w:rPr>
    </w:lvl>
    <w:lvl w:ilvl="4" w:tplc="7D0A5E4E">
      <w:numFmt w:val="bullet"/>
      <w:lvlText w:val="•"/>
      <w:lvlJc w:val="left"/>
      <w:pPr>
        <w:ind w:left="4562" w:hanging="425"/>
      </w:pPr>
      <w:rPr>
        <w:rFonts w:hint="default"/>
        <w:lang w:val="ru-RU" w:eastAsia="en-US" w:bidi="ar-SA"/>
      </w:rPr>
    </w:lvl>
    <w:lvl w:ilvl="5" w:tplc="506CBB1C">
      <w:numFmt w:val="bullet"/>
      <w:lvlText w:val="•"/>
      <w:lvlJc w:val="left"/>
      <w:pPr>
        <w:ind w:left="5623" w:hanging="425"/>
      </w:pPr>
      <w:rPr>
        <w:rFonts w:hint="default"/>
        <w:lang w:val="ru-RU" w:eastAsia="en-US" w:bidi="ar-SA"/>
      </w:rPr>
    </w:lvl>
    <w:lvl w:ilvl="6" w:tplc="BB88F90E">
      <w:numFmt w:val="bullet"/>
      <w:lvlText w:val="•"/>
      <w:lvlJc w:val="left"/>
      <w:pPr>
        <w:ind w:left="6683" w:hanging="425"/>
      </w:pPr>
      <w:rPr>
        <w:rFonts w:hint="default"/>
        <w:lang w:val="ru-RU" w:eastAsia="en-US" w:bidi="ar-SA"/>
      </w:rPr>
    </w:lvl>
    <w:lvl w:ilvl="7" w:tplc="5ACA4E98">
      <w:numFmt w:val="bullet"/>
      <w:lvlText w:val="•"/>
      <w:lvlJc w:val="left"/>
      <w:pPr>
        <w:ind w:left="7744" w:hanging="425"/>
      </w:pPr>
      <w:rPr>
        <w:rFonts w:hint="default"/>
        <w:lang w:val="ru-RU" w:eastAsia="en-US" w:bidi="ar-SA"/>
      </w:rPr>
    </w:lvl>
    <w:lvl w:ilvl="8" w:tplc="B1C68C9C">
      <w:numFmt w:val="bullet"/>
      <w:lvlText w:val="•"/>
      <w:lvlJc w:val="left"/>
      <w:pPr>
        <w:ind w:left="8805" w:hanging="425"/>
      </w:pPr>
      <w:rPr>
        <w:rFonts w:hint="default"/>
        <w:lang w:val="ru-RU" w:eastAsia="en-US" w:bidi="ar-SA"/>
      </w:rPr>
    </w:lvl>
  </w:abstractNum>
  <w:abstractNum w:abstractNumId="26" w15:restartNumberingAfterBreak="0">
    <w:nsid w:val="4E9B5031"/>
    <w:multiLevelType w:val="hybridMultilevel"/>
    <w:tmpl w:val="7F72AE0E"/>
    <w:lvl w:ilvl="0" w:tplc="04190013">
      <w:numFmt w:val="bullet"/>
      <w:pStyle w:val="a"/>
      <w:lvlText w:val="–"/>
      <w:lvlJc w:val="left"/>
      <w:pPr>
        <w:tabs>
          <w:tab w:val="num" w:pos="947"/>
        </w:tabs>
        <w:ind w:left="-17" w:firstLine="737"/>
      </w:pPr>
      <w:rPr>
        <w:rFonts w:ascii="Times New Roman" w:hAnsi="Times New Roman" w:cs="Times New Roman" w:hint="default"/>
      </w:rPr>
    </w:lvl>
    <w:lvl w:ilvl="1" w:tplc="B15240B2">
      <w:numFmt w:val="bullet"/>
      <w:lvlText w:val="–"/>
      <w:lvlJc w:val="left"/>
      <w:pPr>
        <w:tabs>
          <w:tab w:val="num" w:pos="1361"/>
        </w:tabs>
        <w:ind w:left="1361" w:hanging="227"/>
      </w:pPr>
      <w:rPr>
        <w:rFonts w:ascii="Times New Roman" w:hAnsi="Times New Roman" w:cs="Times New Roman" w:hint="default"/>
      </w:rPr>
    </w:lvl>
    <w:lvl w:ilvl="2" w:tplc="47F25FB4" w:tentative="1">
      <w:start w:val="1"/>
      <w:numFmt w:val="bullet"/>
      <w:lvlText w:val=""/>
      <w:lvlJc w:val="left"/>
      <w:pPr>
        <w:tabs>
          <w:tab w:val="num" w:pos="2160"/>
        </w:tabs>
        <w:ind w:left="2160" w:hanging="360"/>
      </w:pPr>
      <w:rPr>
        <w:rFonts w:ascii="Wingdings" w:hAnsi="Wingdings" w:hint="default"/>
      </w:rPr>
    </w:lvl>
    <w:lvl w:ilvl="3" w:tplc="E27E944C" w:tentative="1">
      <w:start w:val="1"/>
      <w:numFmt w:val="bullet"/>
      <w:lvlText w:val=""/>
      <w:lvlJc w:val="left"/>
      <w:pPr>
        <w:tabs>
          <w:tab w:val="num" w:pos="2880"/>
        </w:tabs>
        <w:ind w:left="2880" w:hanging="360"/>
      </w:pPr>
      <w:rPr>
        <w:rFonts w:ascii="Symbol" w:hAnsi="Symbol" w:hint="default"/>
      </w:rPr>
    </w:lvl>
    <w:lvl w:ilvl="4" w:tplc="BE426174" w:tentative="1">
      <w:start w:val="1"/>
      <w:numFmt w:val="bullet"/>
      <w:lvlText w:val="o"/>
      <w:lvlJc w:val="left"/>
      <w:pPr>
        <w:tabs>
          <w:tab w:val="num" w:pos="3600"/>
        </w:tabs>
        <w:ind w:left="3600" w:hanging="360"/>
      </w:pPr>
      <w:rPr>
        <w:rFonts w:ascii="Courier New" w:hAnsi="Courier New" w:cs="Courier New" w:hint="default"/>
      </w:rPr>
    </w:lvl>
    <w:lvl w:ilvl="5" w:tplc="385C9AFA" w:tentative="1">
      <w:start w:val="1"/>
      <w:numFmt w:val="bullet"/>
      <w:lvlText w:val=""/>
      <w:lvlJc w:val="left"/>
      <w:pPr>
        <w:tabs>
          <w:tab w:val="num" w:pos="4320"/>
        </w:tabs>
        <w:ind w:left="4320" w:hanging="360"/>
      </w:pPr>
      <w:rPr>
        <w:rFonts w:ascii="Wingdings" w:hAnsi="Wingdings" w:hint="default"/>
      </w:rPr>
    </w:lvl>
    <w:lvl w:ilvl="6" w:tplc="F696968C" w:tentative="1">
      <w:start w:val="1"/>
      <w:numFmt w:val="bullet"/>
      <w:lvlText w:val=""/>
      <w:lvlJc w:val="left"/>
      <w:pPr>
        <w:tabs>
          <w:tab w:val="num" w:pos="5040"/>
        </w:tabs>
        <w:ind w:left="5040" w:hanging="360"/>
      </w:pPr>
      <w:rPr>
        <w:rFonts w:ascii="Symbol" w:hAnsi="Symbol" w:hint="default"/>
      </w:rPr>
    </w:lvl>
    <w:lvl w:ilvl="7" w:tplc="E1AAF908" w:tentative="1">
      <w:start w:val="1"/>
      <w:numFmt w:val="bullet"/>
      <w:lvlText w:val="o"/>
      <w:lvlJc w:val="left"/>
      <w:pPr>
        <w:tabs>
          <w:tab w:val="num" w:pos="5760"/>
        </w:tabs>
        <w:ind w:left="5760" w:hanging="360"/>
      </w:pPr>
      <w:rPr>
        <w:rFonts w:ascii="Courier New" w:hAnsi="Courier New" w:cs="Courier New" w:hint="default"/>
      </w:rPr>
    </w:lvl>
    <w:lvl w:ilvl="8" w:tplc="64428D9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040B0"/>
    <w:multiLevelType w:val="multilevel"/>
    <w:tmpl w:val="9FD2D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5529D5"/>
    <w:multiLevelType w:val="multilevel"/>
    <w:tmpl w:val="1E340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A576E7"/>
    <w:multiLevelType w:val="hybridMultilevel"/>
    <w:tmpl w:val="5150E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FE6C3D"/>
    <w:multiLevelType w:val="multilevel"/>
    <w:tmpl w:val="41EC6CA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786"/>
        </w:tabs>
        <w:ind w:left="786"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C1B4E0C"/>
    <w:multiLevelType w:val="multilevel"/>
    <w:tmpl w:val="D47C3D98"/>
    <w:lvl w:ilvl="0">
      <w:start w:val="1"/>
      <w:numFmt w:val="decimal"/>
      <w:lvlText w:val="%1."/>
      <w:lvlJc w:val="left"/>
      <w:pPr>
        <w:ind w:left="1033" w:hanging="36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313" w:hanging="514"/>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446" w:hanging="425"/>
        <w:jc w:val="right"/>
      </w:pPr>
      <w:rPr>
        <w:rFonts w:hint="default"/>
        <w:w w:val="99"/>
        <w:lang w:val="ru-RU" w:eastAsia="en-US" w:bidi="ar-SA"/>
      </w:rPr>
    </w:lvl>
    <w:lvl w:ilvl="3">
      <w:start w:val="1"/>
      <w:numFmt w:val="decimal"/>
      <w:lvlText w:val="%3.%4."/>
      <w:lvlJc w:val="left"/>
      <w:pPr>
        <w:ind w:left="1506" w:hanging="485"/>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846" w:hanging="485"/>
      </w:pPr>
      <w:rPr>
        <w:rFonts w:hint="default"/>
        <w:lang w:val="ru-RU" w:eastAsia="en-US" w:bidi="ar-SA"/>
      </w:rPr>
    </w:lvl>
    <w:lvl w:ilvl="5">
      <w:numFmt w:val="bullet"/>
      <w:lvlText w:val="•"/>
      <w:lvlJc w:val="left"/>
      <w:pPr>
        <w:ind w:left="4193" w:hanging="485"/>
      </w:pPr>
      <w:rPr>
        <w:rFonts w:hint="default"/>
        <w:lang w:val="ru-RU" w:eastAsia="en-US" w:bidi="ar-SA"/>
      </w:rPr>
    </w:lvl>
    <w:lvl w:ilvl="6">
      <w:numFmt w:val="bullet"/>
      <w:lvlText w:val="•"/>
      <w:lvlJc w:val="left"/>
      <w:pPr>
        <w:ind w:left="5539" w:hanging="485"/>
      </w:pPr>
      <w:rPr>
        <w:rFonts w:hint="default"/>
        <w:lang w:val="ru-RU" w:eastAsia="en-US" w:bidi="ar-SA"/>
      </w:rPr>
    </w:lvl>
    <w:lvl w:ilvl="7">
      <w:numFmt w:val="bullet"/>
      <w:lvlText w:val="•"/>
      <w:lvlJc w:val="left"/>
      <w:pPr>
        <w:ind w:left="6886" w:hanging="485"/>
      </w:pPr>
      <w:rPr>
        <w:rFonts w:hint="default"/>
        <w:lang w:val="ru-RU" w:eastAsia="en-US" w:bidi="ar-SA"/>
      </w:rPr>
    </w:lvl>
    <w:lvl w:ilvl="8">
      <w:numFmt w:val="bullet"/>
      <w:lvlText w:val="•"/>
      <w:lvlJc w:val="left"/>
      <w:pPr>
        <w:ind w:left="8233" w:hanging="485"/>
      </w:pPr>
      <w:rPr>
        <w:rFonts w:hint="default"/>
        <w:lang w:val="ru-RU" w:eastAsia="en-US" w:bidi="ar-SA"/>
      </w:rPr>
    </w:lvl>
  </w:abstractNum>
  <w:abstractNum w:abstractNumId="32" w15:restartNumberingAfterBreak="0">
    <w:nsid w:val="5EBD3FDA"/>
    <w:multiLevelType w:val="hybridMultilevel"/>
    <w:tmpl w:val="927AFF6E"/>
    <w:lvl w:ilvl="0" w:tplc="B790A058">
      <w:numFmt w:val="bullet"/>
      <w:lvlText w:val=""/>
      <w:lvlJc w:val="left"/>
      <w:pPr>
        <w:ind w:left="313" w:hanging="425"/>
      </w:pPr>
      <w:rPr>
        <w:rFonts w:hint="default"/>
        <w:w w:val="100"/>
        <w:lang w:val="ru-RU" w:eastAsia="en-US" w:bidi="ar-SA"/>
      </w:rPr>
    </w:lvl>
    <w:lvl w:ilvl="1" w:tplc="E38E4CF0">
      <w:numFmt w:val="bullet"/>
      <w:lvlText w:val="•"/>
      <w:lvlJc w:val="left"/>
      <w:pPr>
        <w:ind w:left="1380" w:hanging="425"/>
      </w:pPr>
      <w:rPr>
        <w:rFonts w:hint="default"/>
        <w:lang w:val="ru-RU" w:eastAsia="en-US" w:bidi="ar-SA"/>
      </w:rPr>
    </w:lvl>
    <w:lvl w:ilvl="2" w:tplc="EF14621E">
      <w:numFmt w:val="bullet"/>
      <w:lvlText w:val="•"/>
      <w:lvlJc w:val="left"/>
      <w:pPr>
        <w:ind w:left="2441" w:hanging="425"/>
      </w:pPr>
      <w:rPr>
        <w:rFonts w:hint="default"/>
        <w:lang w:val="ru-RU" w:eastAsia="en-US" w:bidi="ar-SA"/>
      </w:rPr>
    </w:lvl>
    <w:lvl w:ilvl="3" w:tplc="850C7CB8">
      <w:numFmt w:val="bullet"/>
      <w:lvlText w:val="•"/>
      <w:lvlJc w:val="left"/>
      <w:pPr>
        <w:ind w:left="3501" w:hanging="425"/>
      </w:pPr>
      <w:rPr>
        <w:rFonts w:hint="default"/>
        <w:lang w:val="ru-RU" w:eastAsia="en-US" w:bidi="ar-SA"/>
      </w:rPr>
    </w:lvl>
    <w:lvl w:ilvl="4" w:tplc="0E6A5230">
      <w:numFmt w:val="bullet"/>
      <w:lvlText w:val="•"/>
      <w:lvlJc w:val="left"/>
      <w:pPr>
        <w:ind w:left="4562" w:hanging="425"/>
      </w:pPr>
      <w:rPr>
        <w:rFonts w:hint="default"/>
        <w:lang w:val="ru-RU" w:eastAsia="en-US" w:bidi="ar-SA"/>
      </w:rPr>
    </w:lvl>
    <w:lvl w:ilvl="5" w:tplc="62B4257C">
      <w:numFmt w:val="bullet"/>
      <w:lvlText w:val="•"/>
      <w:lvlJc w:val="left"/>
      <w:pPr>
        <w:ind w:left="5623" w:hanging="425"/>
      </w:pPr>
      <w:rPr>
        <w:rFonts w:hint="default"/>
        <w:lang w:val="ru-RU" w:eastAsia="en-US" w:bidi="ar-SA"/>
      </w:rPr>
    </w:lvl>
    <w:lvl w:ilvl="6" w:tplc="7DBAD840">
      <w:numFmt w:val="bullet"/>
      <w:lvlText w:val="•"/>
      <w:lvlJc w:val="left"/>
      <w:pPr>
        <w:ind w:left="6683" w:hanging="425"/>
      </w:pPr>
      <w:rPr>
        <w:rFonts w:hint="default"/>
        <w:lang w:val="ru-RU" w:eastAsia="en-US" w:bidi="ar-SA"/>
      </w:rPr>
    </w:lvl>
    <w:lvl w:ilvl="7" w:tplc="AC6080FC">
      <w:numFmt w:val="bullet"/>
      <w:lvlText w:val="•"/>
      <w:lvlJc w:val="left"/>
      <w:pPr>
        <w:ind w:left="7744" w:hanging="425"/>
      </w:pPr>
      <w:rPr>
        <w:rFonts w:hint="default"/>
        <w:lang w:val="ru-RU" w:eastAsia="en-US" w:bidi="ar-SA"/>
      </w:rPr>
    </w:lvl>
    <w:lvl w:ilvl="8" w:tplc="C512C8B8">
      <w:numFmt w:val="bullet"/>
      <w:lvlText w:val="•"/>
      <w:lvlJc w:val="left"/>
      <w:pPr>
        <w:ind w:left="8805" w:hanging="425"/>
      </w:pPr>
      <w:rPr>
        <w:rFonts w:hint="default"/>
        <w:lang w:val="ru-RU" w:eastAsia="en-US" w:bidi="ar-SA"/>
      </w:rPr>
    </w:lvl>
  </w:abstractNum>
  <w:abstractNum w:abstractNumId="33" w15:restartNumberingAfterBreak="0">
    <w:nsid w:val="60237002"/>
    <w:multiLevelType w:val="hybridMultilevel"/>
    <w:tmpl w:val="3E56F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CF11F6"/>
    <w:multiLevelType w:val="multilevel"/>
    <w:tmpl w:val="7CE6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E36A6"/>
    <w:multiLevelType w:val="multilevel"/>
    <w:tmpl w:val="87B468D2"/>
    <w:lvl w:ilvl="0">
      <w:start w:val="3"/>
      <w:numFmt w:val="upperRoman"/>
      <w:lvlText w:val="%1."/>
      <w:lvlJc w:val="left"/>
      <w:pPr>
        <w:ind w:left="1140" w:hanging="720"/>
      </w:pPr>
      <w:rPr>
        <w:rFonts w:hint="default"/>
      </w:rPr>
    </w:lvl>
    <w:lvl w:ilvl="1">
      <w:start w:val="6"/>
      <w:numFmt w:val="decimal"/>
      <w:isLgl/>
      <w:lvlText w:val="%1.%2."/>
      <w:lvlJc w:val="left"/>
      <w:pPr>
        <w:ind w:left="2550" w:hanging="420"/>
      </w:pPr>
      <w:rPr>
        <w:rFonts w:hint="default"/>
      </w:rPr>
    </w:lvl>
    <w:lvl w:ilvl="2">
      <w:start w:val="1"/>
      <w:numFmt w:val="decimal"/>
      <w:isLgl/>
      <w:lvlText w:val="%1.%2.%3."/>
      <w:lvlJc w:val="left"/>
      <w:pPr>
        <w:ind w:left="4560" w:hanging="720"/>
      </w:pPr>
      <w:rPr>
        <w:rFonts w:hint="default"/>
      </w:rPr>
    </w:lvl>
    <w:lvl w:ilvl="3">
      <w:start w:val="1"/>
      <w:numFmt w:val="decimal"/>
      <w:isLgl/>
      <w:lvlText w:val="%1.%2.%3.%4."/>
      <w:lvlJc w:val="left"/>
      <w:pPr>
        <w:ind w:left="6270" w:hanging="720"/>
      </w:pPr>
      <w:rPr>
        <w:rFonts w:hint="default"/>
      </w:rPr>
    </w:lvl>
    <w:lvl w:ilvl="4">
      <w:start w:val="1"/>
      <w:numFmt w:val="decimal"/>
      <w:isLgl/>
      <w:lvlText w:val="%1.%2.%3.%4.%5."/>
      <w:lvlJc w:val="left"/>
      <w:pPr>
        <w:ind w:left="8340" w:hanging="1080"/>
      </w:pPr>
      <w:rPr>
        <w:rFonts w:hint="default"/>
      </w:rPr>
    </w:lvl>
    <w:lvl w:ilvl="5">
      <w:start w:val="1"/>
      <w:numFmt w:val="decimal"/>
      <w:isLgl/>
      <w:lvlText w:val="%1.%2.%3.%4.%5.%6."/>
      <w:lvlJc w:val="left"/>
      <w:pPr>
        <w:ind w:left="10050" w:hanging="1080"/>
      </w:pPr>
      <w:rPr>
        <w:rFonts w:hint="default"/>
      </w:rPr>
    </w:lvl>
    <w:lvl w:ilvl="6">
      <w:start w:val="1"/>
      <w:numFmt w:val="decimal"/>
      <w:isLgl/>
      <w:lvlText w:val="%1.%2.%3.%4.%5.%6.%7."/>
      <w:lvlJc w:val="left"/>
      <w:pPr>
        <w:ind w:left="12120" w:hanging="1440"/>
      </w:pPr>
      <w:rPr>
        <w:rFonts w:hint="default"/>
      </w:rPr>
    </w:lvl>
    <w:lvl w:ilvl="7">
      <w:start w:val="1"/>
      <w:numFmt w:val="decimal"/>
      <w:isLgl/>
      <w:lvlText w:val="%1.%2.%3.%4.%5.%6.%7.%8."/>
      <w:lvlJc w:val="left"/>
      <w:pPr>
        <w:ind w:left="13830" w:hanging="1440"/>
      </w:pPr>
      <w:rPr>
        <w:rFonts w:hint="default"/>
      </w:rPr>
    </w:lvl>
    <w:lvl w:ilvl="8">
      <w:start w:val="1"/>
      <w:numFmt w:val="decimal"/>
      <w:isLgl/>
      <w:lvlText w:val="%1.%2.%3.%4.%5.%6.%7.%8.%9."/>
      <w:lvlJc w:val="left"/>
      <w:pPr>
        <w:ind w:left="15900" w:hanging="1800"/>
      </w:pPr>
      <w:rPr>
        <w:rFonts w:hint="default"/>
      </w:rPr>
    </w:lvl>
  </w:abstractNum>
  <w:abstractNum w:abstractNumId="36" w15:restartNumberingAfterBreak="0">
    <w:nsid w:val="62EA04F8"/>
    <w:multiLevelType w:val="multilevel"/>
    <w:tmpl w:val="4A68D74C"/>
    <w:lvl w:ilvl="0">
      <w:start w:val="1"/>
      <w:numFmt w:val="upperRoman"/>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64AB536F"/>
    <w:multiLevelType w:val="hybridMultilevel"/>
    <w:tmpl w:val="454CD0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4E86E05"/>
    <w:multiLevelType w:val="hybridMultilevel"/>
    <w:tmpl w:val="E876B686"/>
    <w:lvl w:ilvl="0" w:tplc="CF0CA5B2">
      <w:numFmt w:val="bullet"/>
      <w:lvlText w:val=""/>
      <w:lvlJc w:val="left"/>
      <w:pPr>
        <w:ind w:left="313" w:hanging="425"/>
      </w:pPr>
      <w:rPr>
        <w:rFonts w:ascii="Symbol" w:eastAsia="Symbol" w:hAnsi="Symbol" w:cs="Symbol" w:hint="default"/>
        <w:w w:val="100"/>
        <w:sz w:val="24"/>
        <w:szCs w:val="24"/>
        <w:lang w:val="ru-RU" w:eastAsia="en-US" w:bidi="ar-SA"/>
      </w:rPr>
    </w:lvl>
    <w:lvl w:ilvl="1" w:tplc="25082790">
      <w:numFmt w:val="bullet"/>
      <w:lvlText w:val="•"/>
      <w:lvlJc w:val="left"/>
      <w:pPr>
        <w:ind w:left="1380" w:hanging="425"/>
      </w:pPr>
      <w:rPr>
        <w:rFonts w:hint="default"/>
        <w:lang w:val="ru-RU" w:eastAsia="en-US" w:bidi="ar-SA"/>
      </w:rPr>
    </w:lvl>
    <w:lvl w:ilvl="2" w:tplc="471C5560">
      <w:numFmt w:val="bullet"/>
      <w:lvlText w:val="•"/>
      <w:lvlJc w:val="left"/>
      <w:pPr>
        <w:ind w:left="2441" w:hanging="425"/>
      </w:pPr>
      <w:rPr>
        <w:rFonts w:hint="default"/>
        <w:lang w:val="ru-RU" w:eastAsia="en-US" w:bidi="ar-SA"/>
      </w:rPr>
    </w:lvl>
    <w:lvl w:ilvl="3" w:tplc="BC26A940">
      <w:numFmt w:val="bullet"/>
      <w:lvlText w:val="•"/>
      <w:lvlJc w:val="left"/>
      <w:pPr>
        <w:ind w:left="3501" w:hanging="425"/>
      </w:pPr>
      <w:rPr>
        <w:rFonts w:hint="default"/>
        <w:lang w:val="ru-RU" w:eastAsia="en-US" w:bidi="ar-SA"/>
      </w:rPr>
    </w:lvl>
    <w:lvl w:ilvl="4" w:tplc="9586BCE2">
      <w:numFmt w:val="bullet"/>
      <w:lvlText w:val="•"/>
      <w:lvlJc w:val="left"/>
      <w:pPr>
        <w:ind w:left="4562" w:hanging="425"/>
      </w:pPr>
      <w:rPr>
        <w:rFonts w:hint="default"/>
        <w:lang w:val="ru-RU" w:eastAsia="en-US" w:bidi="ar-SA"/>
      </w:rPr>
    </w:lvl>
    <w:lvl w:ilvl="5" w:tplc="C0642D3E">
      <w:numFmt w:val="bullet"/>
      <w:lvlText w:val="•"/>
      <w:lvlJc w:val="left"/>
      <w:pPr>
        <w:ind w:left="5623" w:hanging="425"/>
      </w:pPr>
      <w:rPr>
        <w:rFonts w:hint="default"/>
        <w:lang w:val="ru-RU" w:eastAsia="en-US" w:bidi="ar-SA"/>
      </w:rPr>
    </w:lvl>
    <w:lvl w:ilvl="6" w:tplc="19B8048E">
      <w:numFmt w:val="bullet"/>
      <w:lvlText w:val="•"/>
      <w:lvlJc w:val="left"/>
      <w:pPr>
        <w:ind w:left="6683" w:hanging="425"/>
      </w:pPr>
      <w:rPr>
        <w:rFonts w:hint="default"/>
        <w:lang w:val="ru-RU" w:eastAsia="en-US" w:bidi="ar-SA"/>
      </w:rPr>
    </w:lvl>
    <w:lvl w:ilvl="7" w:tplc="12940AF2">
      <w:numFmt w:val="bullet"/>
      <w:lvlText w:val="•"/>
      <w:lvlJc w:val="left"/>
      <w:pPr>
        <w:ind w:left="7744" w:hanging="425"/>
      </w:pPr>
      <w:rPr>
        <w:rFonts w:hint="default"/>
        <w:lang w:val="ru-RU" w:eastAsia="en-US" w:bidi="ar-SA"/>
      </w:rPr>
    </w:lvl>
    <w:lvl w:ilvl="8" w:tplc="6A24636C">
      <w:numFmt w:val="bullet"/>
      <w:lvlText w:val="•"/>
      <w:lvlJc w:val="left"/>
      <w:pPr>
        <w:ind w:left="8805" w:hanging="425"/>
      </w:pPr>
      <w:rPr>
        <w:rFonts w:hint="default"/>
        <w:lang w:val="ru-RU" w:eastAsia="en-US" w:bidi="ar-SA"/>
      </w:rPr>
    </w:lvl>
  </w:abstractNum>
  <w:abstractNum w:abstractNumId="39" w15:restartNumberingAfterBreak="0">
    <w:nsid w:val="6AB32C1E"/>
    <w:multiLevelType w:val="multilevel"/>
    <w:tmpl w:val="80687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191941"/>
    <w:multiLevelType w:val="multilevel"/>
    <w:tmpl w:val="06DEB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920019"/>
    <w:multiLevelType w:val="hybridMultilevel"/>
    <w:tmpl w:val="DD769152"/>
    <w:lvl w:ilvl="0" w:tplc="04190009">
      <w:start w:val="1"/>
      <w:numFmt w:val="bullet"/>
      <w:lvlText w:val=""/>
      <w:lvlJc w:val="left"/>
      <w:pPr>
        <w:ind w:left="720" w:hanging="360"/>
      </w:pPr>
      <w:rPr>
        <w:rFonts w:ascii="Wingdings" w:hAnsi="Wingdings" w:hint="default"/>
      </w:rPr>
    </w:lvl>
    <w:lvl w:ilvl="1" w:tplc="3D5C715C">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831D34"/>
    <w:multiLevelType w:val="multilevel"/>
    <w:tmpl w:val="F866F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8F674A"/>
    <w:multiLevelType w:val="multilevel"/>
    <w:tmpl w:val="BD947E70"/>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D46F29"/>
    <w:multiLevelType w:val="multilevel"/>
    <w:tmpl w:val="7D767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EB313A"/>
    <w:multiLevelType w:val="hybridMultilevel"/>
    <w:tmpl w:val="9DC411D0"/>
    <w:lvl w:ilvl="0" w:tplc="6B66B35E">
      <w:start w:val="1"/>
      <w:numFmt w:val="decimal"/>
      <w:lvlText w:val="%1."/>
      <w:lvlJc w:val="left"/>
      <w:pPr>
        <w:ind w:left="1452" w:hanging="825"/>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num w:numId="1" w16cid:durableId="432936757">
    <w:abstractNumId w:val="26"/>
  </w:num>
  <w:num w:numId="2" w16cid:durableId="993216087">
    <w:abstractNumId w:val="36"/>
  </w:num>
  <w:num w:numId="3" w16cid:durableId="198784276">
    <w:abstractNumId w:val="30"/>
  </w:num>
  <w:num w:numId="4" w16cid:durableId="1754161974">
    <w:abstractNumId w:val="11"/>
  </w:num>
  <w:num w:numId="5" w16cid:durableId="308482233">
    <w:abstractNumId w:val="28"/>
  </w:num>
  <w:num w:numId="6" w16cid:durableId="619454011">
    <w:abstractNumId w:val="19"/>
  </w:num>
  <w:num w:numId="7" w16cid:durableId="493105290">
    <w:abstractNumId w:val="40"/>
  </w:num>
  <w:num w:numId="8" w16cid:durableId="11691769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6461652">
    <w:abstractNumId w:val="43"/>
  </w:num>
  <w:num w:numId="10" w16cid:durableId="1499271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425049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374245">
    <w:abstractNumId w:val="25"/>
  </w:num>
  <w:num w:numId="13" w16cid:durableId="1064647895">
    <w:abstractNumId w:val="38"/>
  </w:num>
  <w:num w:numId="14" w16cid:durableId="1195116154">
    <w:abstractNumId w:val="31"/>
  </w:num>
  <w:num w:numId="15" w16cid:durableId="1957834305">
    <w:abstractNumId w:val="32"/>
  </w:num>
  <w:num w:numId="16" w16cid:durableId="1266961303">
    <w:abstractNumId w:val="12"/>
  </w:num>
  <w:num w:numId="17" w16cid:durableId="350912079">
    <w:abstractNumId w:val="0"/>
  </w:num>
  <w:num w:numId="18" w16cid:durableId="1768578783">
    <w:abstractNumId w:val="13"/>
  </w:num>
  <w:num w:numId="19" w16cid:durableId="1604876315">
    <w:abstractNumId w:val="37"/>
  </w:num>
  <w:num w:numId="20" w16cid:durableId="2030176725">
    <w:abstractNumId w:val="9"/>
  </w:num>
  <w:num w:numId="21" w16cid:durableId="1937982482">
    <w:abstractNumId w:val="14"/>
  </w:num>
  <w:num w:numId="22" w16cid:durableId="847906096">
    <w:abstractNumId w:val="42"/>
  </w:num>
  <w:num w:numId="23" w16cid:durableId="1045255961">
    <w:abstractNumId w:val="39"/>
  </w:num>
  <w:num w:numId="24" w16cid:durableId="795366786">
    <w:abstractNumId w:val="24"/>
  </w:num>
  <w:num w:numId="25" w16cid:durableId="767116941">
    <w:abstractNumId w:val="23"/>
  </w:num>
  <w:num w:numId="26" w16cid:durableId="1547177657">
    <w:abstractNumId w:val="1"/>
  </w:num>
  <w:num w:numId="27" w16cid:durableId="244875262">
    <w:abstractNumId w:val="2"/>
  </w:num>
  <w:num w:numId="28" w16cid:durableId="7610685">
    <w:abstractNumId w:val="3"/>
  </w:num>
  <w:num w:numId="29" w16cid:durableId="1199007310">
    <w:abstractNumId w:val="4"/>
  </w:num>
  <w:num w:numId="30" w16cid:durableId="159546808">
    <w:abstractNumId w:val="6"/>
  </w:num>
  <w:num w:numId="31" w16cid:durableId="1608007393">
    <w:abstractNumId w:val="20"/>
  </w:num>
  <w:num w:numId="32" w16cid:durableId="1998218088">
    <w:abstractNumId w:val="27"/>
  </w:num>
  <w:num w:numId="33" w16cid:durableId="1774200946">
    <w:abstractNumId w:val="44"/>
  </w:num>
  <w:num w:numId="34" w16cid:durableId="1676498582">
    <w:abstractNumId w:val="15"/>
  </w:num>
  <w:num w:numId="35" w16cid:durableId="84159386">
    <w:abstractNumId w:val="16"/>
  </w:num>
  <w:num w:numId="36" w16cid:durableId="1899322687">
    <w:abstractNumId w:val="33"/>
  </w:num>
  <w:num w:numId="37" w16cid:durableId="17508085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81246062">
    <w:abstractNumId w:val="29"/>
  </w:num>
  <w:num w:numId="39" w16cid:durableId="31351147">
    <w:abstractNumId w:val="10"/>
  </w:num>
  <w:num w:numId="40" w16cid:durableId="258146911">
    <w:abstractNumId w:val="45"/>
  </w:num>
  <w:num w:numId="41" w16cid:durableId="534536177">
    <w:abstractNumId w:val="8"/>
  </w:num>
  <w:num w:numId="42" w16cid:durableId="886340110">
    <w:abstractNumId w:val="34"/>
  </w:num>
  <w:num w:numId="43" w16cid:durableId="1186362525">
    <w:abstractNumId w:val="7"/>
  </w:num>
  <w:num w:numId="44" w16cid:durableId="2060325591">
    <w:abstractNumId w:val="5"/>
  </w:num>
  <w:num w:numId="45" w16cid:durableId="67578464">
    <w:abstractNumId w:val="18"/>
  </w:num>
  <w:num w:numId="46" w16cid:durableId="691541752">
    <w:abstractNumId w:val="41"/>
  </w:num>
  <w:num w:numId="47" w16cid:durableId="181491184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1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1A83"/>
    <w:rsid w:val="000536E4"/>
    <w:rsid w:val="00057EEB"/>
    <w:rsid w:val="00073E2F"/>
    <w:rsid w:val="00074737"/>
    <w:rsid w:val="00086966"/>
    <w:rsid w:val="0009156B"/>
    <w:rsid w:val="000B6A3D"/>
    <w:rsid w:val="000C21FE"/>
    <w:rsid w:val="000D2BCB"/>
    <w:rsid w:val="000D7520"/>
    <w:rsid w:val="000D7EFC"/>
    <w:rsid w:val="000E6DEC"/>
    <w:rsid w:val="00102F9C"/>
    <w:rsid w:val="00117570"/>
    <w:rsid w:val="0012716D"/>
    <w:rsid w:val="00127838"/>
    <w:rsid w:val="00142A34"/>
    <w:rsid w:val="00164E41"/>
    <w:rsid w:val="00172DC5"/>
    <w:rsid w:val="00173BE4"/>
    <w:rsid w:val="00192B70"/>
    <w:rsid w:val="001D5980"/>
    <w:rsid w:val="001D6585"/>
    <w:rsid w:val="001E381E"/>
    <w:rsid w:val="001E3A4B"/>
    <w:rsid w:val="0020107C"/>
    <w:rsid w:val="0025291C"/>
    <w:rsid w:val="00253E25"/>
    <w:rsid w:val="00254390"/>
    <w:rsid w:val="00263C52"/>
    <w:rsid w:val="00287A58"/>
    <w:rsid w:val="0029704E"/>
    <w:rsid w:val="002A53F9"/>
    <w:rsid w:val="003056C7"/>
    <w:rsid w:val="00315098"/>
    <w:rsid w:val="00332C24"/>
    <w:rsid w:val="00375297"/>
    <w:rsid w:val="003759A4"/>
    <w:rsid w:val="00377059"/>
    <w:rsid w:val="00385D2A"/>
    <w:rsid w:val="003A4431"/>
    <w:rsid w:val="003B746C"/>
    <w:rsid w:val="003C56A1"/>
    <w:rsid w:val="003C57B9"/>
    <w:rsid w:val="003D1E5A"/>
    <w:rsid w:val="003F0EBD"/>
    <w:rsid w:val="003F6102"/>
    <w:rsid w:val="00403C7D"/>
    <w:rsid w:val="00425E97"/>
    <w:rsid w:val="00427106"/>
    <w:rsid w:val="0043732F"/>
    <w:rsid w:val="00465519"/>
    <w:rsid w:val="00466412"/>
    <w:rsid w:val="00474903"/>
    <w:rsid w:val="004A1D6E"/>
    <w:rsid w:val="004A1DFB"/>
    <w:rsid w:val="004A3758"/>
    <w:rsid w:val="004C1BCE"/>
    <w:rsid w:val="004D61A1"/>
    <w:rsid w:val="004E4515"/>
    <w:rsid w:val="005438A1"/>
    <w:rsid w:val="0054739A"/>
    <w:rsid w:val="005634C5"/>
    <w:rsid w:val="00567C96"/>
    <w:rsid w:val="005703DD"/>
    <w:rsid w:val="005710AC"/>
    <w:rsid w:val="00577F96"/>
    <w:rsid w:val="00584EC6"/>
    <w:rsid w:val="00594BBC"/>
    <w:rsid w:val="0059758C"/>
    <w:rsid w:val="0059766C"/>
    <w:rsid w:val="005C6080"/>
    <w:rsid w:val="005D2510"/>
    <w:rsid w:val="005E2439"/>
    <w:rsid w:val="005F1EBC"/>
    <w:rsid w:val="00604894"/>
    <w:rsid w:val="00606004"/>
    <w:rsid w:val="0061644E"/>
    <w:rsid w:val="00621EA9"/>
    <w:rsid w:val="00623B9B"/>
    <w:rsid w:val="006245D1"/>
    <w:rsid w:val="00636EB2"/>
    <w:rsid w:val="00640B24"/>
    <w:rsid w:val="006832EA"/>
    <w:rsid w:val="0069149E"/>
    <w:rsid w:val="006A218D"/>
    <w:rsid w:val="006E3B45"/>
    <w:rsid w:val="006F0B5B"/>
    <w:rsid w:val="00707954"/>
    <w:rsid w:val="0073713C"/>
    <w:rsid w:val="007522F9"/>
    <w:rsid w:val="007673F0"/>
    <w:rsid w:val="00767522"/>
    <w:rsid w:val="0077748D"/>
    <w:rsid w:val="0077758B"/>
    <w:rsid w:val="0078769B"/>
    <w:rsid w:val="00792B61"/>
    <w:rsid w:val="007954AE"/>
    <w:rsid w:val="007A2C62"/>
    <w:rsid w:val="007A40B3"/>
    <w:rsid w:val="007A4C7D"/>
    <w:rsid w:val="007A5736"/>
    <w:rsid w:val="00846FF7"/>
    <w:rsid w:val="0085440A"/>
    <w:rsid w:val="008579F6"/>
    <w:rsid w:val="00864306"/>
    <w:rsid w:val="00865369"/>
    <w:rsid w:val="008830C5"/>
    <w:rsid w:val="008A1424"/>
    <w:rsid w:val="008A74EB"/>
    <w:rsid w:val="008C11F9"/>
    <w:rsid w:val="008C2216"/>
    <w:rsid w:val="008D0290"/>
    <w:rsid w:val="008D503A"/>
    <w:rsid w:val="008F2F65"/>
    <w:rsid w:val="008F4ADD"/>
    <w:rsid w:val="009072B8"/>
    <w:rsid w:val="00916F08"/>
    <w:rsid w:val="00933240"/>
    <w:rsid w:val="00941BF9"/>
    <w:rsid w:val="00946B0E"/>
    <w:rsid w:val="0095111E"/>
    <w:rsid w:val="009543A0"/>
    <w:rsid w:val="009707C3"/>
    <w:rsid w:val="0097626B"/>
    <w:rsid w:val="00984A82"/>
    <w:rsid w:val="00985E40"/>
    <w:rsid w:val="009A29DD"/>
    <w:rsid w:val="009A4443"/>
    <w:rsid w:val="009B7839"/>
    <w:rsid w:val="009C74AE"/>
    <w:rsid w:val="009F7434"/>
    <w:rsid w:val="00A05F5E"/>
    <w:rsid w:val="00A20DD1"/>
    <w:rsid w:val="00A21E78"/>
    <w:rsid w:val="00A3326C"/>
    <w:rsid w:val="00A354E0"/>
    <w:rsid w:val="00A44204"/>
    <w:rsid w:val="00A47A5D"/>
    <w:rsid w:val="00A7439D"/>
    <w:rsid w:val="00A91C24"/>
    <w:rsid w:val="00A92547"/>
    <w:rsid w:val="00AA48F7"/>
    <w:rsid w:val="00AA60D8"/>
    <w:rsid w:val="00AC0032"/>
    <w:rsid w:val="00AE452D"/>
    <w:rsid w:val="00AF1DCA"/>
    <w:rsid w:val="00B04675"/>
    <w:rsid w:val="00B13AE1"/>
    <w:rsid w:val="00B42C44"/>
    <w:rsid w:val="00B56981"/>
    <w:rsid w:val="00B6265D"/>
    <w:rsid w:val="00B719AD"/>
    <w:rsid w:val="00B774FF"/>
    <w:rsid w:val="00B85C8D"/>
    <w:rsid w:val="00BB1CB1"/>
    <w:rsid w:val="00BC6F08"/>
    <w:rsid w:val="00BC79FD"/>
    <w:rsid w:val="00BE2F7C"/>
    <w:rsid w:val="00BF5F39"/>
    <w:rsid w:val="00C066FD"/>
    <w:rsid w:val="00C20181"/>
    <w:rsid w:val="00C633A8"/>
    <w:rsid w:val="00C81A25"/>
    <w:rsid w:val="00C948E3"/>
    <w:rsid w:val="00CB3D87"/>
    <w:rsid w:val="00CC0A3F"/>
    <w:rsid w:val="00CE203E"/>
    <w:rsid w:val="00CE5656"/>
    <w:rsid w:val="00D13FD5"/>
    <w:rsid w:val="00D52C6E"/>
    <w:rsid w:val="00D9207A"/>
    <w:rsid w:val="00DB01BC"/>
    <w:rsid w:val="00DB2B0C"/>
    <w:rsid w:val="00DC5F86"/>
    <w:rsid w:val="00DC758E"/>
    <w:rsid w:val="00DD0324"/>
    <w:rsid w:val="00DD089A"/>
    <w:rsid w:val="00DD7A77"/>
    <w:rsid w:val="00DF4ACC"/>
    <w:rsid w:val="00DF617F"/>
    <w:rsid w:val="00E00414"/>
    <w:rsid w:val="00E149D3"/>
    <w:rsid w:val="00E429E3"/>
    <w:rsid w:val="00E5504F"/>
    <w:rsid w:val="00E658F2"/>
    <w:rsid w:val="00E77AF9"/>
    <w:rsid w:val="00EA6545"/>
    <w:rsid w:val="00EB4A4E"/>
    <w:rsid w:val="00EB6126"/>
    <w:rsid w:val="00EC0071"/>
    <w:rsid w:val="00EC07E4"/>
    <w:rsid w:val="00EF0964"/>
    <w:rsid w:val="00F049A8"/>
    <w:rsid w:val="00F345D1"/>
    <w:rsid w:val="00F36AE4"/>
    <w:rsid w:val="00F42268"/>
    <w:rsid w:val="00F433FD"/>
    <w:rsid w:val="00F730D9"/>
    <w:rsid w:val="00F87B15"/>
    <w:rsid w:val="00F929B4"/>
    <w:rsid w:val="00FA1A83"/>
    <w:rsid w:val="00FE31D3"/>
    <w:rsid w:val="00FE3474"/>
    <w:rsid w:val="00FF3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2"/>
      <o:rules v:ext="edit">
        <o:r id="V:Rule1" type="connector" idref="#Прямая со стрелкой 4"/>
        <o:r id="V:Rule2" type="connector" idref="#Прямая со стрелкой 3"/>
      </o:rules>
    </o:shapelayout>
  </w:shapeDefaults>
  <w:decimalSymbol w:val=","/>
  <w:listSeparator w:val=";"/>
  <w14:docId w14:val="445521F9"/>
  <w15:docId w15:val="{FD3A2B75-CC80-46B7-8A93-1877B33C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A1D6E"/>
  </w:style>
  <w:style w:type="paragraph" w:styleId="1">
    <w:name w:val="heading 1"/>
    <w:basedOn w:val="a0"/>
    <w:next w:val="a0"/>
    <w:link w:val="11"/>
    <w:uiPriority w:val="9"/>
    <w:qFormat/>
    <w:rsid w:val="00173B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0"/>
    <w:next w:val="a0"/>
    <w:link w:val="40"/>
    <w:uiPriority w:val="9"/>
    <w:semiHidden/>
    <w:unhideWhenUsed/>
    <w:qFormat/>
    <w:rsid w:val="00FA1A83"/>
    <w:pPr>
      <w:keepNext/>
      <w:spacing w:before="240" w:after="60"/>
      <w:outlineLvl w:val="3"/>
    </w:pPr>
    <w:rPr>
      <w:rFonts w:ascii="Calibri" w:eastAsia="Times New Roman" w:hAnsi="Calibri" w:cs="Times New Roman"/>
      <w:b/>
      <w:bCs/>
      <w:sz w:val="28"/>
      <w:szCs w:val="2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
    <w:semiHidden/>
    <w:rsid w:val="00FA1A83"/>
    <w:rPr>
      <w:rFonts w:ascii="Calibri" w:eastAsia="Times New Roman" w:hAnsi="Calibri" w:cs="Times New Roman"/>
      <w:b/>
      <w:bCs/>
      <w:sz w:val="28"/>
      <w:szCs w:val="28"/>
      <w:lang w:eastAsia="ru-RU"/>
    </w:rPr>
  </w:style>
  <w:style w:type="numbering" w:customStyle="1" w:styleId="10">
    <w:name w:val="Нет списка1"/>
    <w:next w:val="a3"/>
    <w:uiPriority w:val="99"/>
    <w:semiHidden/>
    <w:unhideWhenUsed/>
    <w:rsid w:val="00FA1A83"/>
  </w:style>
  <w:style w:type="paragraph" w:styleId="a4">
    <w:name w:val="header"/>
    <w:basedOn w:val="a0"/>
    <w:link w:val="a5"/>
    <w:uiPriority w:val="99"/>
    <w:unhideWhenUsed/>
    <w:rsid w:val="00FA1A83"/>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5">
    <w:name w:val="Верхний колонтитул Знак"/>
    <w:basedOn w:val="a1"/>
    <w:link w:val="a4"/>
    <w:uiPriority w:val="99"/>
    <w:rsid w:val="00FA1A83"/>
    <w:rPr>
      <w:rFonts w:ascii="Calibri" w:eastAsia="Times New Roman" w:hAnsi="Calibri" w:cs="Times New Roman"/>
      <w:sz w:val="20"/>
      <w:szCs w:val="20"/>
      <w:lang w:eastAsia="ru-RU"/>
    </w:rPr>
  </w:style>
  <w:style w:type="paragraph" w:styleId="a6">
    <w:name w:val="footer"/>
    <w:basedOn w:val="a0"/>
    <w:link w:val="a7"/>
    <w:uiPriority w:val="99"/>
    <w:unhideWhenUsed/>
    <w:rsid w:val="00FA1A83"/>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7">
    <w:name w:val="Нижний колонтитул Знак"/>
    <w:basedOn w:val="a1"/>
    <w:link w:val="a6"/>
    <w:uiPriority w:val="99"/>
    <w:rsid w:val="00FA1A83"/>
    <w:rPr>
      <w:rFonts w:ascii="Calibri" w:eastAsia="Times New Roman" w:hAnsi="Calibri" w:cs="Times New Roman"/>
      <w:sz w:val="20"/>
      <w:szCs w:val="20"/>
      <w:lang w:eastAsia="ru-RU"/>
    </w:rPr>
  </w:style>
  <w:style w:type="paragraph" w:styleId="a8">
    <w:name w:val="List Paragraph"/>
    <w:basedOn w:val="a0"/>
    <w:uiPriority w:val="34"/>
    <w:qFormat/>
    <w:rsid w:val="00FA1A83"/>
    <w:pPr>
      <w:ind w:left="720"/>
      <w:contextualSpacing/>
    </w:pPr>
    <w:rPr>
      <w:rFonts w:ascii="Calibri" w:eastAsia="Times New Roman" w:hAnsi="Calibri" w:cs="Times New Roman"/>
      <w:lang w:eastAsia="ru-RU"/>
    </w:rPr>
  </w:style>
  <w:style w:type="paragraph" w:customStyle="1" w:styleId="a9">
    <w:name w:val="Стиль_т"/>
    <w:link w:val="aa"/>
    <w:rsid w:val="00FA1A83"/>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a">
    <w:name w:val="Стиль_т Знак"/>
    <w:link w:val="a9"/>
    <w:rsid w:val="00FA1A83"/>
    <w:rPr>
      <w:rFonts w:ascii="Times New Roman" w:eastAsia="Times New Roman" w:hAnsi="Times New Roman" w:cs="Times New Roman"/>
      <w:sz w:val="24"/>
      <w:szCs w:val="24"/>
      <w:lang w:eastAsia="ru-RU"/>
    </w:rPr>
  </w:style>
  <w:style w:type="character" w:customStyle="1" w:styleId="12">
    <w:name w:val="Заголовок 1 Знак"/>
    <w:rsid w:val="00FA1A83"/>
    <w:rPr>
      <w:rFonts w:ascii="Arial" w:hAnsi="Arial" w:cs="Arial"/>
      <w:b/>
      <w:bCs/>
      <w:smallCaps/>
      <w:noProof w:val="0"/>
      <w:kern w:val="32"/>
      <w:sz w:val="24"/>
      <w:szCs w:val="24"/>
      <w:lang w:val="ru-RU" w:eastAsia="ru-RU" w:bidi="ar-SA"/>
    </w:rPr>
  </w:style>
  <w:style w:type="paragraph" w:customStyle="1" w:styleId="a">
    <w:name w:val="сп"/>
    <w:basedOn w:val="a0"/>
    <w:rsid w:val="00FA1A83"/>
    <w:pPr>
      <w:numPr>
        <w:numId w:val="1"/>
      </w:numPr>
      <w:spacing w:after="0" w:line="360" w:lineRule="auto"/>
      <w:jc w:val="both"/>
    </w:pPr>
    <w:rPr>
      <w:rFonts w:ascii="Times New Roman" w:eastAsia="Times New Roman" w:hAnsi="Times New Roman" w:cs="Times New Roman"/>
      <w:sz w:val="24"/>
      <w:szCs w:val="20"/>
      <w:lang w:eastAsia="ru-RU"/>
    </w:rPr>
  </w:style>
  <w:style w:type="table" w:styleId="ab">
    <w:name w:val="Table Grid"/>
    <w:basedOn w:val="a2"/>
    <w:uiPriority w:val="59"/>
    <w:rsid w:val="00FA1A8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0"/>
    <w:link w:val="20"/>
    <w:uiPriority w:val="99"/>
    <w:rsid w:val="00FA1A83"/>
    <w:pPr>
      <w:spacing w:after="0" w:line="240" w:lineRule="auto"/>
      <w:ind w:firstLine="397"/>
      <w:jc w:val="both"/>
    </w:pPr>
    <w:rPr>
      <w:rFonts w:ascii="Calibri" w:eastAsia="Times New Roman" w:hAnsi="Calibri" w:cs="Times New Roman"/>
      <w:sz w:val="28"/>
      <w:szCs w:val="28"/>
      <w:lang w:eastAsia="ru-RU"/>
    </w:rPr>
  </w:style>
  <w:style w:type="character" w:customStyle="1" w:styleId="20">
    <w:name w:val="Основной текст 2 Знак"/>
    <w:basedOn w:val="a1"/>
    <w:link w:val="2"/>
    <w:uiPriority w:val="99"/>
    <w:rsid w:val="00FA1A83"/>
    <w:rPr>
      <w:rFonts w:ascii="Calibri" w:eastAsia="Times New Roman" w:hAnsi="Calibri" w:cs="Times New Roman"/>
      <w:sz w:val="28"/>
      <w:szCs w:val="28"/>
      <w:lang w:eastAsia="ru-RU"/>
    </w:rPr>
  </w:style>
  <w:style w:type="paragraph" w:customStyle="1" w:styleId="13">
    <w:name w:val="Абзац списка1"/>
    <w:basedOn w:val="a0"/>
    <w:uiPriority w:val="99"/>
    <w:qFormat/>
    <w:rsid w:val="00FA1A83"/>
    <w:pPr>
      <w:ind w:left="720"/>
    </w:pPr>
    <w:rPr>
      <w:rFonts w:ascii="Times New Roman" w:eastAsia="Times New Roman" w:hAnsi="Times New Roman" w:cs="Times New Roman"/>
      <w:sz w:val="24"/>
      <w:szCs w:val="24"/>
      <w:lang w:eastAsia="ru-RU"/>
    </w:rPr>
  </w:style>
  <w:style w:type="character" w:styleId="ac">
    <w:name w:val="Hyperlink"/>
    <w:uiPriority w:val="99"/>
    <w:rsid w:val="00FA1A83"/>
    <w:rPr>
      <w:color w:val="0000FF"/>
      <w:u w:val="single"/>
    </w:rPr>
  </w:style>
  <w:style w:type="character" w:customStyle="1" w:styleId="21">
    <w:name w:val="Основной текст (2)_"/>
    <w:link w:val="210"/>
    <w:uiPriority w:val="99"/>
    <w:rsid w:val="00FA1A83"/>
    <w:rPr>
      <w:rFonts w:ascii="Times New Roman" w:hAnsi="Times New Roman"/>
      <w:shd w:val="clear" w:color="auto" w:fill="FFFFFF"/>
    </w:rPr>
  </w:style>
  <w:style w:type="paragraph" w:customStyle="1" w:styleId="210">
    <w:name w:val="Основной текст (2)1"/>
    <w:basedOn w:val="a0"/>
    <w:link w:val="21"/>
    <w:uiPriority w:val="99"/>
    <w:rsid w:val="00FA1A83"/>
    <w:pPr>
      <w:widowControl w:val="0"/>
      <w:shd w:val="clear" w:color="auto" w:fill="FFFFFF"/>
      <w:spacing w:before="420" w:after="0" w:line="302" w:lineRule="exact"/>
      <w:ind w:hanging="360"/>
      <w:jc w:val="center"/>
    </w:pPr>
    <w:rPr>
      <w:rFonts w:ascii="Times New Roman" w:hAnsi="Times New Roman"/>
    </w:rPr>
  </w:style>
  <w:style w:type="character" w:customStyle="1" w:styleId="22">
    <w:name w:val="Основной текст (2)"/>
    <w:basedOn w:val="21"/>
    <w:rsid w:val="00FA1A83"/>
    <w:rPr>
      <w:rFonts w:ascii="Times New Roman" w:hAnsi="Times New Roman"/>
      <w:shd w:val="clear" w:color="auto" w:fill="FFFFFF"/>
    </w:rPr>
  </w:style>
  <w:style w:type="character" w:customStyle="1" w:styleId="23">
    <w:name w:val="Подпись к таблице (2)_"/>
    <w:link w:val="211"/>
    <w:uiPriority w:val="99"/>
    <w:rsid w:val="00FA1A83"/>
    <w:rPr>
      <w:rFonts w:ascii="Times New Roman" w:hAnsi="Times New Roman"/>
      <w:shd w:val="clear" w:color="auto" w:fill="FFFFFF"/>
    </w:rPr>
  </w:style>
  <w:style w:type="character" w:customStyle="1" w:styleId="24">
    <w:name w:val="Подпись к таблице (2)"/>
    <w:uiPriority w:val="99"/>
    <w:rsid w:val="00FA1A83"/>
    <w:rPr>
      <w:rFonts w:ascii="Times New Roman" w:hAnsi="Times New Roman" w:cs="Times New Roman"/>
      <w:u w:val="single"/>
      <w:shd w:val="clear" w:color="auto" w:fill="FFFFFF"/>
    </w:rPr>
  </w:style>
  <w:style w:type="paragraph" w:customStyle="1" w:styleId="211">
    <w:name w:val="Подпись к таблице (2)1"/>
    <w:basedOn w:val="a0"/>
    <w:link w:val="23"/>
    <w:uiPriority w:val="99"/>
    <w:rsid w:val="00FA1A83"/>
    <w:pPr>
      <w:widowControl w:val="0"/>
      <w:shd w:val="clear" w:color="auto" w:fill="FFFFFF"/>
      <w:spacing w:after="0" w:line="240" w:lineRule="atLeast"/>
      <w:jc w:val="both"/>
    </w:pPr>
    <w:rPr>
      <w:rFonts w:ascii="Times New Roman" w:hAnsi="Times New Roman"/>
    </w:rPr>
  </w:style>
  <w:style w:type="paragraph" w:styleId="ad">
    <w:name w:val="No Spacing"/>
    <w:link w:val="ae"/>
    <w:uiPriority w:val="1"/>
    <w:qFormat/>
    <w:rsid w:val="00FA1A83"/>
    <w:pPr>
      <w:spacing w:after="0" w:line="240" w:lineRule="auto"/>
    </w:pPr>
    <w:rPr>
      <w:rFonts w:ascii="Calibri" w:eastAsia="Times New Roman" w:hAnsi="Calibri" w:cs="Times New Roman"/>
      <w:lang w:eastAsia="ru-RU"/>
    </w:rPr>
  </w:style>
  <w:style w:type="character" w:customStyle="1" w:styleId="ae">
    <w:name w:val="Без интервала Знак"/>
    <w:link w:val="ad"/>
    <w:locked/>
    <w:rsid w:val="00FA1A83"/>
    <w:rPr>
      <w:rFonts w:ascii="Calibri" w:eastAsia="Times New Roman" w:hAnsi="Calibri" w:cs="Times New Roman"/>
      <w:lang w:eastAsia="ru-RU"/>
    </w:rPr>
  </w:style>
  <w:style w:type="table" w:customStyle="1" w:styleId="14">
    <w:name w:val="Сетка таблицы1"/>
    <w:basedOn w:val="a2"/>
    <w:next w:val="ab"/>
    <w:uiPriority w:val="39"/>
    <w:rsid w:val="00FA1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0"/>
    <w:link w:val="af0"/>
    <w:uiPriority w:val="99"/>
    <w:unhideWhenUsed/>
    <w:qFormat/>
    <w:rsid w:val="00FA1A83"/>
    <w:pPr>
      <w:spacing w:after="120"/>
    </w:pPr>
    <w:rPr>
      <w:rFonts w:ascii="Calibri" w:eastAsia="Times New Roman" w:hAnsi="Calibri" w:cs="Times New Roman"/>
    </w:rPr>
  </w:style>
  <w:style w:type="character" w:customStyle="1" w:styleId="af0">
    <w:name w:val="Основной текст Знак"/>
    <w:basedOn w:val="a1"/>
    <w:link w:val="af"/>
    <w:uiPriority w:val="99"/>
    <w:semiHidden/>
    <w:rsid w:val="00FA1A83"/>
    <w:rPr>
      <w:rFonts w:ascii="Calibri" w:eastAsia="Times New Roman" w:hAnsi="Calibri" w:cs="Times New Roman"/>
    </w:rPr>
  </w:style>
  <w:style w:type="table" w:customStyle="1" w:styleId="25">
    <w:name w:val="Сетка таблицы2"/>
    <w:basedOn w:val="a2"/>
    <w:next w:val="ab"/>
    <w:uiPriority w:val="39"/>
    <w:rsid w:val="00FA1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rsid w:val="00FA1A83"/>
    <w:rPr>
      <w:rFonts w:ascii="Times New Roman" w:hAnsi="Times New Roman" w:cs="Times New Roman"/>
      <w:sz w:val="26"/>
      <w:szCs w:val="26"/>
    </w:rPr>
  </w:style>
  <w:style w:type="paragraph" w:styleId="af1">
    <w:name w:val="Balloon Text"/>
    <w:basedOn w:val="a0"/>
    <w:link w:val="af2"/>
    <w:uiPriority w:val="99"/>
    <w:semiHidden/>
    <w:unhideWhenUsed/>
    <w:rsid w:val="00FA1A83"/>
    <w:pPr>
      <w:spacing w:after="0" w:line="240" w:lineRule="auto"/>
    </w:pPr>
    <w:rPr>
      <w:rFonts w:ascii="Tahoma" w:eastAsia="Times New Roman" w:hAnsi="Tahoma" w:cs="Times New Roman"/>
      <w:sz w:val="16"/>
      <w:szCs w:val="16"/>
    </w:rPr>
  </w:style>
  <w:style w:type="character" w:customStyle="1" w:styleId="af2">
    <w:name w:val="Текст выноски Знак"/>
    <w:basedOn w:val="a1"/>
    <w:link w:val="af1"/>
    <w:uiPriority w:val="99"/>
    <w:semiHidden/>
    <w:rsid w:val="00FA1A83"/>
    <w:rPr>
      <w:rFonts w:ascii="Tahoma" w:eastAsia="Times New Roman" w:hAnsi="Tahoma" w:cs="Times New Roman"/>
      <w:sz w:val="16"/>
      <w:szCs w:val="16"/>
    </w:rPr>
  </w:style>
  <w:style w:type="paragraph" w:styleId="af3">
    <w:name w:val="Title"/>
    <w:basedOn w:val="a0"/>
    <w:next w:val="a0"/>
    <w:link w:val="af4"/>
    <w:uiPriority w:val="10"/>
    <w:qFormat/>
    <w:rsid w:val="00FA1A83"/>
    <w:pPr>
      <w:spacing w:before="240" w:after="60"/>
      <w:jc w:val="center"/>
      <w:outlineLvl w:val="0"/>
    </w:pPr>
    <w:rPr>
      <w:rFonts w:ascii="Cambria" w:eastAsia="Times New Roman" w:hAnsi="Cambria" w:cs="Times New Roman"/>
      <w:b/>
      <w:bCs/>
      <w:kern w:val="28"/>
      <w:sz w:val="32"/>
      <w:szCs w:val="32"/>
    </w:rPr>
  </w:style>
  <w:style w:type="character" w:customStyle="1" w:styleId="af4">
    <w:name w:val="Заголовок Знак"/>
    <w:basedOn w:val="a1"/>
    <w:link w:val="af3"/>
    <w:uiPriority w:val="10"/>
    <w:rsid w:val="00FA1A83"/>
    <w:rPr>
      <w:rFonts w:ascii="Cambria" w:eastAsia="Times New Roman" w:hAnsi="Cambria" w:cs="Times New Roman"/>
      <w:b/>
      <w:bCs/>
      <w:kern w:val="28"/>
      <w:sz w:val="32"/>
      <w:szCs w:val="32"/>
    </w:rPr>
  </w:style>
  <w:style w:type="table" w:customStyle="1" w:styleId="3">
    <w:name w:val="Сетка таблицы3"/>
    <w:basedOn w:val="a2"/>
    <w:next w:val="ab"/>
    <w:uiPriority w:val="39"/>
    <w:unhideWhenUsed/>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b"/>
    <w:uiPriority w:val="59"/>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b"/>
    <w:uiPriority w:val="39"/>
    <w:unhideWhenUsed/>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b"/>
    <w:uiPriority w:val="39"/>
    <w:rsid w:val="00FA1A8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Неразрешенное упоминание1"/>
    <w:uiPriority w:val="99"/>
    <w:semiHidden/>
    <w:unhideWhenUsed/>
    <w:rsid w:val="00FA1A83"/>
    <w:rPr>
      <w:color w:val="605E5C"/>
      <w:shd w:val="clear" w:color="auto" w:fill="E1DFDD"/>
    </w:rPr>
  </w:style>
  <w:style w:type="table" w:customStyle="1" w:styleId="6">
    <w:name w:val="Сетка таблицы6"/>
    <w:basedOn w:val="a2"/>
    <w:next w:val="ab"/>
    <w:uiPriority w:val="39"/>
    <w:unhideWhenUsed/>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b"/>
    <w:uiPriority w:val="59"/>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яя заливка 2 - Акцент 11"/>
    <w:basedOn w:val="a2"/>
    <w:next w:val="2-1"/>
    <w:uiPriority w:val="64"/>
    <w:rsid w:val="00FA1A83"/>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Список-таблица 5 темная — акцент 11"/>
    <w:basedOn w:val="a2"/>
    <w:uiPriority w:val="50"/>
    <w:rsid w:val="00FA1A83"/>
    <w:pPr>
      <w:spacing w:after="0" w:line="240" w:lineRule="auto"/>
    </w:pPr>
    <w:rPr>
      <w:rFonts w:ascii="Calibri" w:eastAsia="Calibri" w:hAnsi="Calibri" w:cs="Times New Roman"/>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1">
    <w:name w:val="Medium Shading 2 Accent 1"/>
    <w:basedOn w:val="a2"/>
    <w:uiPriority w:val="64"/>
    <w:rsid w:val="00FA1A83"/>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
    <w:name w:val="Сетка таблицы8"/>
    <w:basedOn w:val="a2"/>
    <w:next w:val="ab"/>
    <w:uiPriority w:val="59"/>
    <w:rsid w:val="00FA1A8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annotation reference"/>
    <w:uiPriority w:val="99"/>
    <w:semiHidden/>
    <w:unhideWhenUsed/>
    <w:rsid w:val="00FA1A83"/>
    <w:rPr>
      <w:sz w:val="16"/>
      <w:szCs w:val="16"/>
    </w:rPr>
  </w:style>
  <w:style w:type="paragraph" w:styleId="af6">
    <w:name w:val="annotation text"/>
    <w:basedOn w:val="a0"/>
    <w:link w:val="af7"/>
    <w:uiPriority w:val="99"/>
    <w:semiHidden/>
    <w:unhideWhenUsed/>
    <w:rsid w:val="00FA1A83"/>
    <w:rPr>
      <w:rFonts w:ascii="Calibri" w:eastAsia="Times New Roman" w:hAnsi="Calibri" w:cs="Times New Roman"/>
      <w:sz w:val="20"/>
      <w:szCs w:val="20"/>
      <w:lang w:eastAsia="ru-RU"/>
    </w:rPr>
  </w:style>
  <w:style w:type="character" w:customStyle="1" w:styleId="af7">
    <w:name w:val="Текст примечания Знак"/>
    <w:basedOn w:val="a1"/>
    <w:link w:val="af6"/>
    <w:uiPriority w:val="99"/>
    <w:semiHidden/>
    <w:rsid w:val="00FA1A83"/>
    <w:rPr>
      <w:rFonts w:ascii="Calibri" w:eastAsia="Times New Roman" w:hAnsi="Calibri" w:cs="Times New Roman"/>
      <w:sz w:val="20"/>
      <w:szCs w:val="20"/>
      <w:lang w:eastAsia="ru-RU"/>
    </w:rPr>
  </w:style>
  <w:style w:type="paragraph" w:styleId="af8">
    <w:name w:val="annotation subject"/>
    <w:basedOn w:val="af6"/>
    <w:next w:val="af6"/>
    <w:link w:val="af9"/>
    <w:uiPriority w:val="99"/>
    <w:semiHidden/>
    <w:unhideWhenUsed/>
    <w:rsid w:val="00FA1A83"/>
    <w:rPr>
      <w:b/>
      <w:bCs/>
    </w:rPr>
  </w:style>
  <w:style w:type="character" w:customStyle="1" w:styleId="af9">
    <w:name w:val="Тема примечания Знак"/>
    <w:basedOn w:val="af7"/>
    <w:link w:val="af8"/>
    <w:uiPriority w:val="99"/>
    <w:semiHidden/>
    <w:rsid w:val="00FA1A83"/>
    <w:rPr>
      <w:rFonts w:ascii="Calibri" w:eastAsia="Times New Roman" w:hAnsi="Calibri" w:cs="Times New Roman"/>
      <w:b/>
      <w:bCs/>
      <w:sz w:val="20"/>
      <w:szCs w:val="20"/>
      <w:lang w:eastAsia="ru-RU"/>
    </w:rPr>
  </w:style>
  <w:style w:type="paragraph" w:styleId="afa">
    <w:name w:val="Normal (Web)"/>
    <w:basedOn w:val="a0"/>
    <w:uiPriority w:val="99"/>
    <w:semiHidden/>
    <w:unhideWhenUsed/>
    <w:rsid w:val="00FA1A83"/>
    <w:rPr>
      <w:rFonts w:ascii="Times New Roman" w:hAnsi="Times New Roman" w:cs="Times New Roman"/>
      <w:sz w:val="24"/>
      <w:szCs w:val="24"/>
    </w:rPr>
  </w:style>
  <w:style w:type="table" w:customStyle="1" w:styleId="9">
    <w:name w:val="Сетка таблицы9"/>
    <w:basedOn w:val="a2"/>
    <w:next w:val="ab"/>
    <w:uiPriority w:val="59"/>
    <w:rsid w:val="00606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b"/>
    <w:uiPriority w:val="39"/>
    <w:rsid w:val="00570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b"/>
    <w:uiPriority w:val="59"/>
    <w:rsid w:val="00EB6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1"/>
    <w:link w:val="1"/>
    <w:uiPriority w:val="9"/>
    <w:rsid w:val="00173BE4"/>
    <w:rPr>
      <w:rFonts w:asciiTheme="majorHAnsi" w:eastAsiaTheme="majorEastAsia" w:hAnsiTheme="majorHAnsi" w:cstheme="majorBidi"/>
      <w:color w:val="365F91" w:themeColor="accent1" w:themeShade="BF"/>
      <w:sz w:val="32"/>
      <w:szCs w:val="32"/>
    </w:rPr>
  </w:style>
  <w:style w:type="numbering" w:customStyle="1" w:styleId="26">
    <w:name w:val="Нет списка2"/>
    <w:next w:val="a3"/>
    <w:uiPriority w:val="99"/>
    <w:semiHidden/>
    <w:unhideWhenUsed/>
    <w:rsid w:val="00C20181"/>
  </w:style>
  <w:style w:type="table" w:customStyle="1" w:styleId="TableNormal">
    <w:name w:val="Table Normal"/>
    <w:uiPriority w:val="2"/>
    <w:semiHidden/>
    <w:unhideWhenUsed/>
    <w:qFormat/>
    <w:rsid w:val="00C201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6">
    <w:name w:val="toc 1"/>
    <w:basedOn w:val="a0"/>
    <w:uiPriority w:val="1"/>
    <w:qFormat/>
    <w:rsid w:val="00C20181"/>
    <w:pPr>
      <w:widowControl w:val="0"/>
      <w:autoSpaceDE w:val="0"/>
      <w:autoSpaceDN w:val="0"/>
      <w:spacing w:before="122" w:after="0" w:line="240" w:lineRule="auto"/>
      <w:ind w:left="740" w:hanging="428"/>
    </w:pPr>
    <w:rPr>
      <w:rFonts w:ascii="Times New Roman" w:eastAsia="Times New Roman" w:hAnsi="Times New Roman" w:cs="Times New Roman"/>
      <w:b/>
      <w:bCs/>
      <w:sz w:val="24"/>
      <w:szCs w:val="24"/>
    </w:rPr>
  </w:style>
  <w:style w:type="paragraph" w:customStyle="1" w:styleId="TableParagraph">
    <w:name w:val="Table Paragraph"/>
    <w:basedOn w:val="a0"/>
    <w:uiPriority w:val="1"/>
    <w:qFormat/>
    <w:rsid w:val="00C20181"/>
    <w:pPr>
      <w:widowControl w:val="0"/>
      <w:autoSpaceDE w:val="0"/>
      <w:autoSpaceDN w:val="0"/>
      <w:spacing w:after="0" w:line="240" w:lineRule="auto"/>
    </w:pPr>
    <w:rPr>
      <w:rFonts w:ascii="Times New Roman" w:eastAsia="Times New Roman" w:hAnsi="Times New Roman" w:cs="Times New Roman"/>
    </w:rPr>
  </w:style>
  <w:style w:type="table" w:customStyle="1" w:styleId="130">
    <w:name w:val="Сетка таблицы13"/>
    <w:basedOn w:val="a2"/>
    <w:next w:val="ab"/>
    <w:uiPriority w:val="39"/>
    <w:unhideWhenUsed/>
    <w:rsid w:val="00CC0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2"/>
    <w:next w:val="-41"/>
    <w:uiPriority w:val="49"/>
    <w:rsid w:val="00CC0A3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41">
    <w:name w:val="Grid Table 4 Accent 1"/>
    <w:basedOn w:val="a2"/>
    <w:uiPriority w:val="49"/>
    <w:rsid w:val="00CC0A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0">
    <w:name w:val="Сетка таблицы14"/>
    <w:basedOn w:val="a2"/>
    <w:next w:val="ab"/>
    <w:uiPriority w:val="59"/>
    <w:rsid w:val="00B77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редняя заливка 2 - Акцент 111"/>
    <w:basedOn w:val="a2"/>
    <w:next w:val="2-1"/>
    <w:uiPriority w:val="64"/>
    <w:rsid w:val="00AE452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3245">
      <w:bodyDiv w:val="1"/>
      <w:marLeft w:val="0"/>
      <w:marRight w:val="0"/>
      <w:marTop w:val="0"/>
      <w:marBottom w:val="0"/>
      <w:divBdr>
        <w:top w:val="none" w:sz="0" w:space="0" w:color="auto"/>
        <w:left w:val="none" w:sz="0" w:space="0" w:color="auto"/>
        <w:bottom w:val="none" w:sz="0" w:space="0" w:color="auto"/>
        <w:right w:val="none" w:sz="0" w:space="0" w:color="auto"/>
      </w:divBdr>
    </w:div>
    <w:div w:id="60451395">
      <w:bodyDiv w:val="1"/>
      <w:marLeft w:val="0"/>
      <w:marRight w:val="0"/>
      <w:marTop w:val="0"/>
      <w:marBottom w:val="0"/>
      <w:divBdr>
        <w:top w:val="none" w:sz="0" w:space="0" w:color="auto"/>
        <w:left w:val="none" w:sz="0" w:space="0" w:color="auto"/>
        <w:bottom w:val="none" w:sz="0" w:space="0" w:color="auto"/>
        <w:right w:val="none" w:sz="0" w:space="0" w:color="auto"/>
      </w:divBdr>
    </w:div>
    <w:div w:id="157768971">
      <w:bodyDiv w:val="1"/>
      <w:marLeft w:val="0"/>
      <w:marRight w:val="0"/>
      <w:marTop w:val="0"/>
      <w:marBottom w:val="0"/>
      <w:divBdr>
        <w:top w:val="none" w:sz="0" w:space="0" w:color="auto"/>
        <w:left w:val="none" w:sz="0" w:space="0" w:color="auto"/>
        <w:bottom w:val="none" w:sz="0" w:space="0" w:color="auto"/>
        <w:right w:val="none" w:sz="0" w:space="0" w:color="auto"/>
      </w:divBdr>
    </w:div>
    <w:div w:id="202861908">
      <w:bodyDiv w:val="1"/>
      <w:marLeft w:val="0"/>
      <w:marRight w:val="0"/>
      <w:marTop w:val="0"/>
      <w:marBottom w:val="0"/>
      <w:divBdr>
        <w:top w:val="none" w:sz="0" w:space="0" w:color="auto"/>
        <w:left w:val="none" w:sz="0" w:space="0" w:color="auto"/>
        <w:bottom w:val="none" w:sz="0" w:space="0" w:color="auto"/>
        <w:right w:val="none" w:sz="0" w:space="0" w:color="auto"/>
      </w:divBdr>
    </w:div>
    <w:div w:id="211158112">
      <w:bodyDiv w:val="1"/>
      <w:marLeft w:val="0"/>
      <w:marRight w:val="0"/>
      <w:marTop w:val="0"/>
      <w:marBottom w:val="0"/>
      <w:divBdr>
        <w:top w:val="none" w:sz="0" w:space="0" w:color="auto"/>
        <w:left w:val="none" w:sz="0" w:space="0" w:color="auto"/>
        <w:bottom w:val="none" w:sz="0" w:space="0" w:color="auto"/>
        <w:right w:val="none" w:sz="0" w:space="0" w:color="auto"/>
      </w:divBdr>
    </w:div>
    <w:div w:id="227764930">
      <w:bodyDiv w:val="1"/>
      <w:marLeft w:val="0"/>
      <w:marRight w:val="0"/>
      <w:marTop w:val="0"/>
      <w:marBottom w:val="0"/>
      <w:divBdr>
        <w:top w:val="none" w:sz="0" w:space="0" w:color="auto"/>
        <w:left w:val="none" w:sz="0" w:space="0" w:color="auto"/>
        <w:bottom w:val="none" w:sz="0" w:space="0" w:color="auto"/>
        <w:right w:val="none" w:sz="0" w:space="0" w:color="auto"/>
      </w:divBdr>
    </w:div>
    <w:div w:id="275719185">
      <w:bodyDiv w:val="1"/>
      <w:marLeft w:val="0"/>
      <w:marRight w:val="0"/>
      <w:marTop w:val="0"/>
      <w:marBottom w:val="0"/>
      <w:divBdr>
        <w:top w:val="none" w:sz="0" w:space="0" w:color="auto"/>
        <w:left w:val="none" w:sz="0" w:space="0" w:color="auto"/>
        <w:bottom w:val="none" w:sz="0" w:space="0" w:color="auto"/>
        <w:right w:val="none" w:sz="0" w:space="0" w:color="auto"/>
      </w:divBdr>
    </w:div>
    <w:div w:id="367146660">
      <w:bodyDiv w:val="1"/>
      <w:marLeft w:val="0"/>
      <w:marRight w:val="0"/>
      <w:marTop w:val="0"/>
      <w:marBottom w:val="0"/>
      <w:divBdr>
        <w:top w:val="none" w:sz="0" w:space="0" w:color="auto"/>
        <w:left w:val="none" w:sz="0" w:space="0" w:color="auto"/>
        <w:bottom w:val="none" w:sz="0" w:space="0" w:color="auto"/>
        <w:right w:val="none" w:sz="0" w:space="0" w:color="auto"/>
      </w:divBdr>
    </w:div>
    <w:div w:id="381369132">
      <w:bodyDiv w:val="1"/>
      <w:marLeft w:val="0"/>
      <w:marRight w:val="0"/>
      <w:marTop w:val="0"/>
      <w:marBottom w:val="0"/>
      <w:divBdr>
        <w:top w:val="none" w:sz="0" w:space="0" w:color="auto"/>
        <w:left w:val="none" w:sz="0" w:space="0" w:color="auto"/>
        <w:bottom w:val="none" w:sz="0" w:space="0" w:color="auto"/>
        <w:right w:val="none" w:sz="0" w:space="0" w:color="auto"/>
      </w:divBdr>
    </w:div>
    <w:div w:id="413672252">
      <w:bodyDiv w:val="1"/>
      <w:marLeft w:val="0"/>
      <w:marRight w:val="0"/>
      <w:marTop w:val="0"/>
      <w:marBottom w:val="0"/>
      <w:divBdr>
        <w:top w:val="none" w:sz="0" w:space="0" w:color="auto"/>
        <w:left w:val="none" w:sz="0" w:space="0" w:color="auto"/>
        <w:bottom w:val="none" w:sz="0" w:space="0" w:color="auto"/>
        <w:right w:val="none" w:sz="0" w:space="0" w:color="auto"/>
      </w:divBdr>
    </w:div>
    <w:div w:id="431122980">
      <w:bodyDiv w:val="1"/>
      <w:marLeft w:val="0"/>
      <w:marRight w:val="0"/>
      <w:marTop w:val="0"/>
      <w:marBottom w:val="0"/>
      <w:divBdr>
        <w:top w:val="none" w:sz="0" w:space="0" w:color="auto"/>
        <w:left w:val="none" w:sz="0" w:space="0" w:color="auto"/>
        <w:bottom w:val="none" w:sz="0" w:space="0" w:color="auto"/>
        <w:right w:val="none" w:sz="0" w:space="0" w:color="auto"/>
      </w:divBdr>
    </w:div>
    <w:div w:id="645743073">
      <w:bodyDiv w:val="1"/>
      <w:marLeft w:val="0"/>
      <w:marRight w:val="0"/>
      <w:marTop w:val="0"/>
      <w:marBottom w:val="0"/>
      <w:divBdr>
        <w:top w:val="none" w:sz="0" w:space="0" w:color="auto"/>
        <w:left w:val="none" w:sz="0" w:space="0" w:color="auto"/>
        <w:bottom w:val="none" w:sz="0" w:space="0" w:color="auto"/>
        <w:right w:val="none" w:sz="0" w:space="0" w:color="auto"/>
      </w:divBdr>
    </w:div>
    <w:div w:id="668867650">
      <w:bodyDiv w:val="1"/>
      <w:marLeft w:val="0"/>
      <w:marRight w:val="0"/>
      <w:marTop w:val="0"/>
      <w:marBottom w:val="0"/>
      <w:divBdr>
        <w:top w:val="none" w:sz="0" w:space="0" w:color="auto"/>
        <w:left w:val="none" w:sz="0" w:space="0" w:color="auto"/>
        <w:bottom w:val="none" w:sz="0" w:space="0" w:color="auto"/>
        <w:right w:val="none" w:sz="0" w:space="0" w:color="auto"/>
      </w:divBdr>
    </w:div>
    <w:div w:id="679887997">
      <w:bodyDiv w:val="1"/>
      <w:marLeft w:val="0"/>
      <w:marRight w:val="0"/>
      <w:marTop w:val="0"/>
      <w:marBottom w:val="0"/>
      <w:divBdr>
        <w:top w:val="none" w:sz="0" w:space="0" w:color="auto"/>
        <w:left w:val="none" w:sz="0" w:space="0" w:color="auto"/>
        <w:bottom w:val="none" w:sz="0" w:space="0" w:color="auto"/>
        <w:right w:val="none" w:sz="0" w:space="0" w:color="auto"/>
      </w:divBdr>
    </w:div>
    <w:div w:id="1016155202">
      <w:bodyDiv w:val="1"/>
      <w:marLeft w:val="0"/>
      <w:marRight w:val="0"/>
      <w:marTop w:val="0"/>
      <w:marBottom w:val="0"/>
      <w:divBdr>
        <w:top w:val="none" w:sz="0" w:space="0" w:color="auto"/>
        <w:left w:val="none" w:sz="0" w:space="0" w:color="auto"/>
        <w:bottom w:val="none" w:sz="0" w:space="0" w:color="auto"/>
        <w:right w:val="none" w:sz="0" w:space="0" w:color="auto"/>
      </w:divBdr>
    </w:div>
    <w:div w:id="1179782611">
      <w:bodyDiv w:val="1"/>
      <w:marLeft w:val="0"/>
      <w:marRight w:val="0"/>
      <w:marTop w:val="0"/>
      <w:marBottom w:val="0"/>
      <w:divBdr>
        <w:top w:val="none" w:sz="0" w:space="0" w:color="auto"/>
        <w:left w:val="none" w:sz="0" w:space="0" w:color="auto"/>
        <w:bottom w:val="none" w:sz="0" w:space="0" w:color="auto"/>
        <w:right w:val="none" w:sz="0" w:space="0" w:color="auto"/>
      </w:divBdr>
    </w:div>
    <w:div w:id="1576356431">
      <w:bodyDiv w:val="1"/>
      <w:marLeft w:val="0"/>
      <w:marRight w:val="0"/>
      <w:marTop w:val="0"/>
      <w:marBottom w:val="0"/>
      <w:divBdr>
        <w:top w:val="none" w:sz="0" w:space="0" w:color="auto"/>
        <w:left w:val="none" w:sz="0" w:space="0" w:color="auto"/>
        <w:bottom w:val="none" w:sz="0" w:space="0" w:color="auto"/>
        <w:right w:val="none" w:sz="0" w:space="0" w:color="auto"/>
      </w:divBdr>
    </w:div>
    <w:div w:id="1700625602">
      <w:bodyDiv w:val="1"/>
      <w:marLeft w:val="0"/>
      <w:marRight w:val="0"/>
      <w:marTop w:val="0"/>
      <w:marBottom w:val="0"/>
      <w:divBdr>
        <w:top w:val="none" w:sz="0" w:space="0" w:color="auto"/>
        <w:left w:val="none" w:sz="0" w:space="0" w:color="auto"/>
        <w:bottom w:val="none" w:sz="0" w:space="0" w:color="auto"/>
        <w:right w:val="none" w:sz="0" w:space="0" w:color="auto"/>
      </w:divBdr>
    </w:div>
    <w:div w:id="1968967191">
      <w:bodyDiv w:val="1"/>
      <w:marLeft w:val="0"/>
      <w:marRight w:val="0"/>
      <w:marTop w:val="0"/>
      <w:marBottom w:val="0"/>
      <w:divBdr>
        <w:top w:val="none" w:sz="0" w:space="0" w:color="auto"/>
        <w:left w:val="none" w:sz="0" w:space="0" w:color="auto"/>
        <w:bottom w:val="none" w:sz="0" w:space="0" w:color="auto"/>
        <w:right w:val="none" w:sz="0" w:space="0" w:color="auto"/>
      </w:divBdr>
    </w:div>
    <w:div w:id="197089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ase.garant.ru/70500132/"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hart" Target="charts/chart6.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hyperlink" Target="https://www.kaspersky.ru/internet-security"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0.png"/><Relationship Id="rId11" Type="http://schemas.openxmlformats.org/officeDocument/2006/relationships/hyperlink" Target="https://edu.e-yakutia.ru"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2.xml"/><Relationship Id="rId10" Type="http://schemas.openxmlformats.org/officeDocument/2006/relationships/hyperlink" Target="mailto:amk.aldan@mail.ru" TargetMode="External"/><Relationship Id="rId19" Type="http://schemas.openxmlformats.org/officeDocument/2006/relationships/hyperlink" Target="https://base.garant.ru/73831796/" TargetMode="External"/><Relationship Id="rId31" Type="http://schemas.openxmlformats.org/officeDocument/2006/relationships/image" Target="media/image12.png"/><Relationship Id="rId44"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hyperlink" Target="mailto:amk.aldan@mail.ru" TargetMode="Externa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s://private.bus.gov.ru/private/cabinet/cabinet.html"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kaspersky.ru/internet-security" TargetMode="External"/><Relationship Id="rId20" Type="http://schemas.openxmlformats.org/officeDocument/2006/relationships/chart" Target="charts/chart5.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8" b="1" i="0" u="none" strike="noStrike" kern="1200" spc="0" baseline="0">
                <a:solidFill>
                  <a:sysClr val="windowText" lastClr="000000"/>
                </a:solidFill>
                <a:latin typeface="+mn-lt"/>
                <a:ea typeface="+mn-ea"/>
                <a:cs typeface="+mn-cs"/>
              </a:defRPr>
            </a:pPr>
            <a:r>
              <a:rPr lang="ru-RU" b="1">
                <a:solidFill>
                  <a:sysClr val="windowText" lastClr="000000"/>
                </a:solidFill>
              </a:rPr>
              <a:t>Анализ приема абитуриентов для обучения за счет средств республиканского бюджета за период 2020-2022г.г.</a:t>
            </a:r>
          </a:p>
        </c:rich>
      </c:tx>
      <c:overlay val="0"/>
      <c:spPr>
        <a:noFill/>
        <a:ln w="25359">
          <a:noFill/>
        </a:ln>
      </c:spPr>
    </c:title>
    <c:autoTitleDeleted val="0"/>
    <c:plotArea>
      <c:layout/>
      <c:barChart>
        <c:barDir val="col"/>
        <c:grouping val="clustered"/>
        <c:varyColors val="0"/>
        <c:ser>
          <c:idx val="0"/>
          <c:order val="0"/>
          <c:tx>
            <c:strRef>
              <c:f>Лист1!$B$1</c:f>
              <c:strCache>
                <c:ptCount val="1"/>
                <c:pt idx="0">
                  <c:v>План приема</c:v>
                </c:pt>
              </c:strCache>
            </c:strRef>
          </c:tx>
          <c:spPr>
            <a:solidFill>
              <a:srgbClr val="4472C4"/>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 2020-2021</c:v>
                </c:pt>
                <c:pt idx="1">
                  <c:v> 2021-2022</c:v>
                </c:pt>
                <c:pt idx="2">
                  <c:v> 2022-2023</c:v>
                </c:pt>
              </c:strCache>
            </c:strRef>
          </c:cat>
          <c:val>
            <c:numRef>
              <c:f>Лист1!$B$2:$B$5</c:f>
              <c:numCache>
                <c:formatCode>General</c:formatCode>
                <c:ptCount val="4"/>
                <c:pt idx="0">
                  <c:v>175</c:v>
                </c:pt>
                <c:pt idx="1">
                  <c:v>175</c:v>
                </c:pt>
                <c:pt idx="2">
                  <c:v>125</c:v>
                </c:pt>
              </c:numCache>
            </c:numRef>
          </c:val>
          <c:extLst>
            <c:ext xmlns:c16="http://schemas.microsoft.com/office/drawing/2014/chart" uri="{C3380CC4-5D6E-409C-BE32-E72D297353CC}">
              <c16:uniqueId val="{00000000-6E70-410C-9D81-85E1F37D12A5}"/>
            </c:ext>
          </c:extLst>
        </c:ser>
        <c:ser>
          <c:idx val="1"/>
          <c:order val="1"/>
          <c:tx>
            <c:strRef>
              <c:f>Лист1!$C$1</c:f>
              <c:strCache>
                <c:ptCount val="1"/>
                <c:pt idx="0">
                  <c:v>Лечебное дело</c:v>
                </c:pt>
              </c:strCache>
            </c:strRef>
          </c:tx>
          <c:spPr>
            <a:solidFill>
              <a:srgbClr val="ED7D31"/>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 2020-2021</c:v>
                </c:pt>
                <c:pt idx="1">
                  <c:v> 2021-2022</c:v>
                </c:pt>
                <c:pt idx="2">
                  <c:v> 2022-2023</c:v>
                </c:pt>
              </c:strCache>
            </c:strRef>
          </c:cat>
          <c:val>
            <c:numRef>
              <c:f>Лист1!$C$2:$C$5</c:f>
              <c:numCache>
                <c:formatCode>General</c:formatCode>
                <c:ptCount val="4"/>
                <c:pt idx="0">
                  <c:v>25</c:v>
                </c:pt>
                <c:pt idx="1">
                  <c:v>25</c:v>
                </c:pt>
                <c:pt idx="2">
                  <c:v>25</c:v>
                </c:pt>
              </c:numCache>
            </c:numRef>
          </c:val>
          <c:extLst>
            <c:ext xmlns:c16="http://schemas.microsoft.com/office/drawing/2014/chart" uri="{C3380CC4-5D6E-409C-BE32-E72D297353CC}">
              <c16:uniqueId val="{00000001-6E70-410C-9D81-85E1F37D12A5}"/>
            </c:ext>
          </c:extLst>
        </c:ser>
        <c:ser>
          <c:idx val="2"/>
          <c:order val="2"/>
          <c:tx>
            <c:strRef>
              <c:f>Лист1!$D$1</c:f>
              <c:strCache>
                <c:ptCount val="1"/>
                <c:pt idx="0">
                  <c:v>Акушерское дело</c:v>
                </c:pt>
              </c:strCache>
            </c:strRef>
          </c:tx>
          <c:spPr>
            <a:solidFill>
              <a:srgbClr val="A5A5A5"/>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 2020-2021</c:v>
                </c:pt>
                <c:pt idx="1">
                  <c:v> 2021-2022</c:v>
                </c:pt>
                <c:pt idx="2">
                  <c:v> 2022-2023</c:v>
                </c:pt>
              </c:strCache>
            </c:strRef>
          </c:cat>
          <c:val>
            <c:numRef>
              <c:f>Лист1!$D$2:$D$5</c:f>
              <c:numCache>
                <c:formatCode>General</c:formatCode>
                <c:ptCount val="4"/>
                <c:pt idx="0">
                  <c:v>25</c:v>
                </c:pt>
                <c:pt idx="1">
                  <c:v>25</c:v>
                </c:pt>
                <c:pt idx="2">
                  <c:v>0</c:v>
                </c:pt>
              </c:numCache>
            </c:numRef>
          </c:val>
          <c:extLst>
            <c:ext xmlns:c16="http://schemas.microsoft.com/office/drawing/2014/chart" uri="{C3380CC4-5D6E-409C-BE32-E72D297353CC}">
              <c16:uniqueId val="{00000002-6E70-410C-9D81-85E1F37D12A5}"/>
            </c:ext>
          </c:extLst>
        </c:ser>
        <c:ser>
          <c:idx val="3"/>
          <c:order val="3"/>
          <c:tx>
            <c:strRef>
              <c:f>Лист1!$E$1</c:f>
              <c:strCache>
                <c:ptCount val="1"/>
                <c:pt idx="0">
                  <c:v> Сестринское дело</c:v>
                </c:pt>
              </c:strCache>
            </c:strRef>
          </c:tx>
          <c:spPr>
            <a:solidFill>
              <a:srgbClr val="FFC000"/>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 2020-2021</c:v>
                </c:pt>
                <c:pt idx="1">
                  <c:v> 2021-2022</c:v>
                </c:pt>
                <c:pt idx="2">
                  <c:v> 2022-2023</c:v>
                </c:pt>
              </c:strCache>
            </c:strRef>
          </c:cat>
          <c:val>
            <c:numRef>
              <c:f>Лист1!$E$2:$E$5</c:f>
              <c:numCache>
                <c:formatCode>General</c:formatCode>
                <c:ptCount val="4"/>
                <c:pt idx="0">
                  <c:v>125</c:v>
                </c:pt>
                <c:pt idx="1">
                  <c:v>125</c:v>
                </c:pt>
                <c:pt idx="2">
                  <c:v>125</c:v>
                </c:pt>
              </c:numCache>
            </c:numRef>
          </c:val>
          <c:extLst>
            <c:ext xmlns:c16="http://schemas.microsoft.com/office/drawing/2014/chart" uri="{C3380CC4-5D6E-409C-BE32-E72D297353CC}">
              <c16:uniqueId val="{00000003-6E70-410C-9D81-85E1F37D12A5}"/>
            </c:ext>
          </c:extLst>
        </c:ser>
        <c:dLbls>
          <c:showLegendKey val="0"/>
          <c:showVal val="0"/>
          <c:showCatName val="0"/>
          <c:showSerName val="0"/>
          <c:showPercent val="0"/>
          <c:showBubbleSize val="0"/>
        </c:dLbls>
        <c:gapWidth val="219"/>
        <c:overlap val="-27"/>
        <c:axId val="249350016"/>
        <c:axId val="249351552"/>
      </c:barChart>
      <c:catAx>
        <c:axId val="249350016"/>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49351552"/>
        <c:crosses val="autoZero"/>
        <c:auto val="1"/>
        <c:lblAlgn val="ctr"/>
        <c:lblOffset val="100"/>
        <c:noMultiLvlLbl val="0"/>
      </c:catAx>
      <c:valAx>
        <c:axId val="249351552"/>
        <c:scaling>
          <c:orientation val="minMax"/>
        </c:scaling>
        <c:delete val="0"/>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951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49350016"/>
        <c:crosses val="autoZero"/>
        <c:crossBetween val="between"/>
      </c:valAx>
      <c:spPr>
        <a:noFill/>
        <a:ln w="25359">
          <a:noFill/>
        </a:ln>
      </c:spPr>
    </c:plotArea>
    <c:legend>
      <c:legendPos val="b"/>
      <c:overlay val="0"/>
      <c:spPr>
        <a:noFill/>
        <a:ln w="2535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90" b="1" i="0" u="none" strike="noStrike" kern="1200" baseline="0">
                <a:solidFill>
                  <a:schemeClr val="tx2"/>
                </a:solidFill>
                <a:latin typeface="+mn-lt"/>
                <a:ea typeface="+mn-ea"/>
                <a:cs typeface="+mn-cs"/>
              </a:defRPr>
            </a:pPr>
            <a:r>
              <a:rPr lang="ru-RU" sz="1097">
                <a:latin typeface="Times New Roman" panose="02020603050405020304" pitchFamily="18" charset="0"/>
                <a:cs typeface="Times New Roman" panose="02020603050405020304" pitchFamily="18" charset="0"/>
              </a:rPr>
              <a:t>Анализ</a:t>
            </a:r>
            <a:r>
              <a:rPr lang="ru-RU" sz="1097" baseline="0">
                <a:latin typeface="Times New Roman" panose="02020603050405020304" pitchFamily="18" charset="0"/>
                <a:cs typeface="Times New Roman" panose="02020603050405020304" pitchFamily="18" charset="0"/>
              </a:rPr>
              <a:t> приема абитуриентов за период </a:t>
            </a:r>
          </a:p>
          <a:p>
            <a:pPr>
              <a:defRPr sz="1590" b="1" i="0" u="none" strike="noStrike" kern="1200" baseline="0">
                <a:solidFill>
                  <a:schemeClr val="tx2"/>
                </a:solidFill>
                <a:latin typeface="+mn-lt"/>
                <a:ea typeface="+mn-ea"/>
                <a:cs typeface="+mn-cs"/>
              </a:defRPr>
            </a:pPr>
            <a:r>
              <a:rPr lang="ru-RU" sz="1097" baseline="0">
                <a:latin typeface="Times New Roman" panose="02020603050405020304" pitchFamily="18" charset="0"/>
                <a:cs typeface="Times New Roman" panose="02020603050405020304" pitchFamily="18" charset="0"/>
              </a:rPr>
              <a:t>2020-2022г.г.</a:t>
            </a:r>
            <a:endParaRPr lang="ru-RU" sz="1100">
              <a:latin typeface="Times New Roman" panose="02020603050405020304" pitchFamily="18" charset="0"/>
              <a:cs typeface="Times New Roman" panose="02020603050405020304" pitchFamily="18" charset="0"/>
            </a:endParaRPr>
          </a:p>
        </c:rich>
      </c:tx>
      <c:overlay val="0"/>
      <c:spPr>
        <a:noFill/>
        <a:ln w="25323">
          <a:noFill/>
        </a:ln>
      </c:spPr>
    </c:title>
    <c:autoTitleDeleted val="0"/>
    <c:plotArea>
      <c:layout>
        <c:manualLayout>
          <c:layoutTarget val="inner"/>
          <c:xMode val="edge"/>
          <c:yMode val="edge"/>
          <c:x val="6.7259150745691679E-2"/>
          <c:y val="0.19416934619506984"/>
          <c:w val="0.9100018311664535"/>
          <c:h val="0.59696989644783172"/>
        </c:manualLayout>
      </c:layout>
      <c:barChart>
        <c:barDir val="col"/>
        <c:grouping val="clustered"/>
        <c:varyColors val="0"/>
        <c:ser>
          <c:idx val="0"/>
          <c:order val="0"/>
          <c:tx>
            <c:strRef>
              <c:f>Лист1!$B$1</c:f>
              <c:strCache>
                <c:ptCount val="1"/>
                <c:pt idx="0">
                  <c:v>План приема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23">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2020-2021</c:v>
                </c:pt>
                <c:pt idx="1">
                  <c:v>2021-2022</c:v>
                </c:pt>
                <c:pt idx="2">
                  <c:v> 2022-2023</c:v>
                </c:pt>
              </c:strCache>
            </c:strRef>
          </c:cat>
          <c:val>
            <c:numRef>
              <c:f>Лист1!$B$2:$B$5</c:f>
              <c:numCache>
                <c:formatCode>General</c:formatCode>
                <c:ptCount val="4"/>
                <c:pt idx="0">
                  <c:v>175</c:v>
                </c:pt>
                <c:pt idx="1">
                  <c:v>175</c:v>
                </c:pt>
                <c:pt idx="2">
                  <c:v>125</c:v>
                </c:pt>
              </c:numCache>
            </c:numRef>
          </c:val>
          <c:extLst>
            <c:ext xmlns:c16="http://schemas.microsoft.com/office/drawing/2014/chart" uri="{C3380CC4-5D6E-409C-BE32-E72D297353CC}">
              <c16:uniqueId val="{00000000-DD77-4718-8EC6-435DEBAA9708}"/>
            </c:ext>
          </c:extLst>
        </c:ser>
        <c:ser>
          <c:idx val="1"/>
          <c:order val="1"/>
          <c:tx>
            <c:strRef>
              <c:f>Лист1!$C$1</c:f>
              <c:strCache>
                <c:ptCount val="1"/>
                <c:pt idx="0">
                  <c:v>Количество заявления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w="25323">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2020-2021</c:v>
                </c:pt>
                <c:pt idx="1">
                  <c:v>2021-2022</c:v>
                </c:pt>
                <c:pt idx="2">
                  <c:v> 2022-2023</c:v>
                </c:pt>
              </c:strCache>
            </c:strRef>
          </c:cat>
          <c:val>
            <c:numRef>
              <c:f>Лист1!$C$2:$C$5</c:f>
              <c:numCache>
                <c:formatCode>General</c:formatCode>
                <c:ptCount val="4"/>
                <c:pt idx="0">
                  <c:v>354</c:v>
                </c:pt>
                <c:pt idx="1">
                  <c:v>411</c:v>
                </c:pt>
                <c:pt idx="2">
                  <c:v>316</c:v>
                </c:pt>
              </c:numCache>
            </c:numRef>
          </c:val>
          <c:extLst>
            <c:ext xmlns:c16="http://schemas.microsoft.com/office/drawing/2014/chart" uri="{C3380CC4-5D6E-409C-BE32-E72D297353CC}">
              <c16:uniqueId val="{00000001-DD77-4718-8EC6-435DEBAA9708}"/>
            </c:ext>
          </c:extLst>
        </c:ser>
        <c:ser>
          <c:idx val="2"/>
          <c:order val="2"/>
          <c:tx>
            <c:strRef>
              <c:f>Лист1!$D$1</c:f>
              <c:strCache>
                <c:ptCount val="1"/>
                <c:pt idx="0">
                  <c:v>Конкурс по колледжу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Лист1!$A$2:$A$5</c:f>
              <c:strCache>
                <c:ptCount val="3"/>
                <c:pt idx="0">
                  <c:v>2020-2021</c:v>
                </c:pt>
                <c:pt idx="1">
                  <c:v>2021-2022</c:v>
                </c:pt>
                <c:pt idx="2">
                  <c:v> 2022-2023</c:v>
                </c:pt>
              </c:strCache>
            </c:strRef>
          </c:cat>
          <c:val>
            <c:numRef>
              <c:f>Лист1!$D$2:$D$5</c:f>
              <c:numCache>
                <c:formatCode>General</c:formatCode>
                <c:ptCount val="4"/>
                <c:pt idx="0">
                  <c:v>2.25</c:v>
                </c:pt>
                <c:pt idx="1">
                  <c:v>2.42</c:v>
                </c:pt>
                <c:pt idx="2">
                  <c:v>2.63</c:v>
                </c:pt>
              </c:numCache>
            </c:numRef>
          </c:val>
          <c:extLst>
            <c:ext xmlns:c16="http://schemas.microsoft.com/office/drawing/2014/chart" uri="{C3380CC4-5D6E-409C-BE32-E72D297353CC}">
              <c16:uniqueId val="{00000002-DD77-4718-8EC6-435DEBAA9708}"/>
            </c:ext>
          </c:extLst>
        </c:ser>
        <c:ser>
          <c:idx val="3"/>
          <c:order val="3"/>
          <c:tx>
            <c:strRef>
              <c:f>Лист1!$E$1</c:f>
              <c:strCache>
                <c:ptCount val="1"/>
                <c:pt idx="0">
                  <c:v>Средний балл по колледжу</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w="25323">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2020-2021</c:v>
                </c:pt>
                <c:pt idx="1">
                  <c:v>2021-2022</c:v>
                </c:pt>
                <c:pt idx="2">
                  <c:v> 2022-2023</c:v>
                </c:pt>
              </c:strCache>
            </c:strRef>
          </c:cat>
          <c:val>
            <c:numRef>
              <c:f>Лист1!$E$2:$E$5</c:f>
              <c:numCache>
                <c:formatCode>General</c:formatCode>
                <c:ptCount val="4"/>
                <c:pt idx="0">
                  <c:v>4.3599999999999994</c:v>
                </c:pt>
                <c:pt idx="1">
                  <c:v>4.4000000000000004</c:v>
                </c:pt>
                <c:pt idx="2">
                  <c:v>4.37</c:v>
                </c:pt>
              </c:numCache>
            </c:numRef>
          </c:val>
          <c:extLst>
            <c:ext xmlns:c16="http://schemas.microsoft.com/office/drawing/2014/chart" uri="{C3380CC4-5D6E-409C-BE32-E72D297353CC}">
              <c16:uniqueId val="{00000003-DD77-4718-8EC6-435DEBAA9708}"/>
            </c:ext>
          </c:extLst>
        </c:ser>
        <c:dLbls>
          <c:showLegendKey val="0"/>
          <c:showVal val="0"/>
          <c:showCatName val="0"/>
          <c:showSerName val="0"/>
          <c:showPercent val="0"/>
          <c:showBubbleSize val="0"/>
        </c:dLbls>
        <c:gapWidth val="100"/>
        <c:overlap val="-24"/>
        <c:axId val="256815872"/>
        <c:axId val="256817408"/>
      </c:barChart>
      <c:catAx>
        <c:axId val="256815872"/>
        <c:scaling>
          <c:orientation val="minMax"/>
        </c:scaling>
        <c:delete val="0"/>
        <c:axPos val="b"/>
        <c:numFmt formatCode="General" sourceLinked="1"/>
        <c:majorTickMark val="none"/>
        <c:minorTickMark val="none"/>
        <c:tickLblPos val="nextTo"/>
        <c:spPr>
          <a:noFill/>
          <a:ln w="9496" cap="flat" cmpd="sng" algn="ctr">
            <a:solidFill>
              <a:schemeClr val="tx2">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2"/>
                </a:solidFill>
                <a:latin typeface="+mn-lt"/>
                <a:ea typeface="+mn-ea"/>
                <a:cs typeface="+mn-cs"/>
              </a:defRPr>
            </a:pPr>
            <a:endParaRPr lang="ru-RU"/>
          </a:p>
        </c:txPr>
        <c:crossAx val="256817408"/>
        <c:crosses val="autoZero"/>
        <c:auto val="1"/>
        <c:lblAlgn val="ctr"/>
        <c:lblOffset val="100"/>
        <c:noMultiLvlLbl val="0"/>
      </c:catAx>
      <c:valAx>
        <c:axId val="256817408"/>
        <c:scaling>
          <c:orientation val="minMax"/>
        </c:scaling>
        <c:delete val="0"/>
        <c:axPos val="l"/>
        <c:majorGridlines>
          <c:spPr>
            <a:ln w="9496" cap="flat" cmpd="sng" algn="ctr">
              <a:solidFill>
                <a:schemeClr val="tx2">
                  <a:lumMod val="15000"/>
                  <a:lumOff val="85000"/>
                </a:schemeClr>
              </a:solidFill>
              <a:round/>
            </a:ln>
            <a:effectLst/>
          </c:spPr>
        </c:majorGridlines>
        <c:numFmt formatCode="General" sourceLinked="1"/>
        <c:majorTickMark val="none"/>
        <c:minorTickMark val="none"/>
        <c:tickLblPos val="nextTo"/>
        <c:spPr>
          <a:ln w="9496">
            <a:noFill/>
          </a:ln>
        </c:spPr>
        <c:txPr>
          <a:bodyPr rot="-60000000" spcFirstLastPara="1" vertOverflow="ellipsis" vert="horz" wrap="square" anchor="ctr" anchorCtr="1"/>
          <a:lstStyle/>
          <a:p>
            <a:pPr>
              <a:defRPr sz="897" b="0" i="0" u="none" strike="noStrike" kern="1200" baseline="0">
                <a:solidFill>
                  <a:schemeClr val="tx2"/>
                </a:solidFill>
                <a:latin typeface="+mn-lt"/>
                <a:ea typeface="+mn-ea"/>
                <a:cs typeface="+mn-cs"/>
              </a:defRPr>
            </a:pPr>
            <a:endParaRPr lang="ru-RU"/>
          </a:p>
        </c:txPr>
        <c:crossAx val="256815872"/>
        <c:crosses val="autoZero"/>
        <c:crossBetween val="between"/>
      </c:valAx>
    </c:plotArea>
    <c:legend>
      <c:legendPos val="b"/>
      <c:overlay val="0"/>
      <c:spPr>
        <a:noFill/>
        <a:ln w="25323">
          <a:noFill/>
        </a:ln>
      </c:spPr>
      <c:txPr>
        <a:bodyPr rot="0" spcFirstLastPara="1" vertOverflow="ellipsis" vert="horz" wrap="square" anchor="ctr" anchorCtr="1"/>
        <a:lstStyle/>
        <a:p>
          <a:pPr>
            <a:defRPr sz="897"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496"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c:v>
                </c:pt>
              </c:strCache>
            </c:strRef>
          </c:tx>
          <c:invertIfNegative val="0"/>
          <c:cat>
            <c:numRef>
              <c:f>Лист1!$A$2:$A$5</c:f>
              <c:numCache>
                <c:formatCode>General</c:formatCode>
                <c:ptCount val="4"/>
              </c:numCache>
            </c:numRef>
          </c:cat>
          <c:val>
            <c:numRef>
              <c:f>Лист1!$B$2:$B$5</c:f>
              <c:numCache>
                <c:formatCode>General</c:formatCode>
                <c:ptCount val="4"/>
                <c:pt idx="0">
                  <c:v>544</c:v>
                </c:pt>
              </c:numCache>
            </c:numRef>
          </c:val>
          <c:extLst>
            <c:ext xmlns:c16="http://schemas.microsoft.com/office/drawing/2014/chart" uri="{C3380CC4-5D6E-409C-BE32-E72D297353CC}">
              <c16:uniqueId val="{00000000-67F4-4507-B2BD-8ED2EACE01F9}"/>
            </c:ext>
          </c:extLst>
        </c:ser>
        <c:ser>
          <c:idx val="1"/>
          <c:order val="1"/>
          <c:tx>
            <c:strRef>
              <c:f>Лист1!$C$1</c:f>
              <c:strCache>
                <c:ptCount val="1"/>
                <c:pt idx="0">
                  <c:v>2022</c:v>
                </c:pt>
              </c:strCache>
            </c:strRef>
          </c:tx>
          <c:invertIfNegative val="0"/>
          <c:cat>
            <c:numRef>
              <c:f>Лист1!$A$2:$A$5</c:f>
              <c:numCache>
                <c:formatCode>General</c:formatCode>
                <c:ptCount val="4"/>
              </c:numCache>
            </c:numRef>
          </c:cat>
          <c:val>
            <c:numRef>
              <c:f>Лист1!$C$2:$C$5</c:f>
              <c:numCache>
                <c:formatCode>General</c:formatCode>
                <c:ptCount val="4"/>
                <c:pt idx="0">
                  <c:v>551</c:v>
                </c:pt>
              </c:numCache>
            </c:numRef>
          </c:val>
          <c:extLst>
            <c:ext xmlns:c16="http://schemas.microsoft.com/office/drawing/2014/chart" uri="{C3380CC4-5D6E-409C-BE32-E72D297353CC}">
              <c16:uniqueId val="{00000001-67F4-4507-B2BD-8ED2EACE01F9}"/>
            </c:ext>
          </c:extLst>
        </c:ser>
        <c:dLbls>
          <c:showLegendKey val="0"/>
          <c:showVal val="0"/>
          <c:showCatName val="0"/>
          <c:showSerName val="0"/>
          <c:showPercent val="0"/>
          <c:showBubbleSize val="0"/>
        </c:dLbls>
        <c:gapWidth val="150"/>
        <c:shape val="cylinder"/>
        <c:axId val="211577472"/>
        <c:axId val="211583360"/>
        <c:axId val="0"/>
      </c:bar3DChart>
      <c:catAx>
        <c:axId val="211577472"/>
        <c:scaling>
          <c:orientation val="minMax"/>
        </c:scaling>
        <c:delete val="0"/>
        <c:axPos val="b"/>
        <c:numFmt formatCode="General" sourceLinked="1"/>
        <c:majorTickMark val="out"/>
        <c:minorTickMark val="none"/>
        <c:tickLblPos val="nextTo"/>
        <c:crossAx val="211583360"/>
        <c:crosses val="autoZero"/>
        <c:auto val="1"/>
        <c:lblAlgn val="ctr"/>
        <c:lblOffset val="100"/>
        <c:noMultiLvlLbl val="0"/>
      </c:catAx>
      <c:valAx>
        <c:axId val="211583360"/>
        <c:scaling>
          <c:orientation val="minMax"/>
        </c:scaling>
        <c:delete val="0"/>
        <c:axPos val="l"/>
        <c:majorGridlines/>
        <c:numFmt formatCode="General" sourceLinked="1"/>
        <c:majorTickMark val="out"/>
        <c:minorTickMark val="none"/>
        <c:tickLblPos val="nextTo"/>
        <c:crossAx val="211577472"/>
        <c:crosses val="autoZero"/>
        <c:crossBetween val="between"/>
      </c:valAx>
      <c:spPr>
        <a:noFill/>
        <a:ln w="25382">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8.9255523303986187E-2"/>
          <c:y val="2.4242424242424242E-2"/>
          <c:w val="0.912492526333613"/>
          <c:h val="0.52780568076424639"/>
        </c:manualLayout>
      </c:layout>
      <c:bar3DChart>
        <c:barDir val="col"/>
        <c:grouping val="stack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Алданский улус</c:v>
                </c:pt>
                <c:pt idx="1">
                  <c:v>г.Якутск</c:v>
                </c:pt>
                <c:pt idx="2">
                  <c:v>Мегино-Кангаласский улус</c:v>
                </c:pt>
                <c:pt idx="3">
                  <c:v>Намский улус</c:v>
                </c:pt>
                <c:pt idx="4">
                  <c:v>Верхне-Вилюйский улус</c:v>
                </c:pt>
                <c:pt idx="5">
                  <c:v>Хангаласский улус</c:v>
                </c:pt>
                <c:pt idx="6">
                  <c:v>Чурапчинский улус</c:v>
                </c:pt>
                <c:pt idx="7">
                  <c:v>Амгинский улус</c:v>
                </c:pt>
                <c:pt idx="8">
                  <c:v>Олекминский</c:v>
                </c:pt>
                <c:pt idx="9">
                  <c:v>Сунтарский</c:v>
                </c:pt>
                <c:pt idx="10">
                  <c:v>Таттинский</c:v>
                </c:pt>
                <c:pt idx="11">
                  <c:v>Кобяйский</c:v>
                </c:pt>
              </c:strCache>
            </c:strRef>
          </c:cat>
          <c:val>
            <c:numRef>
              <c:f>Лист1!$B$2:$B$13</c:f>
              <c:numCache>
                <c:formatCode>General</c:formatCode>
                <c:ptCount val="12"/>
                <c:pt idx="0">
                  <c:v>36.4</c:v>
                </c:pt>
                <c:pt idx="1">
                  <c:v>10.7</c:v>
                </c:pt>
                <c:pt idx="2">
                  <c:v>8.1</c:v>
                </c:pt>
                <c:pt idx="3">
                  <c:v>5.2</c:v>
                </c:pt>
                <c:pt idx="4">
                  <c:v>5</c:v>
                </c:pt>
                <c:pt idx="5">
                  <c:v>5</c:v>
                </c:pt>
                <c:pt idx="6">
                  <c:v>3.4</c:v>
                </c:pt>
                <c:pt idx="7">
                  <c:v>2</c:v>
                </c:pt>
                <c:pt idx="8">
                  <c:v>2</c:v>
                </c:pt>
                <c:pt idx="9">
                  <c:v>2</c:v>
                </c:pt>
                <c:pt idx="10">
                  <c:v>2</c:v>
                </c:pt>
                <c:pt idx="11">
                  <c:v>2</c:v>
                </c:pt>
              </c:numCache>
            </c:numRef>
          </c:val>
          <c:extLst>
            <c:ext xmlns:c16="http://schemas.microsoft.com/office/drawing/2014/chart" uri="{C3380CC4-5D6E-409C-BE32-E72D297353CC}">
              <c16:uniqueId val="{00000000-5BCF-4348-A8AF-C41AAB5ACF44}"/>
            </c:ext>
          </c:extLst>
        </c:ser>
        <c:ser>
          <c:idx val="1"/>
          <c:order val="1"/>
          <c:tx>
            <c:strRef>
              <c:f>Лист1!$C$1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Алданский улус</c:v>
                </c:pt>
                <c:pt idx="1">
                  <c:v>г.Якутск</c:v>
                </c:pt>
                <c:pt idx="2">
                  <c:v>Мегино-Кангаласский улус</c:v>
                </c:pt>
                <c:pt idx="3">
                  <c:v>Намский улус</c:v>
                </c:pt>
                <c:pt idx="4">
                  <c:v>Верхне-Вилюйский улус</c:v>
                </c:pt>
                <c:pt idx="5">
                  <c:v>Хангаласский улус</c:v>
                </c:pt>
                <c:pt idx="6">
                  <c:v>Чурапчинский улус</c:v>
                </c:pt>
                <c:pt idx="7">
                  <c:v>Амгинский улус</c:v>
                </c:pt>
                <c:pt idx="8">
                  <c:v>Олекминский</c:v>
                </c:pt>
                <c:pt idx="9">
                  <c:v>Сунтарский</c:v>
                </c:pt>
                <c:pt idx="10">
                  <c:v>Таттинский</c:v>
                </c:pt>
                <c:pt idx="11">
                  <c:v>Кобяйский</c:v>
                </c:pt>
              </c:strCache>
            </c:strRef>
          </c:cat>
          <c:val>
            <c:numRef>
              <c:f>Лист1!$C$2:$C$13</c:f>
              <c:numCache>
                <c:formatCode>General</c:formatCode>
                <c:ptCount val="12"/>
              </c:numCache>
            </c:numRef>
          </c:val>
          <c:extLst>
            <c:ext xmlns:c16="http://schemas.microsoft.com/office/drawing/2014/chart" uri="{C3380CC4-5D6E-409C-BE32-E72D297353CC}">
              <c16:uniqueId val="{00000001-5BCF-4348-A8AF-C41AAB5ACF44}"/>
            </c:ext>
          </c:extLst>
        </c:ser>
        <c:ser>
          <c:idx val="2"/>
          <c:order val="2"/>
          <c:tx>
            <c:strRef>
              <c:f>Лист1!$D$1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Алданский улус</c:v>
                </c:pt>
                <c:pt idx="1">
                  <c:v>г.Якутск</c:v>
                </c:pt>
                <c:pt idx="2">
                  <c:v>Мегино-Кангаласский улус</c:v>
                </c:pt>
                <c:pt idx="3">
                  <c:v>Намский улус</c:v>
                </c:pt>
                <c:pt idx="4">
                  <c:v>Верхне-Вилюйский улус</c:v>
                </c:pt>
                <c:pt idx="5">
                  <c:v>Хангаласский улус</c:v>
                </c:pt>
                <c:pt idx="6">
                  <c:v>Чурапчинский улус</c:v>
                </c:pt>
                <c:pt idx="7">
                  <c:v>Амгинский улус</c:v>
                </c:pt>
                <c:pt idx="8">
                  <c:v>Олекминский</c:v>
                </c:pt>
                <c:pt idx="9">
                  <c:v>Сунтарский</c:v>
                </c:pt>
                <c:pt idx="10">
                  <c:v>Таттинский</c:v>
                </c:pt>
                <c:pt idx="11">
                  <c:v>Кобяйский</c:v>
                </c:pt>
              </c:strCache>
            </c:strRef>
          </c:cat>
          <c:val>
            <c:numRef>
              <c:f>Лист1!$D$2:$D$13</c:f>
              <c:numCache>
                <c:formatCode>General</c:formatCode>
                <c:ptCount val="12"/>
              </c:numCache>
            </c:numRef>
          </c:val>
          <c:extLst>
            <c:ext xmlns:c16="http://schemas.microsoft.com/office/drawing/2014/chart" uri="{C3380CC4-5D6E-409C-BE32-E72D297353CC}">
              <c16:uniqueId val="{00000002-5BCF-4348-A8AF-C41AAB5ACF44}"/>
            </c:ext>
          </c:extLst>
        </c:ser>
        <c:dLbls>
          <c:showLegendKey val="0"/>
          <c:showVal val="1"/>
          <c:showCatName val="0"/>
          <c:showSerName val="0"/>
          <c:showPercent val="0"/>
          <c:showBubbleSize val="0"/>
        </c:dLbls>
        <c:gapWidth val="150"/>
        <c:shape val="cylinder"/>
        <c:axId val="211628416"/>
        <c:axId val="211629952"/>
        <c:axId val="0"/>
      </c:bar3DChart>
      <c:catAx>
        <c:axId val="211628416"/>
        <c:scaling>
          <c:orientation val="minMax"/>
        </c:scaling>
        <c:delete val="0"/>
        <c:axPos val="b"/>
        <c:numFmt formatCode="General" sourceLinked="0"/>
        <c:majorTickMark val="none"/>
        <c:minorTickMark val="none"/>
        <c:tickLblPos val="nextTo"/>
        <c:crossAx val="211629952"/>
        <c:crosses val="autoZero"/>
        <c:auto val="1"/>
        <c:lblAlgn val="ctr"/>
        <c:lblOffset val="100"/>
        <c:noMultiLvlLbl val="0"/>
      </c:catAx>
      <c:valAx>
        <c:axId val="211629952"/>
        <c:scaling>
          <c:orientation val="minMax"/>
        </c:scaling>
        <c:delete val="1"/>
        <c:axPos val="l"/>
        <c:numFmt formatCode="General" sourceLinked="1"/>
        <c:majorTickMark val="none"/>
        <c:minorTickMark val="none"/>
        <c:tickLblPos val="nextTo"/>
        <c:crossAx val="2116284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93207485681057678"/>
          <c:h val="0.80190210995199218"/>
        </c:manualLayout>
      </c:layout>
      <c:bar3DChart>
        <c:barDir val="col"/>
        <c:grouping val="stacked"/>
        <c:varyColors val="0"/>
        <c:ser>
          <c:idx val="0"/>
          <c:order val="0"/>
          <c:tx>
            <c:strRef>
              <c:f>Лист1!$B$1</c:f>
              <c:strCache>
                <c:ptCount val="1"/>
                <c:pt idx="0">
                  <c:v>Столбец3</c:v>
                </c:pt>
              </c:strCache>
            </c:strRef>
          </c:tx>
          <c:invertIfNegative val="0"/>
          <c:cat>
            <c:numRef>
              <c:f>Лист1!$A$2:$A$5</c:f>
              <c:numCache>
                <c:formatCode>General</c:formatCode>
                <c:ptCount val="4"/>
                <c:pt idx="0">
                  <c:v>2020</c:v>
                </c:pt>
                <c:pt idx="1">
                  <c:v>2021</c:v>
                </c:pt>
                <c:pt idx="2">
                  <c:v>2022</c:v>
                </c:pt>
              </c:numCache>
            </c:numRef>
          </c:cat>
          <c:val>
            <c:numRef>
              <c:f>Лист1!$B$2:$B$5</c:f>
              <c:numCache>
                <c:formatCode>General</c:formatCode>
                <c:ptCount val="4"/>
                <c:pt idx="0">
                  <c:v>96</c:v>
                </c:pt>
                <c:pt idx="1">
                  <c:v>98</c:v>
                </c:pt>
                <c:pt idx="2">
                  <c:v>98</c:v>
                </c:pt>
              </c:numCache>
            </c:numRef>
          </c:val>
          <c:extLst>
            <c:ext xmlns:c16="http://schemas.microsoft.com/office/drawing/2014/chart" uri="{C3380CC4-5D6E-409C-BE32-E72D297353CC}">
              <c16:uniqueId val="{00000000-2539-4076-BFA6-14041B22A30F}"/>
            </c:ext>
          </c:extLst>
        </c:ser>
        <c:ser>
          <c:idx val="1"/>
          <c:order val="1"/>
          <c:tx>
            <c:strRef>
              <c:f>Лист1!$C$1</c:f>
              <c:strCache>
                <c:ptCount val="1"/>
                <c:pt idx="0">
                  <c:v>Столбец1</c:v>
                </c:pt>
              </c:strCache>
            </c:strRef>
          </c:tx>
          <c:invertIfNegative val="0"/>
          <c:cat>
            <c:numRef>
              <c:f>Лист1!$A$2:$A$5</c:f>
              <c:numCache>
                <c:formatCode>General</c:formatCode>
                <c:ptCount val="4"/>
                <c:pt idx="0">
                  <c:v>2020</c:v>
                </c:pt>
                <c:pt idx="1">
                  <c:v>2021</c:v>
                </c:pt>
                <c:pt idx="2">
                  <c:v>2022</c:v>
                </c:pt>
              </c:numCache>
            </c:numRef>
          </c:cat>
          <c:val>
            <c:numRef>
              <c:f>Лист1!$C$2:$C$5</c:f>
              <c:numCache>
                <c:formatCode>General</c:formatCode>
                <c:ptCount val="4"/>
              </c:numCache>
            </c:numRef>
          </c:val>
          <c:extLst>
            <c:ext xmlns:c16="http://schemas.microsoft.com/office/drawing/2014/chart" uri="{C3380CC4-5D6E-409C-BE32-E72D297353CC}">
              <c16:uniqueId val="{00000001-2539-4076-BFA6-14041B22A30F}"/>
            </c:ext>
          </c:extLst>
        </c:ser>
        <c:ser>
          <c:idx val="2"/>
          <c:order val="2"/>
          <c:tx>
            <c:strRef>
              <c:f>Лист1!$D$1</c:f>
              <c:strCache>
                <c:ptCount val="1"/>
                <c:pt idx="0">
                  <c:v>Столбец2</c:v>
                </c:pt>
              </c:strCache>
            </c:strRef>
          </c:tx>
          <c:invertIfNegative val="0"/>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extLst>
            <c:ext xmlns:c16="http://schemas.microsoft.com/office/drawing/2014/chart" uri="{C3380CC4-5D6E-409C-BE32-E72D297353CC}">
              <c16:uniqueId val="{00000002-2539-4076-BFA6-14041B22A30F}"/>
            </c:ext>
          </c:extLst>
        </c:ser>
        <c:dLbls>
          <c:showLegendKey val="0"/>
          <c:showVal val="0"/>
          <c:showCatName val="0"/>
          <c:showSerName val="0"/>
          <c:showPercent val="0"/>
          <c:showBubbleSize val="0"/>
        </c:dLbls>
        <c:gapWidth val="150"/>
        <c:shape val="cylinder"/>
        <c:axId val="225726848"/>
        <c:axId val="225728384"/>
        <c:axId val="0"/>
      </c:bar3DChart>
      <c:catAx>
        <c:axId val="225726848"/>
        <c:scaling>
          <c:orientation val="minMax"/>
        </c:scaling>
        <c:delete val="0"/>
        <c:axPos val="b"/>
        <c:numFmt formatCode="General" sourceLinked="1"/>
        <c:majorTickMark val="out"/>
        <c:minorTickMark val="none"/>
        <c:tickLblPos val="nextTo"/>
        <c:crossAx val="225728384"/>
        <c:crosses val="autoZero"/>
        <c:auto val="1"/>
        <c:lblAlgn val="ctr"/>
        <c:lblOffset val="100"/>
        <c:noMultiLvlLbl val="0"/>
      </c:catAx>
      <c:valAx>
        <c:axId val="225728384"/>
        <c:scaling>
          <c:orientation val="minMax"/>
        </c:scaling>
        <c:delete val="0"/>
        <c:axPos val="l"/>
        <c:majorGridlines/>
        <c:numFmt formatCode="General" sourceLinked="1"/>
        <c:majorTickMark val="out"/>
        <c:minorTickMark val="none"/>
        <c:tickLblPos val="nextTo"/>
        <c:crossAx val="22572684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42869641294835"/>
          <c:y val="8.7301587301587297E-2"/>
          <c:w val="0.4236111111111111"/>
          <c:h val="0.72619047619047616"/>
        </c:manualLayout>
      </c:layout>
      <c:pieChart>
        <c:varyColors val="1"/>
        <c:ser>
          <c:idx val="0"/>
          <c:order val="0"/>
          <c:tx>
            <c:strRef>
              <c:f>Лист1!$B$1</c:f>
              <c:strCache>
                <c:ptCount val="1"/>
                <c:pt idx="0">
                  <c:v>Ряд 1</c:v>
                </c:pt>
              </c:strCache>
            </c:strRef>
          </c:tx>
          <c:cat>
            <c:strRef>
              <c:f>Лист1!$A$2:$A$11</c:f>
              <c:strCache>
                <c:ptCount val="10"/>
                <c:pt idx="0">
                  <c:v>Алданская ЦРБ-19</c:v>
                </c:pt>
                <c:pt idx="1">
                  <c:v>г.Якутск-12</c:v>
                </c:pt>
                <c:pt idx="2">
                  <c:v>В-Вилюйская ЦРБ - 5</c:v>
                </c:pt>
                <c:pt idx="3">
                  <c:v>У-Алданская ЦРБ - 5</c:v>
                </c:pt>
                <c:pt idx="4">
                  <c:v>С-Колымская – 5</c:v>
                </c:pt>
                <c:pt idx="5">
                  <c:v>Вилюйская ЦРБ - 2</c:v>
                </c:pt>
                <c:pt idx="6">
                  <c:v>Намская ЦРБ - 2</c:v>
                </c:pt>
                <c:pt idx="7">
                  <c:v>Таттинская ЦРБ - 2</c:v>
                </c:pt>
                <c:pt idx="8">
                  <c:v>Чурапчинская ЦРБ - 2</c:v>
                </c:pt>
                <c:pt idx="9">
                  <c:v>Амгинская ЦРБ – 2</c:v>
                </c:pt>
              </c:strCache>
            </c:strRef>
          </c:cat>
          <c:val>
            <c:numRef>
              <c:f>Лист1!$B$2:$B$11</c:f>
              <c:numCache>
                <c:formatCode>General</c:formatCode>
                <c:ptCount val="10"/>
                <c:pt idx="0">
                  <c:v>19</c:v>
                </c:pt>
                <c:pt idx="1">
                  <c:v>12</c:v>
                </c:pt>
                <c:pt idx="2">
                  <c:v>5</c:v>
                </c:pt>
                <c:pt idx="3">
                  <c:v>5</c:v>
                </c:pt>
                <c:pt idx="4">
                  <c:v>5</c:v>
                </c:pt>
                <c:pt idx="5">
                  <c:v>2</c:v>
                </c:pt>
                <c:pt idx="6">
                  <c:v>2</c:v>
                </c:pt>
                <c:pt idx="7">
                  <c:v>2</c:v>
                </c:pt>
                <c:pt idx="8">
                  <c:v>2</c:v>
                </c:pt>
                <c:pt idx="9">
                  <c:v>2</c:v>
                </c:pt>
              </c:numCache>
            </c:numRef>
          </c:val>
          <c:extLst>
            <c:ext xmlns:c16="http://schemas.microsoft.com/office/drawing/2014/chart" uri="{C3380CC4-5D6E-409C-BE32-E72D297353CC}">
              <c16:uniqueId val="{00000000-FEF3-4906-818D-6016F190FEFF}"/>
            </c:ext>
          </c:extLst>
        </c:ser>
        <c:ser>
          <c:idx val="1"/>
          <c:order val="1"/>
          <c:tx>
            <c:strRef>
              <c:f>Лист1!$C$1</c:f>
              <c:strCache>
                <c:ptCount val="1"/>
                <c:pt idx="0">
                  <c:v>Столбец1</c:v>
                </c:pt>
              </c:strCache>
            </c:strRef>
          </c:tx>
          <c:cat>
            <c:strRef>
              <c:f>Лист1!$A$2:$A$11</c:f>
              <c:strCache>
                <c:ptCount val="10"/>
                <c:pt idx="0">
                  <c:v>Алданская ЦРБ-19</c:v>
                </c:pt>
                <c:pt idx="1">
                  <c:v>г.Якутск-12</c:v>
                </c:pt>
                <c:pt idx="2">
                  <c:v>В-Вилюйская ЦРБ - 5</c:v>
                </c:pt>
                <c:pt idx="3">
                  <c:v>У-Алданская ЦРБ - 5</c:v>
                </c:pt>
                <c:pt idx="4">
                  <c:v>С-Колымская – 5</c:v>
                </c:pt>
                <c:pt idx="5">
                  <c:v>Вилюйская ЦРБ - 2</c:v>
                </c:pt>
                <c:pt idx="6">
                  <c:v>Намская ЦРБ - 2</c:v>
                </c:pt>
                <c:pt idx="7">
                  <c:v>Таттинская ЦРБ - 2</c:v>
                </c:pt>
                <c:pt idx="8">
                  <c:v>Чурапчинская ЦРБ - 2</c:v>
                </c:pt>
                <c:pt idx="9">
                  <c:v>Амгинская ЦРБ – 2</c:v>
                </c:pt>
              </c:strCache>
            </c:strRef>
          </c:cat>
          <c:val>
            <c:numRef>
              <c:f>Лист1!$C$2:$C$11</c:f>
              <c:numCache>
                <c:formatCode>General</c:formatCode>
                <c:ptCount val="10"/>
              </c:numCache>
            </c:numRef>
          </c:val>
          <c:extLst>
            <c:ext xmlns:c16="http://schemas.microsoft.com/office/drawing/2014/chart" uri="{C3380CC4-5D6E-409C-BE32-E72D297353CC}">
              <c16:uniqueId val="{00000001-FEF3-4906-818D-6016F190FEFF}"/>
            </c:ext>
          </c:extLst>
        </c:ser>
        <c:ser>
          <c:idx val="2"/>
          <c:order val="2"/>
          <c:tx>
            <c:strRef>
              <c:f>Лист1!$D$1</c:f>
              <c:strCache>
                <c:ptCount val="1"/>
                <c:pt idx="0">
                  <c:v>Столбец2</c:v>
                </c:pt>
              </c:strCache>
            </c:strRef>
          </c:tx>
          <c:cat>
            <c:strRef>
              <c:f>Лист1!$A$2:$A$11</c:f>
              <c:strCache>
                <c:ptCount val="10"/>
                <c:pt idx="0">
                  <c:v>Алданская ЦРБ-19</c:v>
                </c:pt>
                <c:pt idx="1">
                  <c:v>г.Якутск-12</c:v>
                </c:pt>
                <c:pt idx="2">
                  <c:v>В-Вилюйская ЦРБ - 5</c:v>
                </c:pt>
                <c:pt idx="3">
                  <c:v>У-Алданская ЦРБ - 5</c:v>
                </c:pt>
                <c:pt idx="4">
                  <c:v>С-Колымская – 5</c:v>
                </c:pt>
                <c:pt idx="5">
                  <c:v>Вилюйская ЦРБ - 2</c:v>
                </c:pt>
                <c:pt idx="6">
                  <c:v>Намская ЦРБ - 2</c:v>
                </c:pt>
                <c:pt idx="7">
                  <c:v>Таттинская ЦРБ - 2</c:v>
                </c:pt>
                <c:pt idx="8">
                  <c:v>Чурапчинская ЦРБ - 2</c:v>
                </c:pt>
                <c:pt idx="9">
                  <c:v>Амгинская ЦРБ – 2</c:v>
                </c:pt>
              </c:strCache>
            </c:strRef>
          </c:cat>
          <c:val>
            <c:numRef>
              <c:f>Лист1!$D$2:$D$11</c:f>
              <c:numCache>
                <c:formatCode>General</c:formatCode>
                <c:ptCount val="10"/>
              </c:numCache>
            </c:numRef>
          </c:val>
          <c:extLst>
            <c:ext xmlns:c16="http://schemas.microsoft.com/office/drawing/2014/chart" uri="{C3380CC4-5D6E-409C-BE32-E72D297353CC}">
              <c16:uniqueId val="{00000002-FEF3-4906-818D-6016F190FEF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1726450860309127E-2"/>
          <c:y val="4.4057617797775277E-2"/>
          <c:w val="0.8171624380285798"/>
          <c:h val="0.83272153480814903"/>
        </c:manualLayout>
      </c:layout>
      <c:bar3DChart>
        <c:barDir val="col"/>
        <c:grouping val="stacked"/>
        <c:varyColors val="0"/>
        <c:ser>
          <c:idx val="0"/>
          <c:order val="0"/>
          <c:tx>
            <c:strRef>
              <c:f>Лист1!$B$1</c:f>
              <c:strCache>
                <c:ptCount val="1"/>
                <c:pt idx="0">
                  <c:v>Ряд 1</c:v>
                </c:pt>
              </c:strCache>
            </c:strRef>
          </c:tx>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70</c:v>
                </c:pt>
                <c:pt idx="1">
                  <c:v>81</c:v>
                </c:pt>
                <c:pt idx="2">
                  <c:v>72</c:v>
                </c:pt>
              </c:numCache>
            </c:numRef>
          </c:val>
          <c:extLst>
            <c:ext xmlns:c16="http://schemas.microsoft.com/office/drawing/2014/chart" uri="{C3380CC4-5D6E-409C-BE32-E72D297353CC}">
              <c16:uniqueId val="{00000000-2C65-4905-A430-DF5208A14131}"/>
            </c:ext>
          </c:extLst>
        </c:ser>
        <c:dLbls>
          <c:showLegendKey val="0"/>
          <c:showVal val="0"/>
          <c:showCatName val="0"/>
          <c:showSerName val="0"/>
          <c:showPercent val="0"/>
          <c:showBubbleSize val="0"/>
        </c:dLbls>
        <c:gapWidth val="150"/>
        <c:shape val="cylinder"/>
        <c:axId val="225757440"/>
        <c:axId val="225763328"/>
        <c:axId val="0"/>
      </c:bar3DChart>
      <c:catAx>
        <c:axId val="225757440"/>
        <c:scaling>
          <c:orientation val="minMax"/>
        </c:scaling>
        <c:delete val="0"/>
        <c:axPos val="b"/>
        <c:numFmt formatCode="General" sourceLinked="1"/>
        <c:majorTickMark val="out"/>
        <c:minorTickMark val="none"/>
        <c:tickLblPos val="nextTo"/>
        <c:crossAx val="225763328"/>
        <c:crosses val="autoZero"/>
        <c:auto val="1"/>
        <c:lblAlgn val="ctr"/>
        <c:lblOffset val="100"/>
        <c:noMultiLvlLbl val="0"/>
      </c:catAx>
      <c:valAx>
        <c:axId val="225763328"/>
        <c:scaling>
          <c:orientation val="minMax"/>
        </c:scaling>
        <c:delete val="0"/>
        <c:axPos val="l"/>
        <c:majorGridlines/>
        <c:numFmt formatCode="General" sourceLinked="1"/>
        <c:majorTickMark val="out"/>
        <c:minorTickMark val="none"/>
        <c:tickLblPos val="nextTo"/>
        <c:crossAx val="22575744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800" b="1"/>
              <a:t>Дополнительные профессиональные программы</a:t>
            </a:r>
            <a:endParaRPr lang="ru-RU" sz="1800"/>
          </a:p>
          <a:p>
            <a:pPr>
              <a:defRPr/>
            </a:pPr>
            <a:r>
              <a:rPr lang="ru-RU" sz="1800" b="1"/>
              <a:t>повышения квалификации </a:t>
            </a:r>
            <a:endParaRPr lang="ru-RU"/>
          </a:p>
        </c:rich>
      </c:tx>
      <c:overlay val="0"/>
    </c:title>
    <c:autoTitleDeleted val="0"/>
    <c:plotArea>
      <c:layout/>
      <c:pieChart>
        <c:varyColors val="1"/>
        <c:ser>
          <c:idx val="0"/>
          <c:order val="0"/>
          <c:tx>
            <c:strRef>
              <c:f>Лист1!$B$1</c:f>
              <c:strCache>
                <c:ptCount val="1"/>
                <c:pt idx="0">
                  <c:v>Продажи</c:v>
                </c:pt>
              </c:strCache>
            </c:strRef>
          </c:tx>
          <c:cat>
            <c:strRef>
              <c:f>Лист1!$A$2:$A$6</c:f>
              <c:strCache>
                <c:ptCount val="5"/>
                <c:pt idx="0">
                  <c:v>16 часов</c:v>
                </c:pt>
                <c:pt idx="1">
                  <c:v>18 часов</c:v>
                </c:pt>
                <c:pt idx="2">
                  <c:v>36 часов</c:v>
                </c:pt>
                <c:pt idx="3">
                  <c:v>72 часа</c:v>
                </c:pt>
                <c:pt idx="4">
                  <c:v>144 часа</c:v>
                </c:pt>
              </c:strCache>
            </c:strRef>
          </c:cat>
          <c:val>
            <c:numRef>
              <c:f>Лист1!$B$2:$B$6</c:f>
              <c:numCache>
                <c:formatCode>General</c:formatCode>
                <c:ptCount val="5"/>
                <c:pt idx="0">
                  <c:v>18</c:v>
                </c:pt>
                <c:pt idx="1">
                  <c:v>24</c:v>
                </c:pt>
                <c:pt idx="2">
                  <c:v>248</c:v>
                </c:pt>
                <c:pt idx="3">
                  <c:v>51</c:v>
                </c:pt>
                <c:pt idx="4">
                  <c:v>9</c:v>
                </c:pt>
              </c:numCache>
            </c:numRef>
          </c:val>
          <c:extLst>
            <c:ext xmlns:c16="http://schemas.microsoft.com/office/drawing/2014/chart" uri="{C3380CC4-5D6E-409C-BE32-E72D297353CC}">
              <c16:uniqueId val="{00000000-D407-4AFC-AC54-DBB8688D1B3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7C396-B6D5-46C6-9673-6E92374C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2209</TotalTime>
  <Pages>69</Pages>
  <Words>17002</Words>
  <Characters>96913</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 108</dc:creator>
  <cp:lastModifiedBy>Сергей Варушин</cp:lastModifiedBy>
  <cp:revision>50</cp:revision>
  <cp:lastPrinted>2022-01-11T00:03:00Z</cp:lastPrinted>
  <dcterms:created xsi:type="dcterms:W3CDTF">2022-01-10T02:02:00Z</dcterms:created>
  <dcterms:modified xsi:type="dcterms:W3CDTF">2023-01-22T06:34:00Z</dcterms:modified>
</cp:coreProperties>
</file>