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4252"/>
      </w:tblGrid>
      <w:tr w:rsidR="005A5DCD" w:rsidRPr="005A5DCD" w:rsidTr="005027B7">
        <w:trPr>
          <w:trHeight w:val="2409"/>
        </w:trPr>
        <w:tc>
          <w:tcPr>
            <w:tcW w:w="4111" w:type="dxa"/>
            <w:hideMark/>
          </w:tcPr>
          <w:p w:rsidR="005A5DCD" w:rsidRPr="002F59C2" w:rsidRDefault="005A5DCD" w:rsidP="005027B7">
            <w:pPr>
              <w:jc w:val="center"/>
              <w:rPr>
                <w:rFonts w:ascii="Times New Roman" w:eastAsia="Times New Roman" w:hAnsi="Times New Roman" w:cs="Times New Roman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szCs w:val="25"/>
              </w:rPr>
              <w:t>Министерство образования и науки</w:t>
            </w:r>
          </w:p>
          <w:p w:rsidR="005A5DCD" w:rsidRPr="002F59C2" w:rsidRDefault="005A5DCD" w:rsidP="005027B7">
            <w:pPr>
              <w:jc w:val="center"/>
              <w:rPr>
                <w:rFonts w:ascii="Times New Roman" w:eastAsia="Times New Roman" w:hAnsi="Times New Roman" w:cs="Times New Roman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szCs w:val="25"/>
              </w:rPr>
              <w:t>Республики Саха (Якутия)</w:t>
            </w:r>
          </w:p>
          <w:p w:rsidR="005A5DCD" w:rsidRPr="002F59C2" w:rsidRDefault="005A5DCD" w:rsidP="005027B7">
            <w:pPr>
              <w:jc w:val="center"/>
              <w:rPr>
                <w:rFonts w:ascii="Times New Roman" w:eastAsia="Times New Roman" w:hAnsi="Times New Roman" w:cs="Times New Roman"/>
                <w:b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Государственное бюджетное профессиональное образовательное учреждение Республики Саха (Якутия)</w:t>
            </w:r>
          </w:p>
          <w:p w:rsidR="005A5DCD" w:rsidRPr="002F59C2" w:rsidRDefault="005A5DCD" w:rsidP="005027B7">
            <w:pPr>
              <w:jc w:val="center"/>
              <w:rPr>
                <w:rFonts w:ascii="Times New Roman" w:eastAsia="Times New Roman" w:hAnsi="Times New Roman" w:cs="Times New Roman"/>
                <w:b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«</w:t>
            </w:r>
            <w:proofErr w:type="spellStart"/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Алданский</w:t>
            </w:r>
            <w:proofErr w:type="spellEnd"/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 xml:space="preserve"> медицинский колледж»</w:t>
            </w:r>
          </w:p>
          <w:p w:rsidR="005A5DCD" w:rsidRPr="002F59C2" w:rsidRDefault="005A5DCD" w:rsidP="0050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(ГБПОУ РС (Я) «АМК»)</w:t>
            </w:r>
          </w:p>
        </w:tc>
        <w:tc>
          <w:tcPr>
            <w:tcW w:w="2410" w:type="dxa"/>
            <w:hideMark/>
          </w:tcPr>
          <w:p w:rsidR="005A5DCD" w:rsidRPr="002F59C2" w:rsidRDefault="005A5DCD" w:rsidP="005027B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5DACAA" wp14:editId="0CB5B7D9">
                  <wp:extent cx="1181100" cy="11334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6" t="7376" r="14683" b="36201"/>
                          <a:stretch/>
                        </pic:blipFill>
                        <pic:spPr bwMode="auto">
                          <a:xfrm>
                            <a:off x="0" y="0"/>
                            <a:ext cx="1177925" cy="1133475"/>
                          </a:xfrm>
                          <a:prstGeom prst="flowChartConnector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 xml:space="preserve">Саха </w:t>
            </w:r>
            <w:r w:rsidRPr="002F59C2">
              <w:rPr>
                <w:rFonts w:ascii="Times New Roman" w:eastAsia="Times New Roman" w:hAnsi="Times New Roman" w:cs="Times New Roman"/>
                <w:lang w:val="sah-RU"/>
              </w:rPr>
              <w:t>Ө</w:t>
            </w:r>
            <w:proofErr w:type="gramStart"/>
            <w:r w:rsidRPr="002F59C2">
              <w:rPr>
                <w:rFonts w:ascii="Times New Roman" w:eastAsia="Times New Roman" w:hAnsi="Times New Roman" w:cs="Times New Roman"/>
                <w:lang w:val="sah-RU"/>
              </w:rPr>
              <w:t>р</w:t>
            </w:r>
            <w:proofErr w:type="gramEnd"/>
            <w:r w:rsidRPr="002F59C2">
              <w:rPr>
                <w:rFonts w:ascii="Times New Roman" w:eastAsia="Times New Roman" w:hAnsi="Times New Roman" w:cs="Times New Roman"/>
                <w:lang w:val="sah-RU"/>
              </w:rPr>
              <w:t>өспүүбүлүкэтин Үөрэххэ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lang w:val="sah-RU"/>
              </w:rPr>
              <w:t>уонна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lang w:val="sah-RU"/>
              </w:rPr>
              <w:t>наукаҕа министиэристибэтэ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Саха Өрөспүүбүлүкэтин бүддьүөтүн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Профессиональнай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Үөрэхтээһин судаарыстыбаннай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тэрилтэтэ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«Алданнааҕы медицинэ колледжа»</w:t>
            </w:r>
          </w:p>
          <w:p w:rsidR="005A5DCD" w:rsidRPr="002F59C2" w:rsidRDefault="005A5DCD" w:rsidP="005027B7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(СӨ БПҮСТ «АМК»)</w:t>
            </w:r>
          </w:p>
          <w:p w:rsidR="005A5DCD" w:rsidRPr="002F59C2" w:rsidRDefault="005A5DCD" w:rsidP="005027B7">
            <w:pPr>
              <w:rPr>
                <w:rFonts w:ascii="Times New Roman" w:eastAsia="Times New Roman" w:hAnsi="Times New Roman" w:cs="Times New Roman"/>
                <w:b/>
                <w:szCs w:val="25"/>
                <w:lang w:val="sah-RU"/>
              </w:rPr>
            </w:pPr>
          </w:p>
        </w:tc>
      </w:tr>
      <w:tr w:rsidR="005A5DCD" w:rsidRPr="002F59C2" w:rsidTr="005027B7">
        <w:trPr>
          <w:trHeight w:val="841"/>
        </w:trPr>
        <w:tc>
          <w:tcPr>
            <w:tcW w:w="10773" w:type="dxa"/>
            <w:gridSpan w:val="3"/>
          </w:tcPr>
          <w:p w:rsidR="005A5DCD" w:rsidRPr="002F59C2" w:rsidRDefault="005A5DCD" w:rsidP="005027B7">
            <w:pPr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>Быкова ул., д. 21, г. Алдан, 678902</w:t>
            </w:r>
          </w:p>
          <w:p w:rsidR="005A5DCD" w:rsidRPr="002F59C2" w:rsidRDefault="005A5DCD" w:rsidP="005027B7">
            <w:pPr>
              <w:ind w:left="-567"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 xml:space="preserve">Тел./факс: (411-45) 37-5-19   </w:t>
            </w:r>
            <w:proofErr w:type="gramStart"/>
            <w:r w:rsidRPr="002F59C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2F59C2">
              <w:rPr>
                <w:rFonts w:ascii="Times New Roman" w:eastAsia="Times New Roman" w:hAnsi="Times New Roman" w:cs="Times New Roman"/>
              </w:rPr>
              <w:t>-</w:t>
            </w:r>
            <w:r w:rsidRPr="002F59C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F59C2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" w:history="1"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amk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aldan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A5DCD" w:rsidRPr="002F59C2" w:rsidRDefault="005A5DCD" w:rsidP="005027B7">
            <w:pPr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>ОКПО 01966259 ОГРН 1031400015679   ИНН/КПП 1402005730/140201001</w:t>
            </w:r>
          </w:p>
          <w:p w:rsidR="005A5DCD" w:rsidRPr="002F59C2" w:rsidRDefault="005A5DCD" w:rsidP="005027B7">
            <w:pPr>
              <w:jc w:val="both"/>
              <w:rPr>
                <w:rFonts w:ascii="Times New Roman" w:eastAsia="Times New Roman" w:hAnsi="Times New Roman" w:cs="Times New Roman"/>
                <w:szCs w:val="25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</w:t>
            </w:r>
          </w:p>
          <w:p w:rsidR="005A5DCD" w:rsidRPr="002F59C2" w:rsidRDefault="005A5DCD" w:rsidP="005027B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5"/>
              </w:rPr>
            </w:pPr>
          </w:p>
        </w:tc>
      </w:tr>
    </w:tbl>
    <w:p w:rsidR="005A5DCD" w:rsidRPr="002F59C2" w:rsidRDefault="005A5DCD" w:rsidP="005A5DCD">
      <w:pPr>
        <w:spacing w:after="0"/>
        <w:ind w:right="-284"/>
        <w:jc w:val="center"/>
        <w:rPr>
          <w:rFonts w:ascii="Times New Roman" w:eastAsia="Times New Roman" w:hAnsi="Times New Roman" w:cs="Times New Roman"/>
          <w:szCs w:val="25"/>
          <w:lang w:val="sah-RU" w:eastAsia="ru-RU"/>
        </w:rPr>
      </w:pPr>
    </w:p>
    <w:p w:rsidR="005A5DCD" w:rsidRPr="00260349" w:rsidRDefault="005A5DCD" w:rsidP="005A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49">
        <w:rPr>
          <w:rFonts w:ascii="Times New Roman" w:hAnsi="Times New Roman" w:cs="Times New Roman"/>
          <w:b/>
          <w:sz w:val="24"/>
          <w:szCs w:val="24"/>
        </w:rPr>
        <w:t>АККРЕДИТАЦИОННЫЕ ПОКАЗАТЕЛИ</w:t>
      </w:r>
    </w:p>
    <w:p w:rsidR="005A5DCD" w:rsidRPr="00260349" w:rsidRDefault="005A5DCD" w:rsidP="005A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49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 образовательного учреждения Р</w:t>
      </w:r>
      <w:proofErr w:type="gramStart"/>
      <w:r w:rsidRPr="00260349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260349">
        <w:rPr>
          <w:rFonts w:ascii="Times New Roman" w:hAnsi="Times New Roman" w:cs="Times New Roman"/>
          <w:b/>
          <w:sz w:val="24"/>
          <w:szCs w:val="24"/>
        </w:rPr>
        <w:t>Я)</w:t>
      </w:r>
    </w:p>
    <w:p w:rsidR="005A5DCD" w:rsidRDefault="005A5DCD" w:rsidP="005A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0349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260349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</w:t>
      </w:r>
    </w:p>
    <w:p w:rsidR="005A5DCD" w:rsidRPr="00260349" w:rsidRDefault="005A5DCD" w:rsidP="005A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КЛИНИЧЕСКАЯ МЕДИЦИНА</w:t>
      </w:r>
    </w:p>
    <w:p w:rsidR="005A5DCD" w:rsidRDefault="005A5DCD" w:rsidP="005A5D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6" w:type="dxa"/>
        <w:tblLook w:val="04A0" w:firstRow="1" w:lastRow="0" w:firstColumn="1" w:lastColumn="0" w:noHBand="0" w:noVBand="1"/>
      </w:tblPr>
      <w:tblGrid>
        <w:gridCol w:w="560"/>
        <w:gridCol w:w="4943"/>
        <w:gridCol w:w="2408"/>
        <w:gridCol w:w="1525"/>
      </w:tblGrid>
      <w:tr w:rsidR="005A5DCD" w:rsidTr="005027B7">
        <w:tc>
          <w:tcPr>
            <w:tcW w:w="560" w:type="dxa"/>
          </w:tcPr>
          <w:p w:rsidR="005A5DCD" w:rsidRPr="00260349" w:rsidRDefault="005A5DCD" w:rsidP="005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3" w:type="dxa"/>
          </w:tcPr>
          <w:p w:rsidR="005A5DCD" w:rsidRPr="00260349" w:rsidRDefault="005A5DCD" w:rsidP="005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аккредитационного показателя</w:t>
            </w:r>
          </w:p>
        </w:tc>
        <w:tc>
          <w:tcPr>
            <w:tcW w:w="2408" w:type="dxa"/>
          </w:tcPr>
          <w:p w:rsidR="005A5DCD" w:rsidRPr="00260349" w:rsidRDefault="005A5DCD" w:rsidP="005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аккредитационного показателя</w:t>
            </w:r>
          </w:p>
        </w:tc>
        <w:tc>
          <w:tcPr>
            <w:tcW w:w="1525" w:type="dxa"/>
          </w:tcPr>
          <w:p w:rsidR="005A5DCD" w:rsidRPr="00260349" w:rsidRDefault="005A5DCD" w:rsidP="005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A5DCD" w:rsidTr="005027B7">
        <w:tc>
          <w:tcPr>
            <w:tcW w:w="560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Pr="0009579B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943" w:type="dxa"/>
          </w:tcPr>
          <w:p w:rsidR="005A5DCD" w:rsidRPr="0009579B" w:rsidRDefault="005A5DCD" w:rsidP="005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электронной </w:t>
            </w:r>
            <w:proofErr w:type="spellStart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>информационнообразовательной</w:t>
            </w:r>
            <w:proofErr w:type="spellEnd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 xml:space="preserve"> среды (далее – показатель электронной среды) </w:t>
            </w:r>
          </w:p>
        </w:tc>
        <w:tc>
          <w:tcPr>
            <w:tcW w:w="2408" w:type="dxa"/>
          </w:tcPr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25" w:type="dxa"/>
          </w:tcPr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DCD" w:rsidTr="005027B7">
        <w:tc>
          <w:tcPr>
            <w:tcW w:w="560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943" w:type="dxa"/>
          </w:tcPr>
          <w:p w:rsidR="005A5DCD" w:rsidRPr="0009579B" w:rsidRDefault="005A5DCD" w:rsidP="005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9B">
              <w:rPr>
                <w:rFonts w:ascii="Times New Roman" w:hAnsi="Times New Roman" w:cs="Times New Roman"/>
                <w:sz w:val="24"/>
                <w:szCs w:val="24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– доля трудоустроившихся выпускников)</w:t>
            </w:r>
          </w:p>
        </w:tc>
        <w:tc>
          <w:tcPr>
            <w:tcW w:w="2408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5DCD" w:rsidTr="005027B7">
        <w:tc>
          <w:tcPr>
            <w:tcW w:w="560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943" w:type="dxa"/>
          </w:tcPr>
          <w:p w:rsidR="005A5DCD" w:rsidRPr="0009579B" w:rsidRDefault="005A5DCD" w:rsidP="005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 (далее – показатель участия в оценочных процедурах)</w:t>
            </w:r>
            <w:proofErr w:type="gramEnd"/>
          </w:p>
        </w:tc>
        <w:tc>
          <w:tcPr>
            <w:tcW w:w="2408" w:type="dxa"/>
          </w:tcPr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525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DCD" w:rsidTr="005027B7">
        <w:tc>
          <w:tcPr>
            <w:tcW w:w="560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943" w:type="dxa"/>
          </w:tcPr>
          <w:p w:rsidR="005A5DCD" w:rsidRPr="0009579B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B">
              <w:rPr>
                <w:rFonts w:ascii="Times New Roman" w:hAnsi="Times New Roman" w:cs="Times New Roman"/>
                <w:sz w:val="24"/>
                <w:szCs w:val="24"/>
              </w:rPr>
              <w:t xml:space="preserve">Медианный результат предшествующей аттестации </w:t>
            </w:r>
            <w:proofErr w:type="gramStart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– медианный результат аттестации)</w:t>
            </w:r>
          </w:p>
        </w:tc>
        <w:tc>
          <w:tcPr>
            <w:tcW w:w="2408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Pr="00184915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5">
              <w:rPr>
                <w:rFonts w:ascii="Times New Roman" w:hAnsi="Times New Roman" w:cs="Times New Roman"/>
                <w:sz w:val="24"/>
                <w:szCs w:val="24"/>
              </w:rPr>
              <w:t>Меньше медианного значения</w:t>
            </w:r>
          </w:p>
        </w:tc>
        <w:tc>
          <w:tcPr>
            <w:tcW w:w="1525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A5DCD" w:rsidTr="005027B7">
        <w:tc>
          <w:tcPr>
            <w:tcW w:w="560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943" w:type="dxa"/>
          </w:tcPr>
          <w:p w:rsidR="005A5DCD" w:rsidRPr="00184915" w:rsidRDefault="005A5DCD" w:rsidP="005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</w:t>
            </w:r>
            <w:r w:rsidRPr="0018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обеспечивающих освоение </w:t>
            </w:r>
            <w:proofErr w:type="gramStart"/>
            <w:r w:rsidRPr="001849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849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– доля педагогических работников по профилю)</w:t>
            </w:r>
          </w:p>
        </w:tc>
        <w:tc>
          <w:tcPr>
            <w:tcW w:w="2408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10</w:t>
            </w:r>
          </w:p>
        </w:tc>
      </w:tr>
      <w:tr w:rsidR="005A5DCD" w:rsidTr="005027B7">
        <w:tc>
          <w:tcPr>
            <w:tcW w:w="560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4943" w:type="dxa"/>
          </w:tcPr>
          <w:p w:rsidR="005A5DCD" w:rsidRPr="0081084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84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 (далее – доля педагогических работников, имеющих ученую степень и (или) ученое звание и (или) лиц, приравненных к ним)</w:t>
            </w:r>
            <w:proofErr w:type="gramEnd"/>
          </w:p>
        </w:tc>
        <w:tc>
          <w:tcPr>
            <w:tcW w:w="2408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5A5DCD" w:rsidTr="005027B7">
        <w:tc>
          <w:tcPr>
            <w:tcW w:w="560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943" w:type="dxa"/>
          </w:tcPr>
          <w:p w:rsidR="005A5DCD" w:rsidRPr="0081084D" w:rsidRDefault="005A5DCD" w:rsidP="005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sz w:val="24"/>
                <w:szCs w:val="24"/>
              </w:rPr>
              <w:t>Наличие внутренней системы оценки качества образования (далее – показатель системы оценки качества)</w:t>
            </w:r>
          </w:p>
        </w:tc>
        <w:tc>
          <w:tcPr>
            <w:tcW w:w="2408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Имеется</w:t>
            </w:r>
          </w:p>
        </w:tc>
        <w:tc>
          <w:tcPr>
            <w:tcW w:w="1525" w:type="dxa"/>
          </w:tcPr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CD" w:rsidRDefault="005A5DCD" w:rsidP="0050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</w:tbl>
    <w:p w:rsidR="005A5DCD" w:rsidRDefault="005A5DCD" w:rsidP="005A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DCD" w:rsidRDefault="005A5DCD" w:rsidP="005A5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DCD" w:rsidRDefault="005A5DCD" w:rsidP="005A5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E3">
        <w:rPr>
          <w:rFonts w:ascii="Times New Roman" w:hAnsi="Times New Roman" w:cs="Times New Roman"/>
          <w:b/>
          <w:sz w:val="24"/>
          <w:szCs w:val="24"/>
        </w:rPr>
        <w:t>Суммарный аккредитационный показатель по ГБПОУ Р</w:t>
      </w:r>
      <w:proofErr w:type="gramStart"/>
      <w:r w:rsidRPr="00612FE3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612FE3">
        <w:rPr>
          <w:rFonts w:ascii="Times New Roman" w:hAnsi="Times New Roman" w:cs="Times New Roman"/>
          <w:b/>
          <w:sz w:val="24"/>
          <w:szCs w:val="24"/>
        </w:rPr>
        <w:t>Я) «</w:t>
      </w:r>
      <w:proofErr w:type="spellStart"/>
      <w:r w:rsidRPr="00612FE3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612FE3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клиническая медицина </w:t>
      </w:r>
      <w:r w:rsidRPr="00612FE3">
        <w:rPr>
          <w:rFonts w:ascii="Times New Roman" w:hAnsi="Times New Roman" w:cs="Times New Roman"/>
          <w:b/>
          <w:sz w:val="24"/>
          <w:szCs w:val="24"/>
        </w:rPr>
        <w:t>составил – 50 баллов.</w:t>
      </w:r>
    </w:p>
    <w:p w:rsidR="005A5DCD" w:rsidRDefault="005A5DCD" w:rsidP="005A5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10.04.2023г.</w:t>
      </w:r>
    </w:p>
    <w:p w:rsidR="005A5DCD" w:rsidRDefault="005A5DCD" w:rsidP="005A5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DCD" w:rsidRDefault="005A5DCD" w:rsidP="005A5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DCD" w:rsidRPr="00612FE3" w:rsidRDefault="005A5DCD" w:rsidP="005A5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D0E" w:rsidRDefault="00AF2D0E"/>
    <w:sectPr w:rsidR="00AF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D"/>
    <w:rsid w:val="005A5DCD"/>
    <w:rsid w:val="00A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k.ald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108</dc:creator>
  <cp:lastModifiedBy>Каб. 108</cp:lastModifiedBy>
  <cp:revision>1</cp:revision>
  <dcterms:created xsi:type="dcterms:W3CDTF">2023-04-28T01:23:00Z</dcterms:created>
  <dcterms:modified xsi:type="dcterms:W3CDTF">2023-04-28T01:27:00Z</dcterms:modified>
</cp:coreProperties>
</file>